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1382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14:paraId="45DD154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«Детский сад № 11» Уссурийска Уссурийского городского округа</w:t>
      </w:r>
    </w:p>
    <w:p w14:paraId="4D852CD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(МБДОУ «Детский сад № 11.)</w:t>
      </w:r>
    </w:p>
    <w:p w14:paraId="09160B53" w14:textId="35F21A12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3DEEE0C" w14:textId="3575B734" w:rsidR="001D2E9B" w:rsidRDefault="001D2E9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E9B" w:rsidRPr="001D2E9B" w14:paraId="1F919F75" w14:textId="77777777" w:rsidTr="001D2E9B">
        <w:tc>
          <w:tcPr>
            <w:tcW w:w="4785" w:type="dxa"/>
            <w:hideMark/>
          </w:tcPr>
          <w:p w14:paraId="11DB8FB9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ПРИНЯТО</w:t>
            </w:r>
          </w:p>
          <w:p w14:paraId="2F256022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на педагогическом совете № 1</w:t>
            </w:r>
          </w:p>
          <w:p w14:paraId="47E5CD78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31.08.2022 г.</w:t>
            </w:r>
          </w:p>
        </w:tc>
        <w:tc>
          <w:tcPr>
            <w:tcW w:w="4786" w:type="dxa"/>
            <w:hideMark/>
          </w:tcPr>
          <w:p w14:paraId="56085B9E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УТВЕРЖДАЮ</w:t>
            </w:r>
          </w:p>
          <w:p w14:paraId="19AFB33D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Заведующий МБДОУ «Детский сад № 11.»</w:t>
            </w:r>
          </w:p>
          <w:p w14:paraId="047BE1C9" w14:textId="77777777" w:rsidR="001D2E9B" w:rsidRPr="001D2E9B" w:rsidRDefault="001D2E9B">
            <w:pPr>
              <w:rPr>
                <w:noProof/>
                <w:sz w:val="24"/>
                <w:szCs w:val="24"/>
              </w:rPr>
            </w:pPr>
            <w:r w:rsidRPr="001D2E9B">
              <w:rPr>
                <w:noProof/>
                <w:sz w:val="24"/>
                <w:szCs w:val="24"/>
              </w:rPr>
              <w:t>____________/ Матвеева Т.В.</w:t>
            </w:r>
          </w:p>
        </w:tc>
      </w:tr>
    </w:tbl>
    <w:p w14:paraId="00020E0D" w14:textId="77777777" w:rsidR="001D2E9B" w:rsidRDefault="001D2E9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DBD331D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E5EAFB5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1879A3B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A349D5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F85705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D32BF7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EE85C1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3220E7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B0F7DF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601F4E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E9DE47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A5300F3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5841F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E6A85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4D42FAD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Рабочая программа общеобразовательной деятельности группы</w:t>
      </w:r>
    </w:p>
    <w:p w14:paraId="1B35CA4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раннего развития  «Смородинка»</w:t>
      </w:r>
    </w:p>
    <w:p w14:paraId="799CE13F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2022- 2023 учебный год</w:t>
      </w:r>
    </w:p>
    <w:p w14:paraId="127A329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4F3725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A76693E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BB05041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603BA8F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18DDFC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D08E4D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93ED85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AFED7E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DAD7F4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3F88FC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1B075C5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9A2F46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B8744ED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F6BF756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BFC83C5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Составитель: </w:t>
      </w:r>
    </w:p>
    <w:p w14:paraId="3157FB21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Лесных Л.Г.</w:t>
      </w:r>
    </w:p>
    <w:p w14:paraId="1749DD4F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7BBDBA5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4CE60868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FDD51DA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899EA64" w14:textId="77777777" w:rsidR="0083755B" w:rsidRDefault="0083755B" w:rsidP="008375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23C1E222" w14:textId="77777777" w:rsidR="0083755B" w:rsidRDefault="0083755B" w:rsidP="00837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>Уссурийск, 2022 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0D0A17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F490917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EB768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 Целевой раздел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3</w:t>
      </w:r>
    </w:p>
    <w:p w14:paraId="63FEFAF4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3</w:t>
      </w:r>
    </w:p>
    <w:p w14:paraId="47EE4B3E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1.2 Нормативная- правовая база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3</w:t>
      </w:r>
    </w:p>
    <w:p w14:paraId="1BC952E1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1.3Цели и задачи реализации рабочей программы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4</w:t>
      </w:r>
    </w:p>
    <w:p w14:paraId="157D54E9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1.4 Принципы и подходы к формированию рабочей программы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5</w:t>
      </w:r>
    </w:p>
    <w:p w14:paraId="042F39F4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1.5Возрастные и индивидуальные особенности развития воспитанников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5</w:t>
      </w:r>
    </w:p>
    <w:p w14:paraId="22CEE7CF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1.6 Планируемые результаты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6</w:t>
      </w:r>
    </w:p>
    <w:p w14:paraId="769FC371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 Организационный раздел.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9</w:t>
      </w:r>
    </w:p>
    <w:p w14:paraId="6A19BEAF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2.1 Режим дня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9</w:t>
      </w:r>
    </w:p>
    <w:p w14:paraId="78B52A7E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2.2 Максимально допустимый объем образовательной нагрузки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>9</w:t>
      </w:r>
    </w:p>
    <w:p w14:paraId="592C2BB1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2.3 Учебный план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14:paraId="0E951253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Расписание </w:t>
      </w:r>
      <w:r w:rsidRPr="00B72B70">
        <w:rPr>
          <w:rFonts w:ascii="Times New Roman" w:hAnsi="Times New Roman" w:cs="Times New Roman"/>
          <w:sz w:val="24"/>
          <w:szCs w:val="24"/>
        </w:rPr>
        <w:t>ОД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10</w:t>
      </w:r>
    </w:p>
    <w:p w14:paraId="07ECB8A5" w14:textId="59AA4BE8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2.5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редакцией Н.Е. Вераксы, Т.С. Комаровой, </w:t>
      </w:r>
      <w:r w:rsidR="00313300" w:rsidRPr="00313300">
        <w:rPr>
          <w:rFonts w:ascii="Times New Roman" w:hAnsi="Times New Roman" w:cs="Times New Roman"/>
          <w:sz w:val="24"/>
          <w:szCs w:val="24"/>
        </w:rPr>
        <w:t>Э.М. Дорофеевой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11</w:t>
      </w:r>
    </w:p>
    <w:p w14:paraId="1F745827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2.6 Формы сотрудничества с семьей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50</w:t>
      </w:r>
    </w:p>
    <w:p w14:paraId="4D668B36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2.7 Программно- методическое обеспечение образовательного процесса по образовательным областям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53</w:t>
      </w:r>
    </w:p>
    <w:p w14:paraId="71F7758C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2.8 Особенности организации, развивающей предметно пространственной среды</w:t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53</w:t>
      </w:r>
    </w:p>
    <w:p w14:paraId="3D658162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 Дополнительный раздел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56</w:t>
      </w:r>
    </w:p>
    <w:p w14:paraId="7A215A73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3.1 Подборка подвижных игр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56</w:t>
      </w:r>
    </w:p>
    <w:p w14:paraId="6C97E36A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3.2 Подборка сюжетно- ролевых игр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56</w:t>
      </w:r>
    </w:p>
    <w:p w14:paraId="19FC3A3E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3.3 Подборка дидактических игр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57</w:t>
      </w:r>
    </w:p>
    <w:p w14:paraId="7C53232D" w14:textId="77777777" w:rsidR="0083755B" w:rsidRPr="00B72B7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3.4 Подборка литературы для заучивания и чтения</w:t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</w:r>
      <w:r w:rsidRPr="00B72B70">
        <w:rPr>
          <w:rFonts w:ascii="Times New Roman" w:hAnsi="Times New Roman" w:cs="Times New Roman"/>
          <w:sz w:val="24"/>
          <w:szCs w:val="24"/>
        </w:rPr>
        <w:tab/>
        <w:t xml:space="preserve">          58</w:t>
      </w:r>
    </w:p>
    <w:p w14:paraId="1C798091" w14:textId="77777777" w:rsidR="0083755B" w:rsidRPr="00B72B70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br w:type="page"/>
      </w:r>
    </w:p>
    <w:p w14:paraId="7C460108" w14:textId="77777777" w:rsidR="0083755B" w:rsidRPr="00B72B70" w:rsidRDefault="0083755B" w:rsidP="0083755B">
      <w:pPr>
        <w:pStyle w:val="a3"/>
        <w:numPr>
          <w:ilvl w:val="0"/>
          <w:numId w:val="2"/>
        </w:numPr>
        <w:rPr>
          <w:b/>
        </w:rPr>
      </w:pPr>
      <w:r w:rsidRPr="00B72B70">
        <w:rPr>
          <w:b/>
        </w:rPr>
        <w:lastRenderedPageBreak/>
        <w:t>Целевой раздел</w:t>
      </w:r>
    </w:p>
    <w:p w14:paraId="24A27F40" w14:textId="77777777" w:rsidR="0083755B" w:rsidRPr="00B72B70" w:rsidRDefault="0083755B" w:rsidP="0083755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14:paraId="08F89118" w14:textId="774FA06D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</w:t>
      </w:r>
      <w:r w:rsidR="00313300" w:rsidRPr="00313300">
        <w:rPr>
          <w:rFonts w:ascii="Times New Roman" w:hAnsi="Times New Roman" w:cs="Times New Roman"/>
          <w:sz w:val="24"/>
          <w:szCs w:val="24"/>
        </w:rPr>
        <w:t>примерной инновационной программы дошкольного образования «ОТ РОЖДЕНИЯ ДО ШКОЛЫ» под ред. Н. Е. Вераксы, Т. С. Комаровой, Э.М. Дорофеевой (2020 г.</w:t>
      </w:r>
      <w:r w:rsidR="00313300">
        <w:rPr>
          <w:rFonts w:ascii="Times New Roman" w:hAnsi="Times New Roman" w:cs="Times New Roman"/>
          <w:sz w:val="24"/>
          <w:szCs w:val="24"/>
        </w:rPr>
        <w:t>)</w:t>
      </w:r>
      <w:r w:rsidRPr="00B72B70">
        <w:rPr>
          <w:rFonts w:ascii="Times New Roman" w:hAnsi="Times New Roman" w:cs="Times New Roman"/>
          <w:sz w:val="24"/>
          <w:szCs w:val="24"/>
        </w:rPr>
        <w:t>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14:paraId="42E30D3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B7E424F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14:paraId="55C28FF0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14:paraId="2418CFB8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14:paraId="66E57E0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14:paraId="0D212851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14:paraId="4C14675E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45CE66F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14:paraId="1A5158E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14:paraId="3DCBF506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Срок реализации Программы - 1 год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B72B70">
        <w:rPr>
          <w:rFonts w:ascii="Times New Roman" w:hAnsi="Times New Roman" w:cs="Times New Roman"/>
          <w:sz w:val="24"/>
          <w:szCs w:val="24"/>
        </w:rPr>
        <w:t>учебный год)</w:t>
      </w:r>
    </w:p>
    <w:p w14:paraId="5483CAFC" w14:textId="77777777" w:rsidR="0083755B" w:rsidRPr="00B72B70" w:rsidRDefault="0083755B" w:rsidP="008375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EFD49" w14:textId="77777777" w:rsidR="0083755B" w:rsidRPr="00B72B70" w:rsidRDefault="0083755B" w:rsidP="008375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1.2 Нормативно- правовая база</w:t>
      </w:r>
    </w:p>
    <w:p w14:paraId="5D17CE42" w14:textId="77777777" w:rsidR="0083755B" w:rsidRPr="00B72B70" w:rsidRDefault="0083755B" w:rsidP="00837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755093AA" w14:textId="77777777" w:rsidR="0083755B" w:rsidRPr="00B72B70" w:rsidRDefault="0083755B" w:rsidP="00837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14:paraId="2F3DCADC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14:paraId="709C1530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14:paraId="2EE5C647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Федеральный закон от 29.12.2012 №273-ФЗ «Об образовании в Российской Федерации»;</w:t>
      </w:r>
    </w:p>
    <w:p w14:paraId="3FF464BD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lastRenderedPageBreak/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14:paraId="1DC9836C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Постановление Главного государственного санитарного врача РФ от 15.05.2013 № 26 «Об утверждении СанПин 2.4.1.3049.13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6C39B21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923131D" w14:textId="77777777" w:rsidR="0083755B" w:rsidRPr="00B72B70" w:rsidRDefault="0083755B" w:rsidP="0083755B">
      <w:pPr>
        <w:pStyle w:val="a3"/>
        <w:numPr>
          <w:ilvl w:val="0"/>
          <w:numId w:val="1"/>
        </w:numPr>
        <w:jc w:val="both"/>
      </w:pPr>
      <w:r w:rsidRPr="00B72B70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14:paraId="41A0F602" w14:textId="77777777" w:rsidR="0083755B" w:rsidRPr="00B72B70" w:rsidRDefault="0083755B" w:rsidP="008375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A8696" w14:textId="77777777" w:rsidR="0083755B" w:rsidRPr="00B72B70" w:rsidRDefault="0083755B" w:rsidP="0083755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B7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рабочей программы</w:t>
      </w:r>
    </w:p>
    <w:p w14:paraId="49DA1CDB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4F91DAC5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1) повышение социального статуса дошкольного образования;</w:t>
      </w:r>
    </w:p>
    <w:p w14:paraId="29828FE9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10D7970B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39CA39B8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1E150E9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28DD093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деятельности.</w:t>
      </w:r>
    </w:p>
    <w:p w14:paraId="42B7B828" w14:textId="77777777" w:rsidR="0083755B" w:rsidRPr="00B72B70" w:rsidRDefault="0083755B" w:rsidP="008375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D20B851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0B4BB07B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71BE02DF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21811AF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70F3B28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lastRenderedPageBreak/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501474C7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BD0D5D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5A7F032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6B6814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289ABAD" w14:textId="77777777" w:rsidR="0083755B" w:rsidRPr="00B72B70" w:rsidRDefault="0083755B" w:rsidP="0083755B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1.4Принципы и подходы к формированию рабочей программы</w:t>
      </w:r>
    </w:p>
    <w:p w14:paraId="368BD880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При построении рабочей программы учитываются следующие принципы:</w:t>
      </w:r>
    </w:p>
    <w:p w14:paraId="2DFD795F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1) соответствует принципу развивающего образования, целью которого является развитие ребенка;</w:t>
      </w:r>
    </w:p>
    <w:p w14:paraId="7026074D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2) 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14:paraId="7DF31459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3) 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  </w:t>
      </w:r>
    </w:p>
    <w:p w14:paraId="71609270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4)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   </w:t>
      </w:r>
    </w:p>
    <w:p w14:paraId="20DED97C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 xml:space="preserve">5) основывается на комплексно - тематическом принципе построения образовательного процесса;  </w:t>
      </w:r>
    </w:p>
    <w:p w14:paraId="204A3B32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6)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5ACDBC23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7)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14:paraId="21B775CA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8)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14:paraId="162E8F84" w14:textId="77777777" w:rsidR="0083755B" w:rsidRPr="00B72B70" w:rsidRDefault="0083755B" w:rsidP="00837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t>9) учитывает гендерную специфику развития детей дошкольного возраста;</w:t>
      </w:r>
    </w:p>
    <w:p w14:paraId="13447939" w14:textId="77777777" w:rsidR="0083755B" w:rsidRPr="00B72B70" w:rsidRDefault="0083755B" w:rsidP="008375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70">
        <w:rPr>
          <w:rFonts w:ascii="Times New Roman" w:hAnsi="Times New Roman" w:cs="Times New Roman"/>
          <w:sz w:val="24"/>
          <w:szCs w:val="24"/>
        </w:rPr>
        <w:lastRenderedPageBreak/>
        <w:t>10)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14:paraId="44EB3103" w14:textId="77777777" w:rsidR="0083755B" w:rsidRPr="00B72B70" w:rsidRDefault="0083755B" w:rsidP="0083755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2B70">
        <w:rPr>
          <w:rFonts w:ascii="Times New Roman" w:hAnsi="Times New Roman" w:cs="Times New Roman"/>
          <w:b/>
          <w:sz w:val="24"/>
          <w:szCs w:val="24"/>
        </w:rPr>
        <w:t>1.5 Возрастные и индивидуальные особенности развития воспитанников</w:t>
      </w:r>
    </w:p>
    <w:p w14:paraId="0DC40780" w14:textId="77777777" w:rsidR="0083755B" w:rsidRDefault="0083755B" w:rsidP="0083755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14:paraId="346070F3" w14:textId="77777777" w:rsidR="0083755B" w:rsidRDefault="0083755B" w:rsidP="0083755B">
      <w:pPr>
        <w:pStyle w:val="c2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14:paraId="72D9DDA3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14:paraId="2B189B5F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6A0D4761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14:paraId="1A78331A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104D1E47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14:paraId="798F3540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Активный словарь достигает примерно 1000-1500 слов.</w:t>
      </w:r>
    </w:p>
    <w:p w14:paraId="05FABF94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14:paraId="7F9456D2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предметами-заместителями.</w:t>
      </w:r>
    </w:p>
    <w:p w14:paraId="78D3B01F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Появление собственно изобразительной деятельности обусловлено тем, что ребёнок уже способен сформулировать намерение изображать какой-либо предмет.</w:t>
      </w:r>
    </w:p>
    <w:p w14:paraId="6C187C96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 различать мелодии; петь.</w:t>
      </w:r>
    </w:p>
    <w:p w14:paraId="027072EB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           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 искажениями.</w:t>
      </w:r>
    </w:p>
    <w:p w14:paraId="2EF54E8E" w14:textId="77777777" w:rsidR="0083755B" w:rsidRDefault="0083755B" w:rsidP="0083755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       Основной формой мышления становится наглядно-действенная. Её особенность заключается в том, что возникающие в жизни ребёнка проблемные ситуации разрешаются путем реального действия с предметами.</w:t>
      </w:r>
    </w:p>
    <w:p w14:paraId="13D3655F" w14:textId="77777777" w:rsidR="0083755B" w:rsidRDefault="0083755B" w:rsidP="0083755B">
      <w:pPr>
        <w:pStyle w:val="c31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        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   </w:t>
      </w:r>
    </w:p>
    <w:p w14:paraId="2FE4B871" w14:textId="77777777" w:rsidR="0083755B" w:rsidRPr="00E63BEF" w:rsidRDefault="0083755B" w:rsidP="0083755B">
      <w:pPr>
        <w:shd w:val="clear" w:color="auto" w:fill="FFFFFF"/>
        <w:spacing w:before="26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EF">
        <w:rPr>
          <w:rFonts w:ascii="Times New Roman" w:hAnsi="Times New Roman" w:cs="Times New Roman"/>
          <w:b/>
          <w:sz w:val="24"/>
          <w:szCs w:val="24"/>
        </w:rPr>
        <w:t>1.6 Планируемые результаты</w:t>
      </w:r>
    </w:p>
    <w:p w14:paraId="7484931A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действий.</w:t>
      </w:r>
    </w:p>
    <w:p w14:paraId="1D0C344C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783F1827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отрицательное отношение к грубости, жадности.</w:t>
      </w:r>
    </w:p>
    <w:p w14:paraId="278E9A7D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14:paraId="24C96CE0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5E62A171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ребёнок воспроизводит действия взрослого. Эмоционально откликается на игру, предложенную взрослым, принимает игровую задачу.</w:t>
      </w:r>
    </w:p>
    <w:p w14:paraId="08D8649D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70989879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14:paraId="291E5810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0" w:firstLine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искусства.</w:t>
      </w:r>
    </w:p>
    <w:p w14:paraId="0C252C44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С пониманием следит за действием героев кукольного театра; проявляет желание участвовать в театрализованных и сюжетно-ролевых играх.</w:t>
      </w:r>
    </w:p>
    <w:p w14:paraId="091FE700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продуктивной деятельности (рисование, лепка, конструирование).</w:t>
      </w:r>
    </w:p>
    <w:p w14:paraId="27EDAA9E" w14:textId="77777777" w:rsidR="0083755B" w:rsidRPr="00E63BEF" w:rsidRDefault="0083755B" w:rsidP="0083755B">
      <w:pPr>
        <w:numPr>
          <w:ilvl w:val="0"/>
          <w:numId w:val="3"/>
        </w:numPr>
        <w:shd w:val="clear" w:color="auto" w:fill="FFFFFF"/>
        <w:spacing w:before="25" w:after="25" w:line="240" w:lineRule="auto"/>
        <w:ind w:left="568"/>
        <w:rPr>
          <w:rFonts w:ascii="Calibri" w:eastAsia="Times New Roman" w:hAnsi="Calibri" w:cs="Calibri"/>
          <w:color w:val="000000"/>
        </w:rPr>
      </w:pPr>
      <w:r w:rsidRPr="00E63BEF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развита крупная моторика, он стремится осваивать различные виды движений (бег, лазанье, перешагивание и т.п.), с интересом участвует в подвижных играх с простым содержанием, несложными движениями.</w:t>
      </w:r>
    </w:p>
    <w:p w14:paraId="63B72B0A" w14:textId="77777777" w:rsidR="0083755B" w:rsidRDefault="0083755B" w:rsidP="0083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FB0EF4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EF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Организационный раздел.</w:t>
      </w:r>
    </w:p>
    <w:p w14:paraId="2E7964D5" w14:textId="77777777" w:rsidR="0083755B" w:rsidRPr="00E63BEF" w:rsidRDefault="0083755B" w:rsidP="00837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BEF">
        <w:rPr>
          <w:rFonts w:ascii="Times New Roman" w:hAnsi="Times New Roman" w:cs="Times New Roman"/>
          <w:b/>
          <w:sz w:val="24"/>
          <w:szCs w:val="24"/>
        </w:rPr>
        <w:t>2.1 Режим дня</w:t>
      </w:r>
    </w:p>
    <w:p w14:paraId="021E1015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07:30-8: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63BEF">
        <w:rPr>
          <w:rFonts w:ascii="Times New Roman" w:hAnsi="Times New Roman" w:cs="Times New Roman"/>
          <w:sz w:val="24"/>
          <w:szCs w:val="24"/>
        </w:rPr>
        <w:tab/>
        <w:t>Прием, осмотр,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EF">
        <w:rPr>
          <w:rFonts w:ascii="Times New Roman" w:hAnsi="Times New Roman" w:cs="Times New Roman"/>
          <w:sz w:val="24"/>
          <w:szCs w:val="24"/>
        </w:rPr>
        <w:t>самостоятельная деятельность</w:t>
      </w:r>
    </w:p>
    <w:p w14:paraId="565B9ACB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63BEF">
        <w:rPr>
          <w:rFonts w:ascii="Times New Roman" w:hAnsi="Times New Roman" w:cs="Times New Roman"/>
          <w:sz w:val="24"/>
          <w:szCs w:val="24"/>
        </w:rPr>
        <w:t>-08: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3BEF">
        <w:rPr>
          <w:rFonts w:ascii="Times New Roman" w:hAnsi="Times New Roman" w:cs="Times New Roman"/>
          <w:sz w:val="24"/>
          <w:szCs w:val="24"/>
        </w:rPr>
        <w:tab/>
        <w:t>Утренняя гимнастика</w:t>
      </w:r>
    </w:p>
    <w:p w14:paraId="134E3B30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63BEF">
        <w:rPr>
          <w:rFonts w:ascii="Times New Roman" w:hAnsi="Times New Roman" w:cs="Times New Roman"/>
          <w:sz w:val="24"/>
          <w:szCs w:val="24"/>
        </w:rPr>
        <w:t>-08: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BEF">
        <w:rPr>
          <w:rFonts w:ascii="Times New Roman" w:hAnsi="Times New Roman" w:cs="Times New Roman"/>
          <w:sz w:val="24"/>
          <w:szCs w:val="24"/>
        </w:rPr>
        <w:t>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завтраку, завтрак</w:t>
      </w:r>
    </w:p>
    <w:p w14:paraId="3B4157F6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08: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BEF">
        <w:rPr>
          <w:rFonts w:ascii="Times New Roman" w:hAnsi="Times New Roman" w:cs="Times New Roman"/>
          <w:sz w:val="24"/>
          <w:szCs w:val="24"/>
        </w:rPr>
        <w:t>0-09:00</w:t>
      </w:r>
      <w:r w:rsidRPr="00E63BEF">
        <w:rPr>
          <w:rFonts w:ascii="Times New Roman" w:hAnsi="Times New Roman" w:cs="Times New Roman"/>
          <w:sz w:val="24"/>
          <w:szCs w:val="24"/>
        </w:rPr>
        <w:tab/>
        <w:t>Игры, самостоятельная деятельность, подготовка к НОД</w:t>
      </w:r>
    </w:p>
    <w:p w14:paraId="54D842B2" w14:textId="77777777" w:rsidR="0083755B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09:00-09:50</w:t>
      </w:r>
      <w:r w:rsidRPr="00E6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63BEF">
        <w:rPr>
          <w:rFonts w:ascii="Times New Roman" w:hAnsi="Times New Roman" w:cs="Times New Roman"/>
          <w:sz w:val="24"/>
          <w:szCs w:val="24"/>
        </w:rPr>
        <w:t>бразовательная деятельность</w:t>
      </w:r>
    </w:p>
    <w:p w14:paraId="078387B3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10:00- 10:15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EF">
        <w:rPr>
          <w:rFonts w:ascii="Times New Roman" w:hAnsi="Times New Roman" w:cs="Times New Roman"/>
          <w:sz w:val="24"/>
          <w:szCs w:val="24"/>
        </w:rPr>
        <w:t>Второй завтрак</w:t>
      </w:r>
    </w:p>
    <w:p w14:paraId="5BF99A1E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10:15-12:00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прогулке, прогулка (игры, наблюдения, труд, самостоятельная деятельность)</w:t>
      </w:r>
    </w:p>
    <w:p w14:paraId="119A64AA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12:00-12:20</w:t>
      </w:r>
      <w:r w:rsidRPr="00E63BEF">
        <w:rPr>
          <w:rFonts w:ascii="Times New Roman" w:hAnsi="Times New Roman" w:cs="Times New Roman"/>
          <w:sz w:val="24"/>
          <w:szCs w:val="24"/>
        </w:rPr>
        <w:tab/>
        <w:t>Возвращение с прогулки, игры, подготовка к обеду)</w:t>
      </w:r>
    </w:p>
    <w:p w14:paraId="6B149995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12:20-12:50</w:t>
      </w:r>
      <w:r w:rsidRPr="00E63BEF">
        <w:rPr>
          <w:rFonts w:ascii="Times New Roman" w:hAnsi="Times New Roman" w:cs="Times New Roman"/>
          <w:sz w:val="24"/>
          <w:szCs w:val="24"/>
        </w:rPr>
        <w:tab/>
        <w:t>Обед</w:t>
      </w:r>
    </w:p>
    <w:p w14:paraId="1054E271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12:50:15:00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ко сну, дневной сон</w:t>
      </w:r>
    </w:p>
    <w:p w14:paraId="237FBF87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15:00-15:45</w:t>
      </w:r>
      <w:r w:rsidRPr="00E63BEF">
        <w:rPr>
          <w:rFonts w:ascii="Times New Roman" w:hAnsi="Times New Roman" w:cs="Times New Roman"/>
          <w:sz w:val="24"/>
          <w:szCs w:val="24"/>
        </w:rPr>
        <w:tab/>
        <w:t>Постепенный подъем, воздушные, водные процедуры, самостоятельная деятельность</w:t>
      </w:r>
    </w:p>
    <w:p w14:paraId="76E3538A" w14:textId="47AD44C0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15:</w:t>
      </w:r>
      <w:r w:rsidR="00ED20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3BEF">
        <w:rPr>
          <w:rFonts w:ascii="Times New Roman" w:hAnsi="Times New Roman" w:cs="Times New Roman"/>
          <w:sz w:val="24"/>
          <w:szCs w:val="24"/>
        </w:rPr>
        <w:t>-1</w:t>
      </w:r>
      <w:r w:rsidR="00ED2040">
        <w:rPr>
          <w:rFonts w:ascii="Times New Roman" w:hAnsi="Times New Roman" w:cs="Times New Roman"/>
          <w:sz w:val="24"/>
          <w:szCs w:val="24"/>
        </w:rPr>
        <w:t>5</w:t>
      </w:r>
      <w:r w:rsidRPr="00E63B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полднику</w:t>
      </w:r>
    </w:p>
    <w:p w14:paraId="0A08C980" w14:textId="3E325CF4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</w:t>
      </w:r>
      <w:r w:rsidR="00ED2040">
        <w:rPr>
          <w:rFonts w:ascii="Times New Roman" w:hAnsi="Times New Roman" w:cs="Times New Roman"/>
          <w:sz w:val="24"/>
          <w:szCs w:val="24"/>
        </w:rPr>
        <w:t>5</w:t>
      </w:r>
      <w:r w:rsidRPr="00E63B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63BEF">
        <w:rPr>
          <w:rFonts w:ascii="Times New Roman" w:hAnsi="Times New Roman" w:cs="Times New Roman"/>
          <w:sz w:val="24"/>
          <w:szCs w:val="24"/>
        </w:rPr>
        <w:t>-1</w:t>
      </w:r>
      <w:r w:rsidR="00ED2040">
        <w:rPr>
          <w:rFonts w:ascii="Times New Roman" w:hAnsi="Times New Roman" w:cs="Times New Roman"/>
          <w:sz w:val="24"/>
          <w:szCs w:val="24"/>
        </w:rPr>
        <w:t>6</w:t>
      </w:r>
      <w:r w:rsidRPr="00E63B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3BEF">
        <w:rPr>
          <w:rFonts w:ascii="Times New Roman" w:hAnsi="Times New Roman" w:cs="Times New Roman"/>
          <w:sz w:val="24"/>
          <w:szCs w:val="24"/>
        </w:rPr>
        <w:t>5</w:t>
      </w:r>
      <w:r w:rsidRPr="00E63BEF">
        <w:rPr>
          <w:rFonts w:ascii="Times New Roman" w:hAnsi="Times New Roman" w:cs="Times New Roman"/>
          <w:sz w:val="24"/>
          <w:szCs w:val="24"/>
        </w:rPr>
        <w:tab/>
        <w:t>Полдник</w:t>
      </w:r>
    </w:p>
    <w:p w14:paraId="0E26EA6D" w14:textId="77777777" w:rsidR="0083755B" w:rsidRPr="00E63BEF" w:rsidRDefault="0083755B" w:rsidP="0083755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3BEF">
        <w:rPr>
          <w:rFonts w:ascii="Times New Roman" w:hAnsi="Times New Roman" w:cs="Times New Roman"/>
          <w:sz w:val="24"/>
          <w:szCs w:val="24"/>
        </w:rPr>
        <w:t>16:15-16:45</w:t>
      </w:r>
      <w:bookmarkEnd w:id="0"/>
      <w:r w:rsidRPr="00E63BEF">
        <w:rPr>
          <w:rFonts w:ascii="Times New Roman" w:hAnsi="Times New Roman" w:cs="Times New Roman"/>
          <w:sz w:val="24"/>
          <w:szCs w:val="24"/>
        </w:rPr>
        <w:tab/>
        <w:t>Чтение художественной литературы, игровая деятельность, организованная деятельность детей</w:t>
      </w:r>
    </w:p>
    <w:p w14:paraId="05FC108C" w14:textId="77777777" w:rsidR="0083755B" w:rsidRPr="00E63BEF" w:rsidRDefault="0083755B" w:rsidP="008375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F">
        <w:rPr>
          <w:rFonts w:ascii="Times New Roman" w:hAnsi="Times New Roman" w:cs="Times New Roman"/>
          <w:sz w:val="24"/>
          <w:szCs w:val="24"/>
        </w:rPr>
        <w:t>16:45-18:00</w:t>
      </w:r>
      <w:r w:rsidRPr="00E63BEF">
        <w:rPr>
          <w:rFonts w:ascii="Times New Roman" w:hAnsi="Times New Roman" w:cs="Times New Roman"/>
          <w:sz w:val="24"/>
          <w:szCs w:val="24"/>
        </w:rPr>
        <w:tab/>
        <w:t>Подготовка к прогулке, прогулка, постепенный уход детей домой.</w:t>
      </w:r>
    </w:p>
    <w:p w14:paraId="32138022" w14:textId="77777777" w:rsidR="0083755B" w:rsidRPr="00BB075D" w:rsidRDefault="0083755B" w:rsidP="0083755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075D">
        <w:rPr>
          <w:rFonts w:ascii="Times New Roman" w:hAnsi="Times New Roman" w:cs="Times New Roman"/>
          <w:b/>
          <w:sz w:val="24"/>
          <w:szCs w:val="24"/>
        </w:rPr>
        <w:t>2.2 Максимально допустимый объем образовательной нагрузки</w:t>
      </w:r>
    </w:p>
    <w:p w14:paraId="312777D0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  Фундаментальной предпосылкой воспитания и обучения детей в ДОУ является забота об укреплении их здоровья.</w:t>
      </w:r>
    </w:p>
    <w:p w14:paraId="522C29C6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Образовательный процесс неизбежно сопровождается интеллектуальной, психологической и физиологической нагрузкой.</w:t>
      </w:r>
    </w:p>
    <w:p w14:paraId="034B6826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С позиции гигиены детства предлагаемая в учреждении учебно-воспитательная нагрузка и формы ее организации соответствуют его возрастным и психофизиологическим возможностям.</w:t>
      </w:r>
    </w:p>
    <w:p w14:paraId="7EE73DC3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 Основным средством реализации содержания воспитания и обучения в детском саду является график непрерывно- образовательной деятельности (НОД), который позволяет 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14:paraId="08395862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При распределении образовательной нагрузки педагоги ДОУ используют необходимые здоровьесберегающие компоненты: вид деятельности, требующий умственного напряжения, чередуется с физкультурой и музыкальной деятельностью. Во время занятий для снятия утомления проводится физкультминутки, динамические паузы.</w:t>
      </w:r>
    </w:p>
    <w:p w14:paraId="1B00596E" w14:textId="77777777" w:rsidR="0083755B" w:rsidRPr="00BB075D" w:rsidRDefault="0083755B" w:rsidP="00837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  Режим непосредственно образовательной деятельности воспитанников детского сада устанавливается в соответствии с требованиями, предъявляемыми к режиму дня в дошкольном образовательном учреждении (СанПиН).</w:t>
      </w:r>
    </w:p>
    <w:p w14:paraId="7773A2C8" w14:textId="77777777" w:rsidR="0083755B" w:rsidRPr="00A070D6" w:rsidRDefault="0083755B" w:rsidP="00837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раннего возраста от 1,5 до 3 лет непосредственно образовательная деятельность должна составлять не более 1,5 часов в неделю (игровая, музыкальная, общение, развитие движений). Продолжительность непрерывной непосредственно образовательной деятельности должна быть не более 10 минут.</w:t>
      </w:r>
      <w:r w:rsidRPr="00A0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8B9FC" w14:textId="77777777" w:rsidR="0083755B" w:rsidRPr="00BB075D" w:rsidRDefault="0083755B" w:rsidP="008375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>Непрерывно- образовательная деятельность физкультурно - оздоровительного и эстетического цикла должна занимать не менее 50% общего времени, отведенного на непрерывно- образовательную деятельность.</w:t>
      </w:r>
    </w:p>
    <w:p w14:paraId="5D43BE9A" w14:textId="77777777" w:rsidR="0083755B" w:rsidRDefault="0083755B" w:rsidP="0083755B">
      <w:pPr>
        <w:rPr>
          <w:rFonts w:ascii="Times New Roman" w:hAnsi="Times New Roman" w:cs="Times New Roman"/>
          <w:b/>
          <w:sz w:val="24"/>
          <w:szCs w:val="24"/>
        </w:rPr>
      </w:pPr>
    </w:p>
    <w:p w14:paraId="0AF413C8" w14:textId="77777777" w:rsidR="0083755B" w:rsidRDefault="0083755B" w:rsidP="0083755B">
      <w:pPr>
        <w:rPr>
          <w:rFonts w:ascii="Times New Roman" w:hAnsi="Times New Roman" w:cs="Times New Roman"/>
          <w:b/>
          <w:sz w:val="24"/>
          <w:szCs w:val="24"/>
        </w:rPr>
      </w:pPr>
    </w:p>
    <w:p w14:paraId="50A7A078" w14:textId="77777777" w:rsidR="0083755B" w:rsidRDefault="0083755B" w:rsidP="00837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070D6">
        <w:rPr>
          <w:rFonts w:ascii="Times New Roman" w:hAnsi="Times New Roman" w:cs="Times New Roman"/>
          <w:b/>
          <w:sz w:val="24"/>
          <w:szCs w:val="24"/>
        </w:rPr>
        <w:t>2.3 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667"/>
        <w:gridCol w:w="1195"/>
        <w:gridCol w:w="777"/>
      </w:tblGrid>
      <w:tr w:rsidR="0083755B" w:rsidRPr="00CC54CF" w14:paraId="56DC03CD" w14:textId="77777777" w:rsidTr="00AF524B">
        <w:tc>
          <w:tcPr>
            <w:tcW w:w="699" w:type="dxa"/>
          </w:tcPr>
          <w:p w14:paraId="49C3FA01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№</w:t>
            </w:r>
          </w:p>
          <w:p w14:paraId="7E5ACD1B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7C7B6F5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rFonts w:eastAsia="Calibri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95" w:type="dxa"/>
          </w:tcPr>
          <w:p w14:paraId="266BDB4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14:paraId="12C868A6" w14:textId="77777777" w:rsidR="0083755B" w:rsidRPr="00A070D6" w:rsidRDefault="0083755B" w:rsidP="00AF524B">
            <w:pPr>
              <w:jc w:val="center"/>
              <w:rPr>
                <w:b/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В год</w:t>
            </w:r>
          </w:p>
          <w:p w14:paraId="2D6355B6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</w:p>
        </w:tc>
      </w:tr>
      <w:tr w:rsidR="0083755B" w:rsidRPr="00CC54CF" w14:paraId="6873B60A" w14:textId="77777777" w:rsidTr="00AF524B">
        <w:tc>
          <w:tcPr>
            <w:tcW w:w="699" w:type="dxa"/>
          </w:tcPr>
          <w:p w14:paraId="518AC3C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14:paraId="5384E615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195" w:type="dxa"/>
          </w:tcPr>
          <w:p w14:paraId="2C7B901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53A1BE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70B24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755B" w:rsidRPr="00CC54CF" w14:paraId="39283F30" w14:textId="77777777" w:rsidTr="00AF524B">
        <w:tc>
          <w:tcPr>
            <w:tcW w:w="699" w:type="dxa"/>
          </w:tcPr>
          <w:p w14:paraId="3A1B87A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4D3012B2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195" w:type="dxa"/>
          </w:tcPr>
          <w:p w14:paraId="484A084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B2BC4C2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755B" w:rsidRPr="00CC54CF" w14:paraId="4BDF14F3" w14:textId="77777777" w:rsidTr="00AF524B">
        <w:tc>
          <w:tcPr>
            <w:tcW w:w="699" w:type="dxa"/>
          </w:tcPr>
          <w:p w14:paraId="580CDFD0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14:paraId="00F3246E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95" w:type="dxa"/>
          </w:tcPr>
          <w:p w14:paraId="0AC938B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6491E3D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755B" w:rsidRPr="00CC54CF" w14:paraId="78871FDB" w14:textId="77777777" w:rsidTr="00AF524B">
        <w:tc>
          <w:tcPr>
            <w:tcW w:w="699" w:type="dxa"/>
          </w:tcPr>
          <w:p w14:paraId="48337BE7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667" w:type="dxa"/>
          </w:tcPr>
          <w:p w14:paraId="7A252DA6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95" w:type="dxa"/>
          </w:tcPr>
          <w:p w14:paraId="7F55263F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14:paraId="00A9434A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3755B" w:rsidRPr="00CC54CF" w14:paraId="79AED629" w14:textId="77777777" w:rsidTr="00AF524B">
        <w:tc>
          <w:tcPr>
            <w:tcW w:w="699" w:type="dxa"/>
          </w:tcPr>
          <w:p w14:paraId="72DE1AAE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14:paraId="4DB26FD5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Рисование</w:t>
            </w:r>
          </w:p>
        </w:tc>
        <w:tc>
          <w:tcPr>
            <w:tcW w:w="1195" w:type="dxa"/>
          </w:tcPr>
          <w:p w14:paraId="51792A80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0604E76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36</w:t>
            </w:r>
          </w:p>
        </w:tc>
      </w:tr>
      <w:tr w:rsidR="0083755B" w:rsidRPr="00CC54CF" w14:paraId="0649433E" w14:textId="77777777" w:rsidTr="00AF524B">
        <w:tc>
          <w:tcPr>
            <w:tcW w:w="699" w:type="dxa"/>
          </w:tcPr>
          <w:p w14:paraId="435AE62B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14:paraId="113CE274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Лепка</w:t>
            </w:r>
          </w:p>
        </w:tc>
        <w:tc>
          <w:tcPr>
            <w:tcW w:w="1195" w:type="dxa"/>
          </w:tcPr>
          <w:p w14:paraId="67C84605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9330B6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3755B" w:rsidRPr="00CC54CF" w14:paraId="6C5CCF5F" w14:textId="77777777" w:rsidTr="00AF524B">
        <w:tc>
          <w:tcPr>
            <w:tcW w:w="699" w:type="dxa"/>
          </w:tcPr>
          <w:p w14:paraId="43A54650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14:paraId="36874C05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Музыка</w:t>
            </w:r>
          </w:p>
        </w:tc>
        <w:tc>
          <w:tcPr>
            <w:tcW w:w="1195" w:type="dxa"/>
          </w:tcPr>
          <w:p w14:paraId="7F7C374D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627CDB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72</w:t>
            </w:r>
          </w:p>
        </w:tc>
      </w:tr>
      <w:tr w:rsidR="0083755B" w:rsidRPr="00CC54CF" w14:paraId="59A0E8F9" w14:textId="77777777" w:rsidTr="00AF524B">
        <w:tc>
          <w:tcPr>
            <w:tcW w:w="699" w:type="dxa"/>
          </w:tcPr>
          <w:p w14:paraId="3F8C6C58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14:paraId="09253720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5" w:type="dxa"/>
          </w:tcPr>
          <w:p w14:paraId="73C08137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B2A1CD5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108</w:t>
            </w:r>
          </w:p>
        </w:tc>
      </w:tr>
      <w:tr w:rsidR="0083755B" w:rsidRPr="00CC54CF" w14:paraId="189FA625" w14:textId="77777777" w:rsidTr="00AF524B">
        <w:tc>
          <w:tcPr>
            <w:tcW w:w="699" w:type="dxa"/>
          </w:tcPr>
          <w:p w14:paraId="0D16913F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</w:tcPr>
          <w:p w14:paraId="35CEC9DF" w14:textId="77777777" w:rsidR="0083755B" w:rsidRPr="00A070D6" w:rsidRDefault="0083755B" w:rsidP="00AF524B">
            <w:pPr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Итого:</w:t>
            </w:r>
          </w:p>
        </w:tc>
        <w:tc>
          <w:tcPr>
            <w:tcW w:w="1195" w:type="dxa"/>
          </w:tcPr>
          <w:p w14:paraId="59233B63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7AA3AD4" w14:textId="77777777" w:rsidR="0083755B" w:rsidRPr="00A070D6" w:rsidRDefault="0083755B" w:rsidP="00AF524B">
            <w:pPr>
              <w:jc w:val="center"/>
              <w:rPr>
                <w:sz w:val="24"/>
                <w:szCs w:val="24"/>
              </w:rPr>
            </w:pPr>
            <w:r w:rsidRPr="00A070D6">
              <w:rPr>
                <w:sz w:val="24"/>
                <w:szCs w:val="24"/>
              </w:rPr>
              <w:t>360</w:t>
            </w:r>
          </w:p>
        </w:tc>
      </w:tr>
    </w:tbl>
    <w:p w14:paraId="3FB585B9" w14:textId="77777777" w:rsidR="0083755B" w:rsidRPr="00A070D6" w:rsidRDefault="0083755B" w:rsidP="008375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1D7F176" w14:textId="77777777" w:rsidR="0083755B" w:rsidRPr="00A070D6" w:rsidRDefault="0083755B" w:rsidP="008375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Расписание </w:t>
      </w:r>
      <w:r w:rsidRPr="00A070D6">
        <w:rPr>
          <w:rFonts w:ascii="Times New Roman" w:hAnsi="Times New Roman" w:cs="Times New Roman"/>
          <w:b/>
          <w:sz w:val="24"/>
          <w:szCs w:val="24"/>
        </w:rPr>
        <w:t>ОД</w:t>
      </w:r>
    </w:p>
    <w:p w14:paraId="4456FAE2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Понедельник</w:t>
      </w:r>
    </w:p>
    <w:p w14:paraId="57E380B9" w14:textId="4F5FE8BB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="00313300" w:rsidRPr="00A070D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3300">
        <w:rPr>
          <w:rFonts w:ascii="Times New Roman" w:hAnsi="Times New Roman" w:cs="Times New Roman"/>
          <w:sz w:val="24"/>
          <w:szCs w:val="24"/>
        </w:rPr>
        <w:t>(</w:t>
      </w:r>
      <w:r w:rsidRPr="00A070D6"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E2421" w14:textId="047864C1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313300" w:rsidRPr="00A070D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33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Физкультура на свежем воздухе)</w:t>
      </w:r>
    </w:p>
    <w:p w14:paraId="784CE78B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Вторник</w:t>
      </w:r>
    </w:p>
    <w:p w14:paraId="395BAC5E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Познавательное развитие (</w:t>
      </w:r>
      <w:r>
        <w:rPr>
          <w:rFonts w:ascii="Times New Roman" w:hAnsi="Times New Roman" w:cs="Times New Roman"/>
          <w:sz w:val="24"/>
          <w:szCs w:val="24"/>
        </w:rPr>
        <w:t>Сенсорика</w:t>
      </w:r>
      <w:r w:rsidRPr="00A070D6">
        <w:rPr>
          <w:rFonts w:ascii="Times New Roman" w:hAnsi="Times New Roman" w:cs="Times New Roman"/>
          <w:sz w:val="24"/>
          <w:szCs w:val="24"/>
        </w:rPr>
        <w:t>)</w:t>
      </w:r>
    </w:p>
    <w:p w14:paraId="0CF06925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 эстетическое развитие (Музыка)</w:t>
      </w:r>
    </w:p>
    <w:p w14:paraId="7DFE5F7E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Среда</w:t>
      </w:r>
    </w:p>
    <w:p w14:paraId="22A267AD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 эстетическое развитие (Рисование)</w:t>
      </w:r>
    </w:p>
    <w:p w14:paraId="4B7017E9" w14:textId="39A86769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313300" w:rsidRPr="00A070D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133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Физкультура)</w:t>
      </w:r>
    </w:p>
    <w:p w14:paraId="26522B19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Четверг</w:t>
      </w:r>
    </w:p>
    <w:p w14:paraId="394C35AD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Речевое развитие (развитие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D6">
        <w:rPr>
          <w:rFonts w:ascii="Times New Roman" w:hAnsi="Times New Roman" w:cs="Times New Roman"/>
          <w:sz w:val="24"/>
          <w:szCs w:val="24"/>
        </w:rPr>
        <w:t>/ознакомление с художественной литературой)</w:t>
      </w:r>
    </w:p>
    <w:p w14:paraId="3BB3EE49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 эстетическое развитие (Музыка)</w:t>
      </w:r>
    </w:p>
    <w:p w14:paraId="00C94874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0D6">
        <w:rPr>
          <w:rFonts w:ascii="Times New Roman" w:hAnsi="Times New Roman" w:cs="Times New Roman"/>
          <w:i/>
          <w:sz w:val="24"/>
          <w:szCs w:val="24"/>
        </w:rPr>
        <w:t>Пятница</w:t>
      </w:r>
    </w:p>
    <w:p w14:paraId="44ED4D20" w14:textId="77777777" w:rsidR="0083755B" w:rsidRPr="00A070D6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6">
        <w:rPr>
          <w:rFonts w:ascii="Times New Roman" w:hAnsi="Times New Roman" w:cs="Times New Roman"/>
          <w:sz w:val="24"/>
          <w:szCs w:val="24"/>
        </w:rPr>
        <w:t>Художественно- эстетическое развитие (лепка)</w:t>
      </w:r>
    </w:p>
    <w:p w14:paraId="5EB4AD4D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  <w:r w:rsidRPr="00286772">
        <w:rPr>
          <w:rFonts w:ascii="Times New Roman" w:hAnsi="Times New Roman" w:cs="Times New Roman"/>
          <w:sz w:val="24"/>
          <w:szCs w:val="24"/>
        </w:rPr>
        <w:t>(св. воздух)</w:t>
      </w:r>
    </w:p>
    <w:p w14:paraId="47C0EA1C" w14:textId="7E35654A" w:rsidR="00313300" w:rsidRDefault="0083755B" w:rsidP="00313300">
      <w:pPr>
        <w:spacing w:before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4574">
        <w:rPr>
          <w:rFonts w:ascii="Times New Roman" w:hAnsi="Times New Roman" w:cs="Times New Roman"/>
          <w:b/>
          <w:sz w:val="24"/>
          <w:szCs w:val="24"/>
        </w:rPr>
        <w:t xml:space="preserve">2.5 Планирование работы по пяти образовательным областям в соответствии с образовательной программой </w:t>
      </w:r>
      <w:r w:rsidR="0031330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13300" w:rsidRPr="00313300">
        <w:rPr>
          <w:rFonts w:ascii="Times New Roman" w:hAnsi="Times New Roman" w:cs="Times New Roman"/>
          <w:b/>
          <w:sz w:val="24"/>
          <w:szCs w:val="24"/>
        </w:rPr>
        <w:t>примерной программы «От рождения до школы» инновационной программы дошкольного образования Н.Е. Вераксы, Т.С. Комаровой, Э.М. Дорофеевой 2020 г.</w:t>
      </w:r>
    </w:p>
    <w:p w14:paraId="649985DF" w14:textId="4F2489A2" w:rsidR="0083755B" w:rsidRPr="00404574" w:rsidRDefault="0083755B" w:rsidP="0031330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74">
        <w:rPr>
          <w:rFonts w:ascii="Times New Roman" w:hAnsi="Times New Roman" w:cs="Times New Roman"/>
          <w:b/>
          <w:sz w:val="24"/>
          <w:szCs w:val="24"/>
        </w:rPr>
        <w:t>Познавательное развитие (Сенсорика)</w:t>
      </w:r>
    </w:p>
    <w:p w14:paraId="70B19D57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2"/>
        <w:gridCol w:w="1833"/>
        <w:gridCol w:w="1701"/>
        <w:gridCol w:w="2709"/>
        <w:gridCol w:w="2135"/>
      </w:tblGrid>
      <w:tr w:rsidR="0083755B" w:rsidRPr="00404574" w14:paraId="2A8A88B8" w14:textId="77777777" w:rsidTr="00AF524B"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E10E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0C844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игры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A8CE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B50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68AE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</w:tr>
      <w:tr w:rsidR="0083755B" w:rsidRPr="00404574" w14:paraId="3ECD7980" w14:textId="77777777" w:rsidTr="00AF524B"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BD06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7369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7298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03F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Адаптационная. Создание предметно развивающей среды для сенсорного развития.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F668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5B" w:rsidRPr="00404574" w14:paraId="3898EFF1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AF45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CD3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«Спрячь в ладошке»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60E7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54DC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с понятием величины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5E3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и игрушки разной величины (колечки, шарики, конфеты и т.д.)</w:t>
            </w:r>
          </w:p>
        </w:tc>
      </w:tr>
      <w:tr w:rsidR="0083755B" w:rsidRPr="00404574" w14:paraId="633DDFFC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39CC0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56D27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962F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«Такой - не такой»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73404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348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363F838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58F69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7B7FE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с величиной предметов, с понятием большой и маленький.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72CDF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B119F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Носовой платок, головной платок, разные игрушки.</w:t>
            </w:r>
          </w:p>
        </w:tc>
      </w:tr>
      <w:tr w:rsidR="0083755B" w:rsidRPr="00404574" w14:paraId="53B63259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6BCC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5369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«Волшебная шляпа»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D56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F726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с величиной посредством практических действий с предметами, с понятиями «большой» и «маленький»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3ED6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Шляпа, предмет и игрушки разной величин.</w:t>
            </w:r>
          </w:p>
        </w:tc>
      </w:tr>
      <w:tr w:rsidR="0083755B" w:rsidRPr="00404574" w14:paraId="41F1DAB7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65C3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61FBB8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5007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«Цветные парочки»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FD3E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2579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сравнивать цвета по принципу «такой – не такой», подбирать пары одинаковых по цвету предметов.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16CE3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Пары одинаковых по цвету предметов (кубики, шарики, колечки, мячи, платочки и т.д.).</w:t>
            </w:r>
          </w:p>
        </w:tc>
      </w:tr>
      <w:tr w:rsidR="0083755B" w:rsidRPr="00404574" w14:paraId="75E723D9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06F7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A182B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«Разложи фигуры по местам»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0C02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8AD5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сравнивать предметы по форме («такой – не такой»), не называя её.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F21F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Доски с формами.</w:t>
            </w:r>
          </w:p>
        </w:tc>
      </w:tr>
      <w:tr w:rsidR="0083755B" w:rsidRPr="00404574" w14:paraId="35582B36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73D3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4F4F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осенние листочки»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5D31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EDC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Группировать предметы по цвету (по принципу «такой – не такой»).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DB72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Листочки.</w:t>
            </w:r>
          </w:p>
        </w:tc>
      </w:tr>
      <w:tr w:rsidR="0083755B" w:rsidRPr="00404574" w14:paraId="761909BB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E7A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E701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«Почтовый ящик»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E27C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8AA7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подбирать нужные формы.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0D21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Коробочка с отверстиями разной формы, геометрические фигуры, соответствующие прорезям.</w:t>
            </w:r>
          </w:p>
        </w:tc>
      </w:tr>
      <w:tr w:rsidR="0083755B" w:rsidRPr="00404574" w14:paraId="49C6953B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7466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5378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«Катится, не катится»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053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E64E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с геометрическими телами (шарик, кубик, кирпичик)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47AC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Кубики, шарики, кирпичики, небольшая горка.</w:t>
            </w:r>
          </w:p>
        </w:tc>
      </w:tr>
      <w:tr w:rsidR="0083755B" w:rsidRPr="00404574" w14:paraId="14ECA154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7E51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C18A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«Башня из двух кубиков красного цвета»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A266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FA9D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Побуждать называть красный цвет, действовать по сигналу воспитателя.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44D7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 красного цвета.</w:t>
            </w:r>
          </w:p>
        </w:tc>
      </w:tr>
      <w:tr w:rsidR="0083755B" w:rsidRPr="00404574" w14:paraId="401957E2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5D7D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692D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«Разложи морковки по корзинкам»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C61B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D0C5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сравнивать предмет по величине.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EFFD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Морковки, корзинки.</w:t>
            </w:r>
          </w:p>
        </w:tc>
      </w:tr>
      <w:tr w:rsidR="0083755B" w:rsidRPr="00404574" w14:paraId="0868140C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D5A3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A8C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«Фигурки играют в прятки»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3B87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985F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«Продолжать знакомить с объемными геометрическими телами: кубиком, шаром, кирпичиком.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5973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Картонная коробка с прорезями, кубики, шарики, кирпичики.</w:t>
            </w:r>
          </w:p>
        </w:tc>
      </w:tr>
      <w:tr w:rsidR="0083755B" w:rsidRPr="00404574" w14:paraId="7726B2F4" w14:textId="77777777" w:rsidTr="00AF524B"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5C0C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0DFB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«Покорми кукол»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3586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2667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Знакомить с величиной в ходе практических действий с предметами,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понятиями «большой», «маленький».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1CC4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Куклы, посуда разных размеров.</w:t>
            </w:r>
          </w:p>
        </w:tc>
      </w:tr>
      <w:tr w:rsidR="0083755B" w:rsidRPr="00404574" w14:paraId="15FB5D46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C41D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5961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«Ленточки для шариков»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CB04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444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различать и называть красный и желтый цвет.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B7E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Воздушные шарики, узкие ленточки красного и желтого цвета.</w:t>
            </w:r>
          </w:p>
        </w:tc>
      </w:tr>
      <w:tr w:rsidR="0083755B" w:rsidRPr="00404574" w14:paraId="3DBDA713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615B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B7AF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«Постучим, погремим!»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D9817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Слуховое восприятие.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898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восприятие на слух звуков, которые издают различные предметы.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9CB0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Различные предметы и материалы: бумага, пакет, палочки, ложки.</w:t>
            </w:r>
          </w:p>
        </w:tc>
      </w:tr>
      <w:tr w:rsidR="0083755B" w:rsidRPr="00404574" w14:paraId="549F4296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693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3DFE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«Построим башню»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1B6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C6F5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Продолжать знакомить с цветом.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8004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 двух цветов красного и желтого.</w:t>
            </w:r>
          </w:p>
        </w:tc>
      </w:tr>
      <w:tr w:rsidR="0083755B" w:rsidRPr="00404574" w14:paraId="4409C08E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A67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1B91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«Зайцы и лиса»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6CA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12F3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различать количество предметов (один, много, ни одного).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CD4B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Маска лисы, нагрудные значки-зайцы.</w:t>
            </w:r>
          </w:p>
        </w:tc>
      </w:tr>
      <w:tr w:rsidR="0083755B" w:rsidRPr="00404574" w14:paraId="7FA05DFC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CF16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528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корзиночку»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681F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Цвет, величина.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085E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Обучать умению сравнивать предметы по величине, использовать в речи понятия : большой, маленький, такой же.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E654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Большие и маленькие грибочки и корзинки.</w:t>
            </w:r>
          </w:p>
        </w:tc>
      </w:tr>
      <w:tr w:rsidR="0083755B" w:rsidRPr="00404574" w14:paraId="5F8E1A33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27CC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A2F1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«Веселые матрешки»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E74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E141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о величине в ходе практических действий с игрушками (использование методов практического примеривания)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5A60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Матрешки разной величины (состоящие из двух частей).</w:t>
            </w:r>
          </w:p>
        </w:tc>
      </w:tr>
      <w:tr w:rsidR="0083755B" w:rsidRPr="00404574" w14:paraId="07060022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00C5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5479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«Ленточки красивые красные да синие»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7F5E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1391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Сортировать предметы по цвету. Побуждать называть синий цвет.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72A1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Красные и синие ленты, две куклы.</w:t>
            </w:r>
          </w:p>
        </w:tc>
      </w:tr>
      <w:tr w:rsidR="0083755B" w:rsidRPr="00404574" w14:paraId="1D5A2F55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FDB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08C5BB4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F7C0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«Веселый Петрушка»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5C01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Слуховое восприятие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7A20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 учить умению быстро реагировать на слух.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0A94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Петрушка, муз. Инструменты (барабан, бубен, дудочка, гармошка, колокольчик)</w:t>
            </w:r>
          </w:p>
        </w:tc>
      </w:tr>
      <w:tr w:rsidR="0083755B" w:rsidRPr="00404574" w14:paraId="2151E237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D6880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C43B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«Пройди по дорожке»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E838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951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понятия «большая», «маленькая», соотносить форм предметов разной величины.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631D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Большие и маленькие кирпичики, большая и маленькая куклы, машинка.</w:t>
            </w:r>
          </w:p>
        </w:tc>
      </w:tr>
      <w:tr w:rsidR="0083755B" w:rsidRPr="00404574" w14:paraId="3D61A4E5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00FC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B11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«Угадай, какой цвет?»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1EA6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A08A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цветовое восприятие: красный, желтый, синий.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Развивать внимание на цветовые свойства предметов.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A879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Гномики трех цветов (красный, желтый, синий),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мячи трех цветов.</w:t>
            </w:r>
          </w:p>
        </w:tc>
      </w:tr>
      <w:tr w:rsidR="0083755B" w:rsidRPr="00404574" w14:paraId="3E0BC6AA" w14:textId="77777777" w:rsidTr="00AF524B">
        <w:tc>
          <w:tcPr>
            <w:tcW w:w="1192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FBF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7668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«Угадай, что в ящике?»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5C14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Осязание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4B86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ощупывать предметы.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02372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Коробка, игрушки и предметы разной формы.</w:t>
            </w:r>
          </w:p>
        </w:tc>
      </w:tr>
      <w:tr w:rsidR="0083755B" w:rsidRPr="00404574" w14:paraId="3DD296D0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1314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485BB87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FD6D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«Дорожки разные: красные и зеленые»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1BF6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8052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умение группировать объекты по цвету. Побуждать называть зеленый цвет.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B290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Лего-материал, игрушки: Красная шапочка, крокодил Гена.</w:t>
            </w:r>
          </w:p>
        </w:tc>
      </w:tr>
      <w:tr w:rsidR="0083755B" w:rsidRPr="00404574" w14:paraId="2FD1D20F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0812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79BF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«Найди пару по форме»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75B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BDE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подбирать нужные формы методом зрительного соотнесения.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7A9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Пары плоских геометрических фигур разного цвета (круг, квадрат и т.д.), коробка.</w:t>
            </w:r>
          </w:p>
        </w:tc>
      </w:tr>
      <w:tr w:rsidR="0083755B" w:rsidRPr="00404574" w14:paraId="6BCBE484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458E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2518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«Украсим елочку»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EA5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36FD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находить предмет определенного цвета, закреплять знание цветов.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733D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5B" w:rsidRPr="00404574" w14:paraId="0EDED2B0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A850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D445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башенку»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29FC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98D8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располагать кубики в порядке убывания, закреплять представление о величине.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68E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Кубики трех размеров.</w:t>
            </w:r>
          </w:p>
        </w:tc>
      </w:tr>
      <w:tr w:rsidR="0083755B" w:rsidRPr="00404574" w14:paraId="039E281D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55E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D1BC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«Кошка и котята»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EB3E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850E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Различать количество предметов (много, один).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4794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755B" w:rsidRPr="00404574" w14:paraId="30A45D72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5894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1123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«Вверх, вниз»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5F02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Расположение в пространстве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AC5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Знакомить с пространственными отношениями (вверху, внизу, вверх, вниз).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748E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Белочка, шишки, грибы, елочка, скамейка.</w:t>
            </w:r>
          </w:p>
        </w:tc>
      </w:tr>
      <w:tr w:rsidR="0083755B" w:rsidRPr="00404574" w14:paraId="46C1F97F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1B99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A24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«Разноцветные карандаши»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8A6F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9408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Сортировать предметы по цвету.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D076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Карандаши двух цветов – зеленые и желтые.</w:t>
            </w:r>
          </w:p>
        </w:tc>
      </w:tr>
      <w:tr w:rsidR="0083755B" w:rsidRPr="00404574" w14:paraId="62C96F74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D596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A825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«Строим ряды»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7A5A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Величина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B44F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Закреплять знания о величине в ходе практических действий с игрушками (методом зрительного соотнесения).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1D2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Трехместная матрешка.</w:t>
            </w:r>
          </w:p>
        </w:tc>
      </w:tr>
      <w:tr w:rsidR="0083755B" w:rsidRPr="00404574" w14:paraId="59347D8A" w14:textId="77777777" w:rsidTr="00AF524B">
        <w:tc>
          <w:tcPr>
            <w:tcW w:w="11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5AB9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0E5513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8212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«Разрезанные картинки»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DCBF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Целостный образ предмета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665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восприятию целостного графического образца, развивать внимание.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93D6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Разрезанные картинки с количеством деталей 2-4.</w:t>
            </w:r>
          </w:p>
        </w:tc>
      </w:tr>
      <w:tr w:rsidR="0083755B" w:rsidRPr="00404574" w14:paraId="0628666B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106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10D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«Собери бусы»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AD0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3817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чередовать предметы по цвету.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9AB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Пластиковые крышки, шнурки.</w:t>
            </w:r>
          </w:p>
        </w:tc>
      </w:tr>
      <w:tr w:rsidR="0083755B" w:rsidRPr="00404574" w14:paraId="33DF723A" w14:textId="77777777" w:rsidTr="00AF524B">
        <w:tc>
          <w:tcPr>
            <w:tcW w:w="11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DC99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BCB4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«Навинчивание гаек»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2FED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7956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навык целенаправленных движений рук.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AC68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Винты, гайки.</w:t>
            </w:r>
          </w:p>
        </w:tc>
      </w:tr>
      <w:tr w:rsidR="0083755B" w:rsidRPr="00404574" w14:paraId="78CF55D6" w14:textId="77777777" w:rsidTr="00AF524B">
        <w:tc>
          <w:tcPr>
            <w:tcW w:w="11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DE99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753D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«Найди предмету свое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867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Величина, цвет.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0BD8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умение сравнивать предметы </w:t>
            </w: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величине.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3F73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Игрушки, кубики, кирпичики.</w:t>
            </w:r>
          </w:p>
        </w:tc>
      </w:tr>
    </w:tbl>
    <w:p w14:paraId="451CEBAD" w14:textId="77777777" w:rsidR="0083755B" w:rsidRDefault="0083755B" w:rsidP="0083755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</w:rPr>
      </w:pPr>
    </w:p>
    <w:p w14:paraId="018A2C49" w14:textId="77777777" w:rsidR="0083755B" w:rsidRDefault="0083755B" w:rsidP="0083755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</w:rPr>
      </w:pPr>
    </w:p>
    <w:p w14:paraId="2CD1973B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7A7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 (Развитие речи)</w:t>
      </w:r>
    </w:p>
    <w:p w14:paraId="3D9D1562" w14:textId="77777777" w:rsidR="0083755B" w:rsidRPr="00555F4D" w:rsidRDefault="0083755B" w:rsidP="0083755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8"/>
          <w:szCs w:val="18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379"/>
        <w:gridCol w:w="4182"/>
      </w:tblGrid>
      <w:tr w:rsidR="0083755B" w:rsidRPr="00404574" w14:paraId="2C615152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A280B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F06DD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71019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18A8EA24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9802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5DE9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Путешествие по территории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(В.В. Гербова, 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9F856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</w:tr>
      <w:tr w:rsidR="0083755B" w:rsidRPr="00404574" w14:paraId="4FAA1628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B13F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996A3" w14:textId="77777777" w:rsidR="0083755B" w:rsidRDefault="0083755B" w:rsidP="00AF524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43)</w:t>
            </w:r>
          </w:p>
          <w:p w14:paraId="7304D5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21E88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</w:tr>
      <w:tr w:rsidR="0083755B" w:rsidRPr="00404574" w14:paraId="77FD4984" w14:textId="77777777" w:rsidTr="00AF524B">
        <w:trPr>
          <w:trHeight w:val="1459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0D2B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FF285" w14:textId="77777777" w:rsidR="0083755B" w:rsidRPr="001175E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комнате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 33)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7BBD2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83755B" w:rsidRPr="00404574" w14:paraId="0AD5CEC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A52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F60B1" w14:textId="77777777" w:rsidR="0083755B" w:rsidRPr="001175E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хороший, кто у нас пригожий»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D1FB2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 (в том числе произнесенные взрослым по-разному (но без сюсюканья): Саша – Сашенька – Сашуля), преодолеть застенчивость.</w:t>
            </w:r>
          </w:p>
        </w:tc>
      </w:tr>
      <w:tr w:rsidR="0083755B" w:rsidRPr="00404574" w14:paraId="60880FBA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970D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331BDBA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74C52" w14:textId="77777777" w:rsidR="0083755B" w:rsidRPr="001175E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Повторение сказки «Репка».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«Кто что ест?»  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Гербов астр., 33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7C2C6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ест; активизировать в речи детей глаголы лакать, грызть, есть; учить отчетливо произносить звук а, небольшие фразы.</w:t>
            </w:r>
          </w:p>
        </w:tc>
      </w:tr>
      <w:tr w:rsidR="0083755B" w:rsidRPr="00404574" w14:paraId="7E37933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03EB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1EA42" w14:textId="77777777" w:rsidR="0083755B" w:rsidRPr="001175E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Игра-инсценировка «Про девочку Машу и Зайку – Длинное Ушко»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34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4DDA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</w:tr>
      <w:tr w:rsidR="0083755B" w:rsidRPr="00404574" w14:paraId="75C9E19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6F5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E5D46" w14:textId="77777777" w:rsidR="0083755B" w:rsidRPr="001175E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веселых братца»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D246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</w:t>
            </w:r>
          </w:p>
        </w:tc>
      </w:tr>
      <w:tr w:rsidR="0083755B" w:rsidRPr="00404574" w14:paraId="76A3E0B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1940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90019" w14:textId="77777777" w:rsidR="0083755B" w:rsidRPr="00F357A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знакомых сказок. Чтение потешки «Огуречик, огуречик»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Гербова, стр. 68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5AF5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с детьми знакомые сказки, помогать малышам драматизировать отрывки из произведений;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запомнить новую потешку.</w:t>
            </w:r>
          </w:p>
        </w:tc>
      </w:tr>
      <w:tr w:rsidR="0083755B" w:rsidRPr="00404574" w14:paraId="15C2B69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1878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A24C8" w14:textId="77777777" w:rsidR="0083755B" w:rsidRPr="009501E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 В.В. Гербова, стр. 49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1F07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«Козлятки и волк», вызвать желание поиграть в сказку.</w:t>
            </w:r>
          </w:p>
        </w:tc>
      </w:tr>
      <w:tr w:rsidR="0083755B" w:rsidRPr="00404574" w14:paraId="6C265F2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44D0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9F0C" w14:textId="77777777" w:rsidR="0083755B" w:rsidRPr="00543039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совершенствование звуковой культуры речи В.В. Гербова, стр. 68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E79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произношении звуков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т, 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голосовой аппарат с помощь. Упражнений на образование слов по аналогии.</w:t>
            </w:r>
          </w:p>
        </w:tc>
      </w:tr>
      <w:tr w:rsidR="0083755B" w:rsidRPr="00404574" w14:paraId="3DAA57B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C8F3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E1DBF" w14:textId="77777777" w:rsidR="0083755B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«Поручения», «Лошадки» В.В. Гербова, стр. 40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8052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дослушивать задание до конца, осмысливать его и выполнять соответствующие действия, противоположные по значению (подняться вверх - спуститься); формировать умение детей отчётливо произносить звук</w:t>
            </w:r>
            <w:r w:rsidRPr="00455A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и.</w:t>
            </w:r>
          </w:p>
        </w:tc>
      </w:tr>
      <w:tr w:rsidR="0083755B" w:rsidRPr="00404574" w14:paraId="42EB65A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3402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0CEA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Л.Н. Толстого «Спала кошка на крыше» В.В. Гербова, стр. 41</w:t>
            </w:r>
          </w:p>
          <w:p w14:paraId="61344570" w14:textId="77777777" w:rsidR="0083755B" w:rsidRPr="00966A4B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8CE3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>Прочитать рассказ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>Толстого; приучать слушать рассказ без наглядного сопровождения.</w:t>
            </w:r>
            <w:r w:rsidRPr="00966A4B">
              <w:rPr>
                <w:rStyle w:val="FontStyle39"/>
                <w:sz w:val="24"/>
                <w:szCs w:val="24"/>
              </w:rPr>
              <w:t xml:space="preserve"> </w:t>
            </w: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отчётливом произношении гласных звуков </w:t>
            </w:r>
            <w:r w:rsidRPr="00966A4B">
              <w:rPr>
                <w:rFonts w:ascii="Times New Roman" w:hAnsi="Times New Roman" w:cs="Times New Roman"/>
                <w:i/>
                <w:sz w:val="24"/>
                <w:szCs w:val="24"/>
              </w:rPr>
              <w:t>и, а</w:t>
            </w:r>
            <w:r w:rsidRPr="00966A4B">
              <w:rPr>
                <w:rFonts w:ascii="Times New Roman" w:hAnsi="Times New Roman" w:cs="Times New Roman"/>
                <w:sz w:val="24"/>
                <w:szCs w:val="24"/>
              </w:rPr>
              <w:t xml:space="preserve"> и звукосочетания</w:t>
            </w:r>
            <w:r w:rsidRPr="00966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ИА</w:t>
            </w:r>
          </w:p>
        </w:tc>
      </w:tr>
      <w:tr w:rsidR="0083755B" w:rsidRPr="00404574" w14:paraId="774857A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86DF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EBD6B" w14:textId="77777777" w:rsidR="0083755B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звукопроизношение (звук </w:t>
            </w:r>
            <w:r w:rsidRPr="004128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Чтение песенки «Разговоры» В.В. Гербова, стр. 42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B04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произношении звука у (изолированного и в звукосочетаниях)</w:t>
            </w:r>
          </w:p>
        </w:tc>
      </w:tr>
      <w:tr w:rsidR="0083755B" w:rsidRPr="00404574" w14:paraId="3401E8B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8776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A092E" w14:textId="77777777" w:rsidR="0083755B" w:rsidRPr="00543039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«Теремок». Дидактическое упражнение «Что я сделал?»</w:t>
            </w:r>
            <w:r w:rsidRPr="0054303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03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F04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почувствовать взаимосвязь между содержанием литературного текста и рисунков к нему. Формировать умение правильно называть действия, противоположные по звучаню.</w:t>
            </w:r>
          </w:p>
        </w:tc>
      </w:tr>
      <w:tr w:rsidR="0083755B" w:rsidRPr="00404574" w14:paraId="667874E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A28A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7270C" w14:textId="77777777" w:rsidR="0083755B" w:rsidRPr="00484170" w:rsidRDefault="0083755B" w:rsidP="00AF524B">
            <w:pPr>
              <w:pStyle w:val="Style9"/>
              <w:widowControl/>
            </w:pPr>
            <w:r w:rsidRPr="00484170">
              <w:t>Игра «Кто позвал?». Д/И «Это зима?» В.В. Гербова, стр. 65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EC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</w:t>
            </w:r>
            <w:r w:rsidRPr="004841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4170">
              <w:rPr>
                <w:rFonts w:ascii="Times New Roman" w:hAnsi="Times New Roman" w:cs="Times New Roman"/>
                <w:sz w:val="24"/>
                <w:szCs w:val="24"/>
              </w:rPr>
              <w:t>детей различать на слух звукоподражательные слова; узнавать сверстников по голосу (игра «Кто позвал?»). Рассматривать с детьми раздаточные картики (зимние сюжеты) и объяснять, что на них изображено.</w:t>
            </w:r>
          </w:p>
        </w:tc>
      </w:tr>
      <w:tr w:rsidR="0083755B" w:rsidRPr="00404574" w14:paraId="68707D6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2989C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7522F" w14:textId="77777777" w:rsidR="0083755B" w:rsidRPr="007A55EF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 новогодний праздник. Рассматривание ёлки.</w:t>
            </w:r>
            <w:r w:rsidRPr="00C4692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2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137</w:t>
            </w:r>
          </w:p>
          <w:p w14:paraId="3238CC70" w14:textId="77777777" w:rsidR="0083755B" w:rsidRPr="007A55EF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7A5C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обогатить представления о предстоящем событии –новогоднем празднике; формировать умение детей рассматривать предметы и отвечать на вопросы в ходе рассматривания; развивать внимание, речь, мелкую и общую моторику, восприятие. Активизировать словарь по теме «Новогодний праздник»</w:t>
            </w:r>
          </w:p>
        </w:tc>
      </w:tr>
      <w:tr w:rsidR="0083755B" w:rsidRPr="00404574" w14:paraId="2F623CD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74FF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30952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С. Маршака «Сказка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глупом мышонке»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98C2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содержанием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  С. Маршака «Сказка о глупом мышонке», дать почувствовать взаимосвязь между содержанием литературного произведения и рисунками к нему; учить отвечать на вопросы воспитателя; обогащать и активизировать речь.</w:t>
            </w:r>
          </w:p>
        </w:tc>
      </w:tr>
      <w:tr w:rsidR="0083755B" w:rsidRPr="00404574" w14:paraId="304AD4C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5A0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98EDB" w14:textId="77777777" w:rsidR="0083755B" w:rsidRPr="00484170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17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В. Берестова</w:t>
            </w:r>
          </w:p>
          <w:p w14:paraId="71DA460A" w14:textId="77777777" w:rsidR="0083755B" w:rsidRPr="00484170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170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«Больная кукла»</w:t>
            </w:r>
          </w:p>
          <w:p w14:paraId="5DBDEFB5" w14:textId="77777777" w:rsidR="0083755B" w:rsidRDefault="0083755B" w:rsidP="00AF524B">
            <w:pPr>
              <w:spacing w:after="0"/>
              <w:rPr>
                <w:rStyle w:val="FontStyle35"/>
                <w:b w:val="0"/>
                <w:sz w:val="24"/>
                <w:szCs w:val="24"/>
              </w:rPr>
            </w:pPr>
            <w:r w:rsidRPr="00484170">
              <w:rPr>
                <w:rStyle w:val="FontStyle35"/>
                <w:b w:val="0"/>
                <w:sz w:val="24"/>
                <w:szCs w:val="24"/>
              </w:rPr>
              <w:t>Речевая игра «Кто работает?»</w:t>
            </w:r>
          </w:p>
          <w:p w14:paraId="5AA1D92E" w14:textId="77777777" w:rsidR="0083755B" w:rsidRPr="00CB1182" w:rsidRDefault="0083755B" w:rsidP="00AF5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</w:t>
            </w:r>
          </w:p>
          <w:p w14:paraId="0E159F2B" w14:textId="77777777" w:rsidR="0083755B" w:rsidRPr="00484170" w:rsidRDefault="0083755B" w:rsidP="00AF524B">
            <w:pPr>
              <w:pStyle w:val="Style2"/>
              <w:widowControl/>
              <w:rPr>
                <w:rStyle w:val="FontStyle35"/>
                <w:b w:val="0"/>
              </w:rPr>
            </w:pPr>
            <w:r>
              <w:t>Л.Н. Смирнова, стр. 42</w:t>
            </w:r>
          </w:p>
          <w:p w14:paraId="6E87E5D9" w14:textId="77777777" w:rsidR="0083755B" w:rsidRDefault="0083755B" w:rsidP="00AF5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99CA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содержанием стихотворения В. Берестова, формировать способность слушать стихотворение без наглядного сопровождения; разнообразным играм с куклой, возможности разговаривать с игрушкой; развивать интонационную речь.</w:t>
            </w:r>
          </w:p>
        </w:tc>
      </w:tr>
      <w:tr w:rsidR="0083755B" w:rsidRPr="00404574" w14:paraId="7B87CE4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1E61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47CE9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«Устроим кукле комнату». Д/У на произношение звуков </w:t>
            </w:r>
            <w:r w:rsidRPr="00325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67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8C2D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</w:tr>
      <w:tr w:rsidR="0083755B" w:rsidRPr="00404574" w14:paraId="02DAE0B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0822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D2932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на произношение звуков </w:t>
            </w:r>
            <w:r w:rsidRPr="00F47E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м-мь, п-пь, б-бь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Д/И «Кто ушел? Кто пришел?»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56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22AA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четко произносить звуки</w:t>
            </w:r>
            <w:r w:rsidRPr="00F47E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м-мь, п-пь, б-бь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37C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звукосочетаниях, различать на слух близкие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037C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звучанию звукосочетания; совершенствовать память и внимание.</w:t>
            </w:r>
          </w:p>
        </w:tc>
      </w:tr>
      <w:tr w:rsidR="0083755B" w:rsidRPr="00404574" w14:paraId="466C977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BD87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6FDB72F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57D1D" w14:textId="77777777" w:rsidR="0083755B" w:rsidRPr="000C7BA6" w:rsidRDefault="0083755B" w:rsidP="00AF524B">
            <w:pPr>
              <w:spacing w:after="0"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>« Кто как кричит?»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7BA6">
              <w:rPr>
                <w:rStyle w:val="FontStyle35"/>
                <w:b w:val="0"/>
                <w:sz w:val="24"/>
                <w:szCs w:val="24"/>
              </w:rPr>
              <w:t>Д\Игра« Чей детеныш?»</w:t>
            </w:r>
          </w:p>
          <w:p w14:paraId="292D9B3A" w14:textId="77777777" w:rsidR="0083755B" w:rsidRPr="000C7BA6" w:rsidRDefault="0083755B" w:rsidP="00AF52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47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8C3C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B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со стихотворением А. Барто «Кто как кричит?»; совершенствовать умение понимать вопросы, учить различать птиц.</w:t>
            </w:r>
          </w:p>
        </w:tc>
      </w:tr>
      <w:tr w:rsidR="0083755B" w:rsidRPr="00404574" w14:paraId="023BB45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BA41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21956" w14:textId="77777777" w:rsidR="0083755B" w:rsidRPr="0008022E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«Живой картинки» «Птичий двор». Игра «Чудесный 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2C71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внимательно слушать и наблюдать, отвечать на вопросы словом и предложениями. Формировать способность к диалогической речи; упражнять в звукоподражании голосам домашних птиц; обогатить и активизировать словарь по теме; воспитывать заботливое отношение к животным.</w:t>
            </w:r>
          </w:p>
        </w:tc>
      </w:tr>
      <w:tr w:rsidR="0083755B" w:rsidRPr="00404574" w14:paraId="20DFEB8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1326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8B035" w14:textId="77777777" w:rsidR="0083755B" w:rsidRPr="002B3847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со щенятами. Сравнение игрушек собаки и щенка.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CB0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домашними животными (собака и щенки); рассмотреть и сравнить игрушки по величине, различать и называть их части, отвечать на вопросы, произносить звукоподражания; развивать речь, слуховое внимание, общую моторику, тактильные ощущения.</w:t>
            </w:r>
          </w:p>
        </w:tc>
      </w:tr>
      <w:tr w:rsidR="0083755B" w:rsidRPr="00404574" w14:paraId="3BEE33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A420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3C6AF" w14:textId="77777777" w:rsidR="0083755B" w:rsidRPr="000478B7" w:rsidRDefault="0083755B" w:rsidP="00AF52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сюжетной картины «Лиса с лисятами». Знакомство с игрушечной лисой.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9ED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детей внимательно слушать и наблюдать, формировать способность детей к диалогической речи; учить отвечать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вопросы словом и предложениями; обогатить и активизировать словарь по теме; воспитывать заботливое отношение к животным.</w:t>
            </w:r>
          </w:p>
        </w:tc>
      </w:tr>
      <w:tr w:rsidR="0083755B" w:rsidRPr="00404574" w14:paraId="03BD9DE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3B8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14:paraId="272B1CE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FD69B" w14:textId="77777777" w:rsidR="0083755B" w:rsidRPr="0077006F" w:rsidRDefault="0083755B" w:rsidP="00AF524B">
            <w:pPr>
              <w:pStyle w:val="Style2"/>
              <w:widowControl/>
              <w:rPr>
                <w:rStyle w:val="FontStyle35"/>
                <w:b w:val="0"/>
                <w:sz w:val="24"/>
                <w:szCs w:val="24"/>
              </w:rPr>
            </w:pPr>
            <w:r w:rsidRPr="0077006F">
              <w:rPr>
                <w:rStyle w:val="FontStyle35"/>
                <w:b w:val="0"/>
                <w:sz w:val="24"/>
                <w:szCs w:val="24"/>
                <w:lang w:val="en-US"/>
              </w:rPr>
              <w:t>C</w:t>
            </w:r>
            <w:r w:rsidRPr="0077006F">
              <w:rPr>
                <w:rStyle w:val="FontStyle35"/>
                <w:b w:val="0"/>
                <w:sz w:val="24"/>
                <w:szCs w:val="24"/>
              </w:rPr>
              <w:t>тихотворение А. Барто «Кораблик»</w:t>
            </w:r>
          </w:p>
          <w:p w14:paraId="60D8BD3E" w14:textId="77777777" w:rsidR="0083755B" w:rsidRPr="0077006F" w:rsidRDefault="0083755B" w:rsidP="00AF524B">
            <w:pPr>
              <w:pStyle w:val="Style2"/>
              <w:widowControl/>
            </w:pPr>
            <w:r w:rsidRPr="0077006F">
              <w:rPr>
                <w:rStyle w:val="FontStyle35"/>
                <w:b w:val="0"/>
                <w:sz w:val="24"/>
                <w:szCs w:val="24"/>
              </w:rPr>
              <w:t xml:space="preserve">Речевая подвижная игра </w:t>
            </w:r>
            <w:r w:rsidRPr="0077006F">
              <w:rPr>
                <w:rStyle w:val="FontStyle35"/>
                <w:b w:val="0"/>
                <w:spacing w:val="20"/>
                <w:sz w:val="24"/>
                <w:szCs w:val="24"/>
              </w:rPr>
              <w:t>«В</w:t>
            </w:r>
            <w:r w:rsidRPr="0077006F">
              <w:rPr>
                <w:rStyle w:val="FontStyle35"/>
                <w:b w:val="0"/>
                <w:sz w:val="24"/>
                <w:szCs w:val="24"/>
              </w:rPr>
              <w:t xml:space="preserve"> гости к нам пришла весна»</w:t>
            </w:r>
            <w:r>
              <w:rPr>
                <w:rStyle w:val="FontStyle35"/>
                <w:b w:val="0"/>
                <w:sz w:val="24"/>
                <w:szCs w:val="24"/>
              </w:rPr>
              <w:t> </w:t>
            </w:r>
            <w:r w:rsidRPr="0077006F">
              <w:t>Н.Е. Веракса, стр.205</w:t>
            </w:r>
          </w:p>
          <w:p w14:paraId="75E0D18E" w14:textId="77777777" w:rsidR="0083755B" w:rsidRDefault="0083755B" w:rsidP="00AF524B">
            <w:pPr>
              <w:pStyle w:val="Style9"/>
              <w:widowControl/>
            </w:pPr>
            <w:r w:rsidRPr="0077006F">
              <w:t>В.В. Гербова, стр. 91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43337" w14:textId="77777777" w:rsidR="0083755B" w:rsidRPr="0077006F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Style w:val="FontStyle39"/>
                <w:sz w:val="24"/>
                <w:szCs w:val="24"/>
              </w:rPr>
              <w:t xml:space="preserve">Познакомить детей со стихотворением А.Барто «Кораблик»,  Формировать знания  детей о сезонных  изменениях  в природе. Обогащать активный словарный запас по теме. </w:t>
            </w:r>
            <w:r w:rsidRPr="0077006F">
              <w:rPr>
                <w:sz w:val="24"/>
                <w:szCs w:val="24"/>
              </w:rPr>
              <w:t xml:space="preserve">Формировать способность </w:t>
            </w:r>
            <w:r w:rsidRPr="0077006F">
              <w:rPr>
                <w:rStyle w:val="FontStyle39"/>
                <w:sz w:val="24"/>
                <w:szCs w:val="24"/>
              </w:rPr>
              <w:t>вслушиваться в рифмованный текст и повторять его по частям вслед за педагогом; выполнять словесные рифмованные инструкции; координировать речь с движениями. Развивать речь детей в процессе речевой подвижной игры.</w:t>
            </w:r>
          </w:p>
        </w:tc>
      </w:tr>
      <w:tr w:rsidR="0083755B" w:rsidRPr="00404574" w14:paraId="747B128A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60318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85312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Стихотворение Н. Сынгаевской «Помощница»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161</w:t>
            </w:r>
          </w:p>
          <w:p w14:paraId="2477A345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F5DB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содержанием стихотворения «Помощница»; совершенствовать умение отвечать на вопросы ; воспитывать желание помогать взрослым;</w:t>
            </w:r>
          </w:p>
        </w:tc>
      </w:tr>
      <w:tr w:rsidR="0083755B" w:rsidRPr="00404574" w14:paraId="0A80656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328E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4E7A2" w14:textId="77777777" w:rsidR="0083755B" w:rsidRDefault="0083755B" w:rsidP="00AF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к сказке «Три медведя». Д/И «Чья картинка»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 стр. 77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6F0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возможность убедится в том, что рассматривать картинки в книжках интересно и полезно (можно узнать много нового); продолжать учить согласовывать слова в предложениях.</w:t>
            </w:r>
          </w:p>
        </w:tc>
      </w:tr>
      <w:tr w:rsidR="0083755B" w:rsidRPr="00404574" w14:paraId="5890D0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EE91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14545" w14:textId="77777777" w:rsidR="0083755B" w:rsidRDefault="0083755B" w:rsidP="00AF524B">
            <w:pPr>
              <w:pStyle w:val="Style9"/>
              <w:widowControl/>
              <w:rPr>
                <w:rFonts w:eastAsia="Calibri"/>
                <w:lang w:eastAsia="en-US"/>
              </w:rPr>
            </w:pPr>
            <w:r w:rsidRPr="00F92976">
              <w:t>«</w:t>
            </w:r>
            <w:r>
              <w:t>Здравствуй</w:t>
            </w:r>
            <w:r w:rsidRPr="00F92976">
              <w:t>,</w:t>
            </w:r>
            <w:r>
              <w:t xml:space="preserve"> весна!»</w:t>
            </w:r>
            <w:r w:rsidRPr="00F92976">
              <w:t xml:space="preserve"> </w:t>
            </w:r>
            <w:r>
              <w:t>В.В. Гербова, стр. 94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B0BCF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Совершить путешествие по участку детского сада чтобы найти приметы весны и поприветствовать ее.</w:t>
            </w:r>
          </w:p>
        </w:tc>
      </w:tr>
      <w:tr w:rsidR="0083755B" w:rsidRPr="00404574" w14:paraId="5996537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4EEF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092BC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Б. Заходера «Кискино горе»</w:t>
            </w:r>
          </w:p>
          <w:p w14:paraId="5D2A0CB0" w14:textId="77777777" w:rsidR="0083755B" w:rsidRPr="0077006F" w:rsidRDefault="0083755B" w:rsidP="00AF524B">
            <w:pPr>
              <w:pStyle w:val="Style2"/>
              <w:widowControl/>
              <w:rPr>
                <w:rStyle w:val="FontStyle35"/>
                <w:b w:val="0"/>
                <w:sz w:val="24"/>
                <w:szCs w:val="24"/>
              </w:rPr>
            </w:pPr>
            <w:r w:rsidRPr="0077006F">
              <w:rPr>
                <w:rStyle w:val="FontStyle35"/>
                <w:b w:val="0"/>
                <w:sz w:val="24"/>
                <w:szCs w:val="24"/>
              </w:rPr>
              <w:t>Речевая подвижная игра «Мы котята»</w:t>
            </w:r>
          </w:p>
          <w:p w14:paraId="3135A656" w14:textId="77777777" w:rsidR="0083755B" w:rsidRPr="0077006F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Н.Е. Веракса, </w:t>
            </w: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275</w:t>
            </w:r>
          </w:p>
          <w:p w14:paraId="723B0862" w14:textId="77777777" w:rsidR="0083755B" w:rsidRPr="0077006F" w:rsidRDefault="0083755B" w:rsidP="00AF524B">
            <w:pPr>
              <w:pStyle w:val="Style9"/>
              <w:widowControl/>
            </w:pPr>
            <w:r w:rsidRPr="0077006F">
              <w:t>Л.Н Смирнова, стр. 91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D7AF4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со стихотворением «Кискино горе» Б. Заходерпа; совершенствовать умение понимать вопросы; </w:t>
            </w:r>
          </w:p>
          <w:p w14:paraId="4922DD7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6F">
              <w:rPr>
                <w:rStyle w:val="FontStyle39"/>
                <w:sz w:val="24"/>
                <w:szCs w:val="24"/>
              </w:rPr>
              <w:t xml:space="preserve">Развивать навыки фразовой речи. </w:t>
            </w: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</w:t>
            </w:r>
            <w:r w:rsidRPr="0077006F">
              <w:rPr>
                <w:rStyle w:val="FontStyle39"/>
                <w:sz w:val="24"/>
                <w:szCs w:val="24"/>
              </w:rPr>
              <w:t xml:space="preserve"> правильно употреблять предлог </w:t>
            </w:r>
            <w:r w:rsidRPr="0077006F">
              <w:rPr>
                <w:rStyle w:val="FontStyle42"/>
                <w:sz w:val="24"/>
                <w:szCs w:val="24"/>
              </w:rPr>
              <w:t xml:space="preserve">в; </w:t>
            </w:r>
            <w:r w:rsidRPr="0077006F">
              <w:rPr>
                <w:rStyle w:val="FontStyle39"/>
                <w:sz w:val="24"/>
                <w:szCs w:val="24"/>
              </w:rPr>
              <w:t>вслушиваться в рифмованную речь воспитателя и запоминать текст; координировать речь с движениями. Развивать фонематическое восприятие.</w:t>
            </w:r>
          </w:p>
        </w:tc>
      </w:tr>
      <w:tr w:rsidR="0083755B" w:rsidRPr="00404574" w14:paraId="5B4BC5B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C585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5DB39" w14:textId="77777777" w:rsidR="0083755B" w:rsidRDefault="0083755B" w:rsidP="00AF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сказки «Маша и медведь». Рассказ воспитателя об иллюстрациях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84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7D67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что,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</w:tc>
      </w:tr>
      <w:tr w:rsidR="0083755B" w:rsidRPr="00404574" w14:paraId="7E4DD5E9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CA4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4CEAA" w14:textId="77777777" w:rsidR="0083755B" w:rsidRPr="00CB1182" w:rsidRDefault="0083755B" w:rsidP="00AF524B">
            <w:pPr>
              <w:pStyle w:val="Style9"/>
              <w:widowControl/>
            </w:pPr>
            <w:r>
              <w:t>Д/У «Я ищу детей, которые полюбили бы меня…» В.В. Гербова, стр. 85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90CD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82">
              <w:rPr>
                <w:rStyle w:val="FontStyle39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</w:tr>
      <w:tr w:rsidR="0083755B" w:rsidRPr="00404574" w14:paraId="1953E17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454F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D45CE" w14:textId="77777777" w:rsidR="0083755B" w:rsidRDefault="0083755B" w:rsidP="00AF524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русской народной песенки «Ай,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ду-ду,ду-ду,ду-ду»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В.В.Гербова, стр. 70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BA5C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Познакомить детей с песенкой;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упражнять в произношении звукоподражаний, поощрять попытки прочесть стихотворный текст с помощью взрослого;</w:t>
            </w:r>
          </w:p>
        </w:tc>
      </w:tr>
      <w:tr w:rsidR="0083755B" w:rsidRPr="00404574" w14:paraId="2996F13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D7D1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14:paraId="34B442D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59631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Барто «Слон»</w:t>
            </w:r>
          </w:p>
          <w:p w14:paraId="740F85FA" w14:textId="77777777" w:rsidR="0083755B" w:rsidRPr="00B6675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«Кому что подарю»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127</w:t>
            </w:r>
          </w:p>
          <w:p w14:paraId="1293C029" w14:textId="77777777" w:rsidR="0083755B" w:rsidRDefault="0083755B" w:rsidP="00AF52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Л.Н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стр. 25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FA48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данным художественным произведением; совершенствовать умение слушать поэтические произведения, предоставлять детям возможность договаривать слова , фразы при чтении воспитателем стихотворения;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FontStyle39"/>
                <w:sz w:val="24"/>
                <w:szCs w:val="24"/>
              </w:rPr>
              <w:t>з</w:t>
            </w:r>
            <w:r>
              <w:rPr>
                <w:rStyle w:val="FontStyle39"/>
                <w:rFonts w:eastAsia="Times New Roman"/>
                <w:sz w:val="24"/>
                <w:szCs w:val="24"/>
              </w:rPr>
              <w:t>акреплять названия экзотических животных.</w:t>
            </w:r>
          </w:p>
        </w:tc>
      </w:tr>
      <w:tr w:rsidR="0083755B" w:rsidRPr="00404574" w14:paraId="0C6A2B6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154C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D2E4F" w14:textId="77777777" w:rsidR="0083755B" w:rsidRPr="0077006F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eastAsia="Times New Roman" w:hAnsi="Times New Roman" w:cs="Times New Roman"/>
                <w:sz w:val="24"/>
                <w:szCs w:val="24"/>
              </w:rPr>
              <w:t>Д\упр. «Чья мама? Чей малыш?»</w:t>
            </w:r>
          </w:p>
          <w:p w14:paraId="58B63708" w14:textId="77777777" w:rsidR="0083755B" w:rsidRPr="0077006F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Style w:val="FontStyle35"/>
                <w:b w:val="0"/>
                <w:sz w:val="24"/>
                <w:szCs w:val="24"/>
              </w:rPr>
              <w:t>Речевая игра «Играем с жирафом»</w:t>
            </w: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 69</w:t>
            </w:r>
          </w:p>
          <w:p w14:paraId="616A1FCC" w14:textId="77777777" w:rsidR="0083755B" w:rsidRPr="0077006F" w:rsidRDefault="0083755B" w:rsidP="00AF524B">
            <w:pPr>
              <w:pStyle w:val="Style10"/>
              <w:widowControl/>
              <w:rPr>
                <w:rStyle w:val="FontStyle35"/>
                <w:b w:val="0"/>
                <w:sz w:val="24"/>
                <w:szCs w:val="24"/>
              </w:rPr>
            </w:pPr>
            <w:r w:rsidRPr="0077006F">
              <w:t>Л.Н Смирнова, стр. 25</w:t>
            </w:r>
          </w:p>
          <w:p w14:paraId="3F52B28C" w14:textId="77777777" w:rsidR="0083755B" w:rsidRPr="0077006F" w:rsidRDefault="0083755B" w:rsidP="00AF524B">
            <w:pPr>
              <w:pStyle w:val="Style9"/>
              <w:widowControl/>
            </w:pPr>
            <w:r w:rsidRPr="0077006F">
              <w:rPr>
                <w:rStyle w:val="FontStyle39"/>
                <w:sz w:val="24"/>
                <w:szCs w:val="24"/>
              </w:rPr>
              <w:t>.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86B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 детей правильно называть животных и их детёнышей; угадывать животное по описанию; </w:t>
            </w:r>
            <w:r w:rsidRPr="0077006F">
              <w:rPr>
                <w:rStyle w:val="FontStyle39"/>
                <w:sz w:val="24"/>
                <w:szCs w:val="24"/>
              </w:rPr>
              <w:t xml:space="preserve">развивать навыки связной речи; пространственное восприятие; </w:t>
            </w: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</w:t>
            </w:r>
            <w:r w:rsidRPr="0077006F">
              <w:rPr>
                <w:rStyle w:val="FontStyle39"/>
                <w:sz w:val="24"/>
                <w:szCs w:val="24"/>
              </w:rPr>
              <w:t xml:space="preserve"> детей вслушиваться в рифмованную речь воспитателя; сопровождать игру речью. Обогащать словарь детей глаголами</w:t>
            </w:r>
          </w:p>
        </w:tc>
      </w:tr>
      <w:tr w:rsidR="0083755B" w:rsidRPr="00404574" w14:paraId="072BB06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0881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149CB" w14:textId="77777777" w:rsidR="0083755B" w:rsidRDefault="0083755B" w:rsidP="00AF5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произведения К. Чуковского «Путаница»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</w:t>
            </w:r>
            <w:r>
              <w:rPr>
                <w:rFonts w:ascii="Times New Roman" w:hAnsi="Times New Roman" w:cs="Times New Roman"/>
                <w:sz w:val="24"/>
              </w:rPr>
              <w:t>стр. 79</w:t>
            </w:r>
          </w:p>
          <w:p w14:paraId="64B8EB7A" w14:textId="77777777" w:rsidR="0083755B" w:rsidRPr="00041A08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E958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произведением К. Чуковского «Путаница», доставив радость малышам от звучного веселого стихотворного текста.</w:t>
            </w:r>
          </w:p>
        </w:tc>
      </w:tr>
      <w:tr w:rsidR="0083755B" w:rsidRPr="00404574" w14:paraId="22A81F4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ABD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E008E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 Н. Павловой</w:t>
            </w:r>
          </w:p>
          <w:p w14:paraId="4DC81489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«Земляничка»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Веракса,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 281</w:t>
            </w:r>
          </w:p>
        </w:tc>
        <w:tc>
          <w:tcPr>
            <w:tcW w:w="418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8BA8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содержанием сказки «Земляничка», продолжать.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животных; развивать внимание и память.</w:t>
            </w:r>
          </w:p>
        </w:tc>
      </w:tr>
    </w:tbl>
    <w:p w14:paraId="26C427DB" w14:textId="77777777" w:rsidR="0083755B" w:rsidRDefault="0083755B" w:rsidP="0083755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 (Ознакомление с художественней литературой)</w:t>
      </w:r>
    </w:p>
    <w:p w14:paraId="4E39C038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28965CC0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FFF02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6C152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35F93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7A6627C1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0FD2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ABAA7D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стихотворения </w:t>
            </w: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3. Александровой «Прятки» Т. М, Бондаренко « Комплексные занятия» с. 95</w:t>
            </w:r>
          </w:p>
          <w:p w14:paraId="5CB84C88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CF66B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стихотворением,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учить слушать небольшие по объему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 понимать содержание.</w:t>
            </w:r>
          </w:p>
        </w:tc>
      </w:tr>
      <w:tr w:rsidR="0083755B" w:rsidRPr="00404574" w14:paraId="4D86CDDB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022D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5FC41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М. Федяевской «Помощники» Т. М. Бондаренко «Комплексные занятия» с. 92</w:t>
            </w:r>
          </w:p>
          <w:p w14:paraId="307B3B81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A14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Учить слушать небольшой по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объему рассказ, отвечать на вопросы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воспитателя, развивать память.</w:t>
            </w:r>
          </w:p>
        </w:tc>
      </w:tr>
      <w:tr w:rsidR="0083755B" w:rsidRPr="00404574" w14:paraId="30185BC3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41D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E10DB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012F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песенка « Ладушки, </w:t>
            </w: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ладушки»</w:t>
            </w:r>
          </w:p>
          <w:p w14:paraId="05E954AA" w14:textId="77777777" w:rsidR="0083755B" w:rsidRPr="00012F5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 Комплексные занятия» с. 64</w:t>
            </w:r>
          </w:p>
          <w:p w14:paraId="6361AC96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6E47D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83755B" w:rsidRPr="00404574" w14:paraId="32D95A1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5253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0FBCE" w14:textId="77777777" w:rsidR="0083755B" w:rsidRDefault="0083755B" w:rsidP="00AF524B">
            <w:pPr>
              <w:spacing w:after="0" w:line="240" w:lineRule="auto"/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«Курочка Рябушечка»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 57</w:t>
            </w:r>
          </w:p>
          <w:p w14:paraId="46F8E55A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38D87" w14:textId="77777777" w:rsidR="0083755B" w:rsidRPr="00404574" w:rsidRDefault="0083755B" w:rsidP="00AF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 содержанием русской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песенки; формировать умение различать животных и их детёнышей.</w:t>
            </w:r>
            <w:r w:rsidRPr="007F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55B" w:rsidRPr="00404574" w14:paraId="745A23A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233B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14:paraId="6D65F97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16210" w14:textId="77777777" w:rsidR="0083755B" w:rsidRDefault="0083755B" w:rsidP="00AF524B">
            <w:pPr>
              <w:spacing w:after="0" w:line="240" w:lineRule="auto"/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Барто «Мишка»</w:t>
            </w:r>
          </w:p>
          <w:p w14:paraId="27BBF36E" w14:textId="77777777" w:rsidR="0083755B" w:rsidRDefault="0083755B" w:rsidP="00AF524B">
            <w:pPr>
              <w:spacing w:after="0" w:line="240" w:lineRule="auto"/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с.19</w:t>
            </w:r>
          </w:p>
          <w:p w14:paraId="707680ED" w14:textId="77777777" w:rsidR="0083755B" w:rsidRPr="00012F53" w:rsidRDefault="0083755B" w:rsidP="00AF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CE642" w14:textId="77777777" w:rsidR="0083755B" w:rsidRPr="001175EF" w:rsidRDefault="0083755B" w:rsidP="00AF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содержанием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стихотворения; учить рассматривать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рисунки-иллюстрации, слышать и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понимать воспитателя, выполнять задания (проговаривать текст).</w:t>
            </w:r>
          </w:p>
        </w:tc>
      </w:tr>
      <w:tr w:rsidR="0083755B" w:rsidRPr="00404574" w14:paraId="68F731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6A7E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ABB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потешки «Пошёл котик на Торжок»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CD1B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Познакомить с народной песенкой;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и отвечать на вопросы воспитателя.</w:t>
            </w:r>
          </w:p>
        </w:tc>
      </w:tr>
      <w:tr w:rsidR="0083755B" w:rsidRPr="00404574" w14:paraId="6921076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C2C0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29B9B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потешки «Заинька, походи...»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Гербова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«Занятия по развитию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речи», 86г. с.72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85BA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радость от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прослушивания потешки; поощрять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попытки детей проговаривать слова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потешки вместе с воспитателем,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имитировать движения о которых в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ней говорится.</w:t>
            </w:r>
          </w:p>
        </w:tc>
      </w:tr>
      <w:tr w:rsidR="0083755B" w:rsidRPr="00404574" w14:paraId="6486878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616A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F871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стихотворения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 «Во дворе»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Т. М. Бондаренко</w:t>
            </w:r>
          </w:p>
          <w:p w14:paraId="3B2D69D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1848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1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речевой слух и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способности к звукоподрожанию;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память; воспитывать любовь к поэзии.</w:t>
            </w:r>
          </w:p>
        </w:tc>
      </w:tr>
      <w:tr w:rsidR="0083755B" w:rsidRPr="00404574" w14:paraId="1E6242D0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97D3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56B8A" w14:textId="77777777" w:rsidR="0083755B" w:rsidRPr="00D90BC8" w:rsidRDefault="0083755B" w:rsidP="00AF524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 Баю-бай, ты собачка,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не лай»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 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B6EB1" w14:textId="77777777" w:rsidR="0083755B" w:rsidRPr="00D90BC8" w:rsidRDefault="0083755B" w:rsidP="00AF524B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 содержанием русской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песенки, обогащать и активизировать словарь, выполнять упражнение на звукоподражание.</w:t>
            </w:r>
          </w:p>
        </w:tc>
      </w:tr>
      <w:tr w:rsidR="0083755B" w:rsidRPr="00404574" w14:paraId="07AC10E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A9D6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80B5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К. Ушинского «Гуси»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Т. М. Бондаренко «Комплексные занятия» С.130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835F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3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художественным произведением; развивать внимание; воспитывать любовь к животным.</w:t>
            </w:r>
          </w:p>
        </w:tc>
      </w:tr>
      <w:tr w:rsidR="0083755B" w:rsidRPr="00404574" w14:paraId="4378992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0B67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509E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«Коза- дереза»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С.80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1446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содержание песенки; учить сопровождать чтение игровыми действиями; предоставлять возможность договаривать слова, фразы.</w:t>
            </w:r>
          </w:p>
        </w:tc>
      </w:tr>
      <w:tr w:rsidR="0083755B" w:rsidRPr="00404574" w14:paraId="08C10E8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8FB5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FD21C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без наглядного сопровождения</w:t>
            </w:r>
          </w:p>
          <w:p w14:paraId="3A5C6645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Плещеев «Травка зеленеет…»</w:t>
            </w:r>
            <w:r>
              <w:rPr>
                <w:rFonts w:ascii="Times New Roman" w:hAnsi="Times New Roman" w:cs="Times New Roman"/>
                <w:sz w:val="24"/>
              </w:rPr>
              <w:t xml:space="preserve"> Л.Н 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стр.48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C46B4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Вызвать у детей удовольствие от восприятия знакомого произведения и совместного чтения его с педагогом; Формировать способность  согласовывать слова в предложении.</w:t>
            </w:r>
          </w:p>
        </w:tc>
      </w:tr>
      <w:tr w:rsidR="0083755B" w:rsidRPr="00404574" w14:paraId="4CDFC00E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3DA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84B3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«Снег» А. Барто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Гербова «Занятия по развитию речи» 86г. С.70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A807B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7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рассказывать стихотворение вместе с воспитателем, выполнять соответствующие тексту движения; воспитывать любовь к поэзии.</w:t>
            </w:r>
          </w:p>
        </w:tc>
      </w:tr>
      <w:tr w:rsidR="0083755B" w:rsidRPr="00404574" w14:paraId="6375DD7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7BCF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92E70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«Кот, петух и лиса»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сост. В. В. Гербова С.38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76F4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сказки; развивать внимание; воспитывать любовь к сказкам.</w:t>
            </w:r>
          </w:p>
        </w:tc>
      </w:tr>
      <w:tr w:rsidR="0083755B" w:rsidRPr="00404574" w14:paraId="4E2E58E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E58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615C6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Барто «Встали девочки в кружок...»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Гербова «Занятия по развитию речи с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2-4 лет», 93г. С.58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DF64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Помочь детям понять и запомнить стихотворение; развивать память; воспитывать любовь к поэзии.</w:t>
            </w:r>
          </w:p>
        </w:tc>
      </w:tr>
      <w:tr w:rsidR="0083755B" w:rsidRPr="00404574" w14:paraId="26E16CE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5CF4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E324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«Аи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ду-ду-ду-ду, ду-ду. Сидит ворон на дубу»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занятий» С.125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AE8C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0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песенкой; упражнять в произнесении звукоподрожаний; развивать память; воспитывать любовь к литературе.</w:t>
            </w:r>
          </w:p>
        </w:tc>
      </w:tr>
      <w:tr w:rsidR="0083755B" w:rsidRPr="00404574" w14:paraId="6241734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C3D8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1D5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П. Воронько «Обновки»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С.135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971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стихотворением; помочь запомнить и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уп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отреблять в речи название предметов одежды, действий, обогащать словарь.</w:t>
            </w:r>
          </w:p>
        </w:tc>
      </w:tr>
      <w:tr w:rsidR="0083755B" w:rsidRPr="00404574" w14:paraId="1996501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03DB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D586C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  Н. Саксонкиной «Где мой пальчик»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С.132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5FC2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9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стихотворением; учить добавлять слова, заканчивать фразы; обогащать и активизировать речь.</w:t>
            </w:r>
          </w:p>
        </w:tc>
      </w:tr>
      <w:tr w:rsidR="0083755B" w:rsidRPr="00404574" w14:paraId="1B31A7C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C1F0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E6B97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Г. Балла «Желтячок»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</w:t>
            </w:r>
            <w:r>
              <w:rPr>
                <w:rFonts w:ascii="Times New Roman" w:hAnsi="Times New Roman" w:cs="Times New Roman"/>
                <w:sz w:val="24"/>
              </w:rPr>
              <w:t>стр. 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24DDB" w14:textId="77777777" w:rsidR="0083755B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рассказом Г. Балла «Желтячок»; Формировать способность  слушать произведение без наглядного сопровождения, отвечать на вопросы, понимать. Что кличка животного зависит от его внешних признаков.</w:t>
            </w:r>
          </w:p>
        </w:tc>
      </w:tr>
      <w:tr w:rsidR="0083755B" w:rsidRPr="00404574" w14:paraId="7CE2D42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E08E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5EA88C0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3AB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Н.</w:t>
            </w:r>
          </w:p>
          <w:p w14:paraId="47066B9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Сынгаевского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«Помощница»</w:t>
            </w:r>
            <w:r w:rsidRPr="00D90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B0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90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П. Власенко «Комплексные занятия» С.139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9D23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стихотворения; совершенствовать умение отвечать на вопросы; воспитывать желание помогать взрослым.</w:t>
            </w:r>
          </w:p>
        </w:tc>
      </w:tr>
      <w:tr w:rsidR="0083755B" w:rsidRPr="00404574" w14:paraId="0085766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2019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499E8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«Курочка Ряба»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Гербова «Занятия по развитию речи» С.47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14A20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сказку в инсценированном варианте и в обычном пересказе; вызвать желание послушать её.</w:t>
            </w:r>
          </w:p>
        </w:tc>
      </w:tr>
      <w:tr w:rsidR="0083755B" w:rsidRPr="00404574" w14:paraId="567CC0C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B4F6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1753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П. Воронько «На кораблике»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</w:t>
            </w:r>
          </w:p>
          <w:p w14:paraId="75BB763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С.223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233D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содержанием стихотворения; развивать внимание, умение отвечать на вопросы; воспитывать любознательность.</w:t>
            </w:r>
          </w:p>
        </w:tc>
      </w:tr>
      <w:tr w:rsidR="0083755B" w:rsidRPr="00404574" w14:paraId="21A617A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BCF0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15537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О. Высотской</w:t>
            </w:r>
          </w:p>
          <w:p w14:paraId="5A6F28D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С.157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EEF0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2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стихотворением, учить повторять фразы за воспитателем; развивать внимание, память; воспитывать любовь к поэзии.</w:t>
            </w:r>
          </w:p>
        </w:tc>
      </w:tr>
      <w:tr w:rsidR="0083755B" w:rsidRPr="00404574" w14:paraId="6AE1E2D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6F9D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670AF36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8E26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стихотворение Б. Заходера «Шофёр»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детей 2-4 лет С.126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177E7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стихотворением, вызвать желание повторять за воспитателем; развивать память; прививать любовь к литературе</w:t>
            </w:r>
          </w:p>
        </w:tc>
      </w:tr>
      <w:tr w:rsidR="0083755B" w:rsidRPr="00404574" w14:paraId="2BB501F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8FB3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98EF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Жуковского «Птичка»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Карпухина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DB566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стихотворением; развивать внимание, память; воспитывать любовь к поэзии.</w:t>
            </w:r>
          </w:p>
        </w:tc>
      </w:tr>
      <w:tr w:rsidR="0083755B" w:rsidRPr="00404574" w14:paraId="5FC4DAB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8460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26AD4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потешки «Солнышко, вёдрышко»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для чтения детей 2-4 лет С.9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9386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потешкой, вызвать желание повторять слова за воспитателем; развивать память; воспитывать любовь к литературе.</w:t>
            </w:r>
          </w:p>
        </w:tc>
      </w:tr>
      <w:tr w:rsidR="0083755B" w:rsidRPr="00404574" w14:paraId="140A211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6C95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7C171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песенка «Бежала лесочком лиса с кузовочком»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</w:p>
          <w:p w14:paraId="7874B88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С.184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91BB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39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содержанием песенки, совершенствовать память, внимание; воспитывать интерес к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устному народному творчеству.</w:t>
            </w:r>
          </w:p>
        </w:tc>
      </w:tr>
      <w:tr w:rsidR="0083755B" w:rsidRPr="00404574" w14:paraId="3011756F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52E40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C297C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left="10" w:right="-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А.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Плещеева «Сельская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С.203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06AE3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со стихотворением,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согласовывать слова в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предложении; развивать память; воспитывать любовь к поэзии.</w:t>
            </w:r>
          </w:p>
        </w:tc>
      </w:tr>
      <w:tr w:rsidR="0083755B" w:rsidRPr="00404574" w14:paraId="23D518D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2FD8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5654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Чтение стихотворения Б.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Заходера «Портниха»</w:t>
            </w:r>
            <w:r w:rsidRPr="00D90BC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Книга для чтения 2-</w:t>
            </w:r>
          </w:p>
          <w:p w14:paraId="041B664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лет С.127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08E70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Познакомить со стихотворением;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память, внимание;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прививать любовь к поэзии.</w:t>
            </w:r>
          </w:p>
        </w:tc>
      </w:tr>
      <w:tr w:rsidR="0083755B" w:rsidRPr="00404574" w14:paraId="33C1E8E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67B6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9A21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потешка «Из-за леса, из-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гор»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С.216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D4878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34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потешкой;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поощрять попытки прочесть потешку целиком; развивать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память; прививать любовь к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устному народному творчеству.</w:t>
            </w:r>
          </w:p>
        </w:tc>
      </w:tr>
      <w:tr w:rsidR="0083755B" w:rsidRPr="00404574" w14:paraId="23E55C3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0C06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325FB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Сказка В. Бианки «Лиса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и мышонок»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 С.219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0F35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содержание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сказки; приучать внимательно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сказки; воспитывать любовь к сказкам.</w:t>
            </w:r>
          </w:p>
        </w:tc>
      </w:tr>
      <w:tr w:rsidR="0083755B" w:rsidRPr="00404574" w14:paraId="75B5F8F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F7C7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3A272DA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E8D7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сказки «Заюшкина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Гербова «Занятия по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развитию речи с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детьми 2-4 лет»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62AD5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со сказкой;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развивать память, внимание; умение отвечать на вопросы;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прививать любовь к сказкам.</w:t>
            </w:r>
          </w:p>
        </w:tc>
      </w:tr>
      <w:tr w:rsidR="0083755B" w:rsidRPr="00404574" w14:paraId="68581BB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D999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9F89E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Чтение стихотворения Г.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«Солнышко»</w:t>
            </w:r>
            <w:r w:rsidRPr="00D90BC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Т. М. Бондаренко</w:t>
            </w:r>
          </w:p>
          <w:p w14:paraId="78E3992A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С.254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7E34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со стихотворением;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помочь понять содержание;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принимать участие в чтении.</w:t>
            </w:r>
          </w:p>
        </w:tc>
      </w:tr>
      <w:tr w:rsidR="0083755B" w:rsidRPr="00404574" w14:paraId="5730303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B7F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D1F7F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Русская народная потешка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«Огуречик, огуречик»</w:t>
            </w:r>
            <w:r w:rsidRPr="00D90BC8">
              <w:rPr>
                <w:rFonts w:eastAsia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О. П. Власенко «Комплексные занятия»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С.238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E5142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Познакомить с русской народной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потешкой; помочь запомнить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потешку; развивать память; прививать любовь к литературе.</w:t>
            </w:r>
          </w:p>
        </w:tc>
      </w:tr>
      <w:tr w:rsidR="0083755B" w:rsidRPr="00404574" w14:paraId="67C0CCC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65C4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F4019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потешки «Петушок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семья»</w:t>
            </w:r>
            <w:r w:rsidRPr="00D90BC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Т. М. Бондаренко </w:t>
            </w: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«Комплексные занятия» С.101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AE85C" w14:textId="77777777" w:rsidR="0083755B" w:rsidRPr="00D90BC8" w:rsidRDefault="0083755B" w:rsidP="00AF524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0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</w:t>
            </w:r>
            <w:r w:rsidRPr="00D90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фольклорным произведением о петушке, курочке, цыплятах; формировать познавательную </w:t>
            </w:r>
            <w:r w:rsidRPr="00D90B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активность; прививать любовь к </w:t>
            </w:r>
            <w:r w:rsidRPr="00D90B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устному народному творчеству.</w:t>
            </w:r>
          </w:p>
        </w:tc>
      </w:tr>
    </w:tbl>
    <w:p w14:paraId="6A7C4FA5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861FB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 (Рисование)</w:t>
      </w:r>
    </w:p>
    <w:p w14:paraId="62A3A962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6BF13B32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5EE37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0971C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1F2EC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73C58EB3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8E9E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2C6D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Вам, малыши, цветные карандаши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32A9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карандашами, правилами пользования ими, способами владения (держать в правой руке, не нажимать на бумагу), формировать правильную позу при рисовании.</w:t>
            </w:r>
          </w:p>
          <w:p w14:paraId="55054F0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47B487A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</w:tr>
      <w:tr w:rsidR="0083755B" w:rsidRPr="00404574" w14:paraId="15C8C88E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052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F55D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«Петушка я накормлю, дам я зернышек ему»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BBED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изобразительным материалом (гуашью), учить рисовать пальцем, ритмично нанося отпечаток на бумагу, формировать правильную позу при рисовании.</w:t>
            </w:r>
          </w:p>
          <w:p w14:paraId="2485136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2045187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песне и процессу рисования.</w:t>
            </w:r>
          </w:p>
        </w:tc>
      </w:tr>
      <w:tr w:rsidR="0083755B" w:rsidRPr="00404574" w14:paraId="04F241F5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2A6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E7C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E6C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карандашами, формировать умение правильно держать карандаш, учить изображать дождь.</w:t>
            </w:r>
          </w:p>
          <w:p w14:paraId="550F357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43829DF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 карандашами.</w:t>
            </w:r>
          </w:p>
        </w:tc>
      </w:tr>
      <w:tr w:rsidR="0083755B" w:rsidRPr="00404574" w14:paraId="5BA7192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8FCD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89DB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котенка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77EF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гуашью, учить рисовать пальчиками следы, стараясь не задевать изображение котенка.</w:t>
            </w:r>
          </w:p>
          <w:p w14:paraId="4E4EFC3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мелкую моторику.</w:t>
            </w:r>
          </w:p>
          <w:p w14:paraId="472E70B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</w:tr>
      <w:tr w:rsidR="0083755B" w:rsidRPr="00404574" w14:paraId="071EC961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D1D5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3EDAD46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3C97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котенка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5983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гуашью, учить рисовать пальчиками следы, стараясь не задевать изображение котенка.</w:t>
            </w:r>
          </w:p>
          <w:p w14:paraId="134DBE6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мелкую моторику.</w:t>
            </w:r>
          </w:p>
          <w:p w14:paraId="288EBE1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</w:tr>
      <w:tr w:rsidR="0083755B" w:rsidRPr="00404574" w14:paraId="72A22C1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045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9B3C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2D45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детей рисовать пальчиками, нанося гуашь на дерево и вокруг него точечным способом.</w:t>
            </w:r>
          </w:p>
          <w:p w14:paraId="52F857B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мелкой моторики, воображения, творческих способностей детей.</w:t>
            </w:r>
          </w:p>
          <w:p w14:paraId="1C4A8A2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усидчивость.</w:t>
            </w:r>
          </w:p>
        </w:tc>
      </w:tr>
      <w:tr w:rsidR="0083755B" w:rsidRPr="00404574" w14:paraId="7D0019A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2643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B878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Спрячь медвежонка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B91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цветными карандашами, рассмотреть какие следы (линии, точки) они оставляют на бумаге, учить закрашивать изображение, не заходя за пределы листа, придерживать лист свободной рукой.</w:t>
            </w:r>
          </w:p>
          <w:p w14:paraId="54194A4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координацию.</w:t>
            </w:r>
          </w:p>
          <w:p w14:paraId="694451B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</w:tr>
      <w:tr w:rsidR="0083755B" w:rsidRPr="00404574" w14:paraId="64D17E3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5B1C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2E8E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Салат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DC12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кисточкой, формировать умение правильно ее держать, наносить мазки на лист бумаги.</w:t>
            </w:r>
          </w:p>
          <w:p w14:paraId="2FB8E4B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видеть контур изображенного предмета, рисовать в пределах контура (тарелочки).</w:t>
            </w:r>
          </w:p>
          <w:p w14:paraId="632A321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усидчивость, интерес к рисованию кисточкой и гуашью.</w:t>
            </w:r>
          </w:p>
        </w:tc>
      </w:tr>
      <w:tr w:rsidR="0083755B" w:rsidRPr="00404574" w14:paraId="3D0F795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4E61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BEAD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CA52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79BD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Художник-неряха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31B9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красным цветом, учить рисовать гуашью методом «пальчиковое рисование».</w:t>
            </w:r>
          </w:p>
          <w:p w14:paraId="6DD6536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рисовать, не заезжая за контур, мелкую моторику, </w:t>
            </w: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творческие способности.</w:t>
            </w:r>
          </w:p>
          <w:p w14:paraId="524BB29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</w:tr>
      <w:tr w:rsidR="0083755B" w:rsidRPr="00404574" w14:paraId="222EC63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FC03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D2F1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Взъерошенный котенок</w:t>
            </w:r>
          </w:p>
          <w:p w14:paraId="01B4083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B88F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2FA1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держать карандаш, учить рисовать в пределах контура изображенного котенка (взъерошенная шерсть).</w:t>
            </w:r>
          </w:p>
          <w:p w14:paraId="2230833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3A27C14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</w:tc>
      </w:tr>
      <w:tr w:rsidR="0083755B" w:rsidRPr="00404574" w14:paraId="22ACABE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7FF4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84C6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Тарелочка для мамы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926D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наносить узор на тарелочку гуашью, формировать умение держать кисточку, знакомить с синим цветом.</w:t>
            </w:r>
          </w:p>
          <w:p w14:paraId="2F843B9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творческие способности.</w:t>
            </w:r>
          </w:p>
          <w:p w14:paraId="7EEE9A9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маму.</w:t>
            </w:r>
          </w:p>
        </w:tc>
      </w:tr>
      <w:tr w:rsidR="0083755B" w:rsidRPr="00404574" w14:paraId="48CA7E0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BA73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BC5B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C252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предметы круглой формы, продолжать формировать умение правильно держать карандаш.</w:t>
            </w:r>
          </w:p>
          <w:p w14:paraId="3DE9AA0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руки.</w:t>
            </w:r>
          </w:p>
          <w:p w14:paraId="482B864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рисовать.</w:t>
            </w:r>
          </w:p>
        </w:tc>
      </w:tr>
      <w:tr w:rsidR="0083755B" w:rsidRPr="00404574" w14:paraId="2378C531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1832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2046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Веточка рябины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FBFF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рисовать пальчиками, формировать умение наносить отпечатки в пределах изображенной рябиновой кисти, знакомить с красным зветом.</w:t>
            </w:r>
          </w:p>
          <w:p w14:paraId="4443D9F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эстетическое восприятие, творческие способности детей.</w:t>
            </w:r>
          </w:p>
          <w:p w14:paraId="7A0EC3C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 при работе с гуашью.</w:t>
            </w:r>
          </w:p>
        </w:tc>
      </w:tr>
      <w:tr w:rsidR="0083755B" w:rsidRPr="00404574" w14:paraId="404D994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1A8D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0BB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«На деревья, на лужок тихо падает снежок…»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296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  <w:t>Учить ритмично располагать мазки на земле, на деревьях, продолжать учить работать кисточкой, знакомить с белым цветом.</w:t>
            </w:r>
          </w:p>
          <w:p w14:paraId="7CDC22D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  <w:t>Развивать эстетическое восприятие.</w:t>
            </w:r>
          </w:p>
          <w:p w14:paraId="24327F6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pacing w:val="8"/>
                <w:w w:val="102"/>
                <w:sz w:val="24"/>
                <w:szCs w:val="24"/>
              </w:rPr>
              <w:t>Пробуждать интерес к образу зимы.</w:t>
            </w:r>
          </w:p>
        </w:tc>
      </w:tr>
      <w:tr w:rsidR="0083755B" w:rsidRPr="00404574" w14:paraId="20C5D7F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D5DD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57A9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Елочные шары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CADF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учить рисовать пальцем, используя разные цвета, закреплять знание основных цветов.</w:t>
            </w:r>
          </w:p>
          <w:p w14:paraId="1DEB0F5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видеть образ изображаемого, мелкую моторику.</w:t>
            </w:r>
          </w:p>
          <w:p w14:paraId="5DB9177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сделать красивее окружающую действительность.</w:t>
            </w:r>
          </w:p>
        </w:tc>
      </w:tr>
      <w:tr w:rsidR="0083755B" w:rsidRPr="00404574" w14:paraId="23BEE69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A1CB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D062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Метель в лесу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1E64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метели, учить рисовать метель карандашами круговыми движениями.</w:t>
            </w:r>
          </w:p>
          <w:p w14:paraId="38FCF39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силу нажима на карандаш, воображение.</w:t>
            </w:r>
          </w:p>
          <w:p w14:paraId="5B1A872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природным явлениям, усидчивость.</w:t>
            </w:r>
          </w:p>
        </w:tc>
      </w:tr>
      <w:tr w:rsidR="0083755B" w:rsidRPr="00404574" w14:paraId="3E783396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9FF98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9A5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Окошки в теремке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2D86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ставить отпечатки паролоновым тампоном, продолжать </w:t>
            </w: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работать внутри контура.</w:t>
            </w:r>
          </w:p>
          <w:p w14:paraId="2C04892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зрительное восприятие.</w:t>
            </w:r>
          </w:p>
          <w:p w14:paraId="450DD38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усидчивость, аккуратность.</w:t>
            </w:r>
          </w:p>
        </w:tc>
      </w:tr>
      <w:tr w:rsidR="0083755B" w:rsidRPr="00404574" w14:paraId="063DA85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FEA0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1843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Раскрасим репку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962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правильно держать кисточку, обмакивать ее в краску, раскрашивать внутри контура, узнавать и правильно называть желтый цвет.</w:t>
            </w:r>
          </w:p>
          <w:p w14:paraId="38E3540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эстетическое восприятие.</w:t>
            </w:r>
          </w:p>
          <w:p w14:paraId="041A766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 при работе с гуашью.</w:t>
            </w:r>
          </w:p>
        </w:tc>
      </w:tr>
      <w:tr w:rsidR="0083755B" w:rsidRPr="00404574" w14:paraId="34F8E70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0A1D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CCB4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Ежик </w:t>
            </w:r>
          </w:p>
          <w:p w14:paraId="62105D4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6725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E14E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4C7D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рисовать прямые линии – иголки, дополняя созданный педагогом образ.</w:t>
            </w:r>
          </w:p>
          <w:p w14:paraId="21929E5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усидчивость.</w:t>
            </w:r>
          </w:p>
          <w:p w14:paraId="10D0CA9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животным.</w:t>
            </w:r>
          </w:p>
        </w:tc>
      </w:tr>
      <w:tr w:rsidR="0083755B" w:rsidRPr="00404574" w14:paraId="4FE86D65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4187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3CEC538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DD70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волны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032F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волнистые линии, продолжать формировать умение правильно держать карандаш, знакомить с синим цветом.</w:t>
            </w:r>
          </w:p>
          <w:p w14:paraId="63EF0EE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способности.</w:t>
            </w:r>
          </w:p>
          <w:p w14:paraId="651ACAF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 и природе.</w:t>
            </w:r>
          </w:p>
        </w:tc>
      </w:tr>
      <w:tr w:rsidR="0083755B" w:rsidRPr="00404574" w14:paraId="41BD6C4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9A07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E013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Маскируем танк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0C0B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закрашивать изображение танка, далеко не удаляясь от контура, знакомить с зеленым цветом.</w:t>
            </w:r>
          </w:p>
          <w:p w14:paraId="013D24D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мелкую моторику.</w:t>
            </w:r>
          </w:p>
          <w:p w14:paraId="21BBEE9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военной технике.</w:t>
            </w:r>
          </w:p>
        </w:tc>
      </w:tr>
      <w:tr w:rsidR="0083755B" w:rsidRPr="00404574" w14:paraId="3C9C7227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EC49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8448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Шарфик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98B9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закрашивать, не выходя за контур, держать кисточку правильно.</w:t>
            </w:r>
          </w:p>
          <w:p w14:paraId="131D019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способности, чувство цвета.</w:t>
            </w:r>
          </w:p>
          <w:p w14:paraId="5AD1C5C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аккуратность.</w:t>
            </w:r>
          </w:p>
        </w:tc>
      </w:tr>
      <w:tr w:rsidR="0083755B" w:rsidRPr="00404574" w14:paraId="6B5FA24A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4115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5AAB1CC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B47F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Платочек для мамы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4DAD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ритмично наносить пальчиками точки внутри контура.</w:t>
            </w:r>
          </w:p>
          <w:p w14:paraId="00CC841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самостоятельность.</w:t>
            </w:r>
          </w:p>
          <w:p w14:paraId="40F3FDE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маму.</w:t>
            </w:r>
          </w:p>
        </w:tc>
      </w:tr>
      <w:tr w:rsidR="0083755B" w:rsidRPr="00404574" w14:paraId="7756E69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1D85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6156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Сосульки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0751A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линии разной длины, направленные вниз от контура крыши.</w:t>
            </w:r>
          </w:p>
          <w:p w14:paraId="4FF9280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координацию движений руки.</w:t>
            </w:r>
          </w:p>
          <w:p w14:paraId="2480AC1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неживой природе.</w:t>
            </w:r>
          </w:p>
        </w:tc>
      </w:tr>
      <w:tr w:rsidR="0083755B" w:rsidRPr="00404574" w14:paraId="62D7F3D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A03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E95B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Тарелочки с полосками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366E7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карандашами круги, ориентируясь на внешнюю опору в виде круглого листа бумаги.</w:t>
            </w:r>
          </w:p>
          <w:p w14:paraId="4B0F6D5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способности.</w:t>
            </w:r>
          </w:p>
          <w:p w14:paraId="29E21F4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рисованию.</w:t>
            </w:r>
          </w:p>
        </w:tc>
      </w:tr>
      <w:tr w:rsidR="0083755B" w:rsidRPr="00404574" w14:paraId="33CEF17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2464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F4DC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«Смотрит солнышко в окошко…»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80E1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лучики солнца, упражнять в умении работать кистью, знакомить с желтым цветом.</w:t>
            </w:r>
          </w:p>
          <w:p w14:paraId="766205D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внимание, усидчивость.</w:t>
            </w:r>
          </w:p>
          <w:p w14:paraId="2986CF6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интерес к неживой природе. </w:t>
            </w:r>
          </w:p>
        </w:tc>
      </w:tr>
      <w:tr w:rsidR="0083755B" w:rsidRPr="00404574" w14:paraId="0C37ACA4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3312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1C92F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Ледоход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0015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детей работать с кистью и гуашью, учить рисовать льдины в пределах контура (реки), продолжать знакомство с белым цветом.</w:t>
            </w:r>
          </w:p>
          <w:p w14:paraId="4D613F3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координацию движений руки.</w:t>
            </w:r>
          </w:p>
          <w:p w14:paraId="26C26F61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природным явлениям.</w:t>
            </w:r>
          </w:p>
        </w:tc>
      </w:tr>
      <w:tr w:rsidR="0083755B" w:rsidRPr="00404574" w14:paraId="15645CB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6BF3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328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Неваляшки-яркие рубашки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FF07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ритмичными мазками украшать силуэт неваляшки.</w:t>
            </w:r>
          </w:p>
          <w:p w14:paraId="6D68008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цвета, эстетическое восприятие.</w:t>
            </w:r>
          </w:p>
          <w:p w14:paraId="49E9476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росписи игрушек.</w:t>
            </w:r>
          </w:p>
        </w:tc>
      </w:tr>
      <w:tr w:rsidR="0083755B" w:rsidRPr="00404574" w14:paraId="11BCB11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4767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2C692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посеем семена…»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8A01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зернышки (семена), продолжать формировать умение правильно держать карандаш.</w:t>
            </w:r>
          </w:p>
          <w:p w14:paraId="2CF3408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0AFFDD6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живой природе.</w:t>
            </w:r>
          </w:p>
          <w:p w14:paraId="14DD882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0DFB5A3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3457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C5B84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FB1C4" w14:textId="77777777" w:rsidR="0083755B" w:rsidRPr="00BA6B56" w:rsidRDefault="0083755B" w:rsidP="00AF524B">
            <w:pPr>
              <w:pStyle w:val="ParagraphStyle"/>
              <w:rPr>
                <w:rFonts w:ascii="Times New Roman" w:hAnsi="Times New Roman" w:cs="Times New Roman"/>
              </w:rPr>
            </w:pPr>
            <w:r w:rsidRPr="00BA6B56">
              <w:rPr>
                <w:rFonts w:ascii="Times New Roman" w:hAnsi="Times New Roman" w:cs="Times New Roman"/>
              </w:rPr>
              <w:t>Продолжить учить правильно держать кисточку, упражнять в умении промывать кисть; учить рисовать дорожки, закреплять понятия «узкий», «широкий»; продолжить учить воспринимать и воспроизводить движения, показываемые воспитателем.</w:t>
            </w:r>
          </w:p>
          <w:p w14:paraId="62D38BBC" w14:textId="77777777" w:rsidR="0083755B" w:rsidRPr="00BA6B56" w:rsidRDefault="0083755B" w:rsidP="00AF524B">
            <w:pPr>
              <w:pStyle w:val="ParagraphStyle"/>
              <w:rPr>
                <w:rFonts w:ascii="Times New Roman" w:hAnsi="Times New Roman" w:cs="Times New Roman"/>
              </w:rPr>
            </w:pPr>
            <w:r w:rsidRPr="00BA6B56">
              <w:rPr>
                <w:rFonts w:ascii="Times New Roman" w:hAnsi="Times New Roman" w:cs="Times New Roman"/>
              </w:rPr>
              <w:t>Развивать творческие способности.</w:t>
            </w:r>
          </w:p>
          <w:p w14:paraId="68A49BD6" w14:textId="77777777" w:rsidR="0083755B" w:rsidRPr="00BA6B56" w:rsidRDefault="0083755B" w:rsidP="00AF524B">
            <w:pPr>
              <w:pStyle w:val="ParagraphStyle"/>
              <w:rPr>
                <w:rFonts w:ascii="Times New Roman" w:hAnsi="Times New Roman" w:cs="Times New Roman"/>
              </w:rPr>
            </w:pPr>
            <w:r w:rsidRPr="00BA6B56">
              <w:rPr>
                <w:rFonts w:ascii="Times New Roman" w:hAnsi="Times New Roman" w:cs="Times New Roman"/>
              </w:rPr>
              <w:t>Воспитывать аккуратность.</w:t>
            </w:r>
          </w:p>
        </w:tc>
      </w:tr>
      <w:tr w:rsidR="0083755B" w:rsidRPr="00404574" w14:paraId="7097DB8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C0413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30931A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4FE2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6FAE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кистью методом «примакивания», закреплять знания основных цветов.</w:t>
            </w:r>
          </w:p>
          <w:p w14:paraId="3B1551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цвета, творческие способности.</w:t>
            </w:r>
          </w:p>
          <w:p w14:paraId="3BDEE22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праздникам.</w:t>
            </w:r>
          </w:p>
        </w:tc>
      </w:tr>
      <w:tr w:rsidR="0083755B" w:rsidRPr="00404574" w14:paraId="305A72E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E65B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138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 пришла весна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BE635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умение детей создавать образ методом пальчикового рисования, учить рисовать листочки на </w:t>
            </w: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ветвях изображенного дерева, знакомить с зеленым цветом.</w:t>
            </w:r>
          </w:p>
          <w:p w14:paraId="1A3B4F5B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эстетическое восприятие.</w:t>
            </w:r>
          </w:p>
          <w:p w14:paraId="70601033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живой природе, желание передать в своем рисунке красоту окружающего мира.</w:t>
            </w:r>
          </w:p>
        </w:tc>
      </w:tr>
      <w:tr w:rsidR="0083755B" w:rsidRPr="00404574" w14:paraId="3962079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7FEC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3530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для птички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3804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круговыми движениями кисти руки рисовать гнездо, держать карандаш правильно, свободной рукой придерживать лист бумаги.</w:t>
            </w:r>
          </w:p>
          <w:p w14:paraId="603CF7C9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руки, творческие способности детей.</w:t>
            </w:r>
          </w:p>
          <w:p w14:paraId="1DFACB9D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жизни птиц.</w:t>
            </w:r>
          </w:p>
        </w:tc>
      </w:tr>
      <w:tr w:rsidR="0083755B" w:rsidRPr="00404574" w14:paraId="1FC6A63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A4FF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9EF2C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Одуванчики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95948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желтым цветом, продолжать учить рисовать кисточкой и гуашью, дополняя образ цветка, излбраженный воспитателем.</w:t>
            </w:r>
          </w:p>
          <w:p w14:paraId="7CB2EC8E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детей, эстетическое восприятие.</w:t>
            </w:r>
          </w:p>
          <w:p w14:paraId="7729F5C6" w14:textId="77777777" w:rsidR="0083755B" w:rsidRPr="00BA6B56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 при работе с гуашью, самостоятельность, усидчивость.</w:t>
            </w:r>
          </w:p>
        </w:tc>
      </w:tr>
    </w:tbl>
    <w:p w14:paraId="22E44F00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7688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 (Лепка)</w:t>
      </w:r>
    </w:p>
    <w:p w14:paraId="3630C480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491C7A6D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F3FB7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C0176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0C543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6480613C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179C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A448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Волшебный пластилин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4ACF8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 пластилин, познакомить детей со свойствами пластилина, правилами поведения при работе с пластилином, предложить рассмотреть готовые поделки из пластилина.</w:t>
            </w:r>
          </w:p>
          <w:p w14:paraId="190C4E1C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ощущения, внимание.</w:t>
            </w:r>
          </w:p>
          <w:p w14:paraId="081D3B80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интерес к занятиям с пластилином.</w:t>
            </w:r>
          </w:p>
        </w:tc>
      </w:tr>
      <w:tr w:rsidR="0083755B" w:rsidRPr="00404574" w14:paraId="5C9EF240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F1C6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27570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Укрась тарелочку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01C7C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отщипывать</w:t>
            </w: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маленькие кусочки пластилина и налеплять их на заготовку-тарелочку.</w:t>
            </w:r>
          </w:p>
          <w:p w14:paraId="78418FDE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движений рук, творческие способности.</w:t>
            </w:r>
          </w:p>
          <w:p w14:paraId="06393B2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сделать красивее окружающую действительность.</w:t>
            </w:r>
          </w:p>
        </w:tc>
      </w:tr>
      <w:tr w:rsidR="0083755B" w:rsidRPr="00404574" w14:paraId="3DA48136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C06C1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FD5AB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4F21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Знакомить детей с пластилином, учить скатывать комки пластилина между ладонями круговыми движениями, побуждать называть персонажей сказки.</w:t>
            </w:r>
          </w:p>
          <w:p w14:paraId="6DB91913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усидчивость.</w:t>
            </w:r>
          </w:p>
          <w:p w14:paraId="7103E63C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доброжелательное отношение </w:t>
            </w:r>
            <w:r w:rsidRPr="00BA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героям сказки.</w:t>
            </w:r>
          </w:p>
        </w:tc>
      </w:tr>
      <w:tr w:rsidR="0083755B" w:rsidRPr="00404574" w14:paraId="31F7816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DC05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9C87E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Пряники для мишки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D447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пластилином, учить детей скатывать шар и слегка его сплющивать.</w:t>
            </w:r>
          </w:p>
          <w:p w14:paraId="70D7858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творческое начало.</w:t>
            </w:r>
          </w:p>
          <w:p w14:paraId="172999A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</w:tc>
      </w:tr>
      <w:tr w:rsidR="0083755B" w:rsidRPr="00404574" w14:paraId="73B70EF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BB33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4A882A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66299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Мячи для кукол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18384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кусочки пластилина прямыми и круговыми движениями рук.</w:t>
            </w:r>
          </w:p>
          <w:p w14:paraId="7FDF230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мелкую моторику.</w:t>
            </w:r>
          </w:p>
          <w:p w14:paraId="2E50FAE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пластилином, заботливое отношение к окружающим.</w:t>
            </w:r>
          </w:p>
        </w:tc>
      </w:tr>
      <w:tr w:rsidR="0083755B" w:rsidRPr="00404574" w14:paraId="78F1217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614C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609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Колбаски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091D0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колбаски прямыми движениями рук.</w:t>
            </w:r>
          </w:p>
          <w:p w14:paraId="3B46AB0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силу кистей рук.</w:t>
            </w:r>
          </w:p>
          <w:p w14:paraId="211D37C4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лепке.</w:t>
            </w:r>
          </w:p>
        </w:tc>
      </w:tr>
      <w:tr w:rsidR="0083755B" w:rsidRPr="00404574" w14:paraId="148895C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D7B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0F3C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Зернышки для петушка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E545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отщипывать</w:t>
            </w: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пластилина маленькие кусочки, раскатывать их пальцами и ладонями рук.</w:t>
            </w:r>
          </w:p>
          <w:p w14:paraId="68CC68F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04E306CD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братьям нашим меньшим.</w:t>
            </w:r>
          </w:p>
        </w:tc>
      </w:tr>
      <w:tr w:rsidR="0083755B" w:rsidRPr="00404574" w14:paraId="5CF47853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5D83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3A9CA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Червячок для курочки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89F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Учить детей раскатывать пластилин между ладонями и на доске для лепки, придавая ему форму червя.</w:t>
            </w:r>
          </w:p>
          <w:p w14:paraId="667BA66B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30AC4C36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животных и птицах.</w:t>
            </w:r>
          </w:p>
        </w:tc>
      </w:tr>
      <w:tr w:rsidR="0083755B" w:rsidRPr="00404574" w14:paraId="7CD8A02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8F7A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1599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60DB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отщипывать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большого куска пластилина маленькие и круговыми движениями придавать им форму шара.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усидчивость.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природным явлениям и занятиям лепкой.</w:t>
            </w:r>
          </w:p>
        </w:tc>
      </w:tr>
      <w:tr w:rsidR="0083755B" w:rsidRPr="00404574" w14:paraId="7E2CA0B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522B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13D1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Шарфик для зайчонка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266B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раскатывать пластилин на доске и сплющивать получившуюся «колбаску» сильным нажатием ладони.</w:t>
            </w:r>
          </w:p>
          <w:p w14:paraId="3D8A500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заботливое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окружающим.</w:t>
            </w:r>
          </w:p>
        </w:tc>
      </w:tr>
      <w:tr w:rsidR="0083755B" w:rsidRPr="00404574" w14:paraId="78D8726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F531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390D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Миска для киски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9639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сплющивать раскатанный шар и делать в нем пальцем углубление.</w:t>
            </w:r>
          </w:p>
          <w:p w14:paraId="3D8FB5F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мелкую моторику, силу мышц кистей и пальцев рук.</w:t>
            </w:r>
          </w:p>
          <w:p w14:paraId="4D455B9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заботливое отношение к животным.</w:t>
            </w:r>
          </w:p>
        </w:tc>
      </w:tr>
      <w:tr w:rsidR="0083755B" w:rsidRPr="00404574" w14:paraId="37BEAA0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A71A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6D40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«Тили-тили тесто…»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111D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тестом как материалом для лепки, учить разминать тесто пальцами рук и ладонями.</w:t>
            </w:r>
          </w:p>
          <w:p w14:paraId="2B675F4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тактильные ощущения.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интерес к работе с тестом, воспитывать аккуратность.</w:t>
            </w:r>
          </w:p>
        </w:tc>
      </w:tr>
      <w:tr w:rsidR="0083755B" w:rsidRPr="00404574" w14:paraId="7074058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D2E0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B7C7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Колечко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2A45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лепить столбик, предложить детям замкнуть концы столбика для получения колечка.</w:t>
            </w:r>
          </w:p>
          <w:p w14:paraId="23787A6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образное восприятие, внимание.</w:t>
            </w:r>
          </w:p>
          <w:p w14:paraId="5FFC632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лепке.</w:t>
            </w:r>
          </w:p>
        </w:tc>
      </w:tr>
      <w:tr w:rsidR="0083755B" w:rsidRPr="00404574" w14:paraId="20450C1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45D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2C0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Пирожки для бабушки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07E3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отрывать маленькие кусочки пластилина, раскатывать их и расплющивать указательным пальцем.</w:t>
            </w:r>
          </w:p>
          <w:p w14:paraId="31E6685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воображение.</w:t>
            </w:r>
          </w:p>
          <w:p w14:paraId="6F3D5DD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близких.</w:t>
            </w:r>
          </w:p>
        </w:tc>
      </w:tr>
      <w:tr w:rsidR="0083755B" w:rsidRPr="00404574" w14:paraId="388A8F2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CCCC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9D28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 елку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D664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дополнять образ елочки шариками из пластилина, продолжить формировать умение раскатывать круговыми движениями кусочки пластилина, знакомить с красным, желтым и синим цветом.</w:t>
            </w:r>
          </w:p>
          <w:p w14:paraId="259942F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эстетическое восприятие.</w:t>
            </w:r>
          </w:p>
          <w:p w14:paraId="03AA54F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доставить радость в преддверии наступающего праздника.</w:t>
            </w:r>
          </w:p>
        </w:tc>
      </w:tr>
      <w:tr w:rsidR="0083755B" w:rsidRPr="00404574" w14:paraId="7ABF8D6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1A11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D700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Украсим елку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AEB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украшать елочку, дополняя работу пластилиновой мишурой, продолжать учить раскатывать тонкие столбики.</w:t>
            </w:r>
          </w:p>
          <w:p w14:paraId="5FCF353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силу нажима, фантазию.</w:t>
            </w:r>
          </w:p>
          <w:p w14:paraId="2B3A684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сделать красивее окружающую действительность.</w:t>
            </w:r>
          </w:p>
        </w:tc>
      </w:tr>
      <w:tr w:rsidR="0083755B" w:rsidRPr="00404574" w14:paraId="6DE868E7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0EDA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9165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Ягодки для птичек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A4A0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раскатывать пластилин круговыми движениями ладоней, продолжать знакомство с красным цветом.</w:t>
            </w:r>
          </w:p>
          <w:p w14:paraId="4EA6497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образное восприятие.</w:t>
            </w:r>
          </w:p>
          <w:p w14:paraId="5C5CC46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доброжелательное отношение к птицам.</w:t>
            </w:r>
          </w:p>
        </w:tc>
      </w:tr>
      <w:tr w:rsidR="0083755B" w:rsidRPr="00404574" w14:paraId="410B60D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D67E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881E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Заборчик для избушки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C6B7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скатывать столбики и ритмично располагать их вокруг домика, изображенного на картоне. </w:t>
            </w:r>
          </w:p>
          <w:p w14:paraId="533360F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координацию рук.</w:t>
            </w:r>
          </w:p>
          <w:p w14:paraId="751BA81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доброту и отзывчивость.</w:t>
            </w:r>
          </w:p>
        </w:tc>
      </w:tr>
      <w:tr w:rsidR="0083755B" w:rsidRPr="00404574" w14:paraId="6B2ABAF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E77F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CF52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4C80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образ снеговика, используя два шара разного размера, дополнять его носом – красной маленькой палочкой.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зрительный анализатор, координацию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лепке.</w:t>
            </w:r>
          </w:p>
        </w:tc>
      </w:tr>
      <w:tr w:rsidR="0083755B" w:rsidRPr="00404574" w14:paraId="5F700316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36A5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5822CED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5DC0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Колеса для машины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6F52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использовании приемов раскатывания шара и сплющивания его, знакомить с черным цветом.</w:t>
            </w:r>
          </w:p>
          <w:p w14:paraId="45E78F4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координацию движений рук, образное восприятие.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самостоятельность.</w:t>
            </w:r>
          </w:p>
        </w:tc>
      </w:tr>
      <w:tr w:rsidR="0083755B" w:rsidRPr="00404574" w14:paraId="03237B7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3459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1D9E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нам пришли цветные карандаши…»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1F65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скатывать из пластилина столбики.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различать зеленый, красный и желтый цвета,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создавать образы, похожие на предметы окружающей действительности.</w:t>
            </w:r>
          </w:p>
        </w:tc>
      </w:tr>
      <w:tr w:rsidR="0083755B" w:rsidRPr="00404574" w14:paraId="7A06383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519C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A464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5F21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скатывать столбики, учить детей сопровождать слова стихотворения соответствующими движениями.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моторику рук, речь, мышление,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лепить.</w:t>
            </w:r>
          </w:p>
        </w:tc>
      </w:tr>
      <w:tr w:rsidR="0083755B" w:rsidRPr="00404574" w14:paraId="1E3C12DC" w14:textId="77777777" w:rsidTr="00AF524B">
        <w:tc>
          <w:tcPr>
            <w:tcW w:w="11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688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2EC2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Раскрасим мячи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9C80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раскрашивать пластилином нарисованный мяч, размазывая пластилин тонким слоем и не заезжая за 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зрительное восприятие,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пластилинографии.</w:t>
            </w:r>
          </w:p>
        </w:tc>
      </w:tr>
      <w:tr w:rsidR="0083755B" w:rsidRPr="00404574" w14:paraId="59FD9D54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C32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461F008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37A0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мимозы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C761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отщипывать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кусочки, раскатывать их и римично располагать на нарисованной ветви, продолжать знакомство с желтым цветом.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14:paraId="455B489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порадовать маму в преддверии наступающего праздника.</w:t>
            </w:r>
          </w:p>
        </w:tc>
      </w:tr>
      <w:tr w:rsidR="0083755B" w:rsidRPr="00404574" w14:paraId="5772599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987B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950E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Ручеек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16F7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создавать образ наступающей весны, дополняя картину вылепленным из пластилина ручейком, упражнять в использовании приемов раскатывания и сплющивания.</w:t>
            </w:r>
          </w:p>
          <w:p w14:paraId="37EE990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мелкие мышцы пальцев, эмоциональную и познавательную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художественному творчеству.</w:t>
            </w:r>
          </w:p>
        </w:tc>
      </w:tr>
      <w:tr w:rsidR="0083755B" w:rsidRPr="00404574" w14:paraId="172F8FE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4FE5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DC6F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7B60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умение раскатывать столбик и шарик,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расплющивать шарик, учить соединять ножку-столбик с крышкой-расплющенным шариком.</w:t>
            </w:r>
          </w:p>
          <w:p w14:paraId="1D9EBD0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согласованность обеих рук, мелкую моторику.</w:t>
            </w:r>
          </w:p>
          <w:p w14:paraId="6DC7706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созданию предметов окружающей действительности.</w:t>
            </w:r>
          </w:p>
        </w:tc>
      </w:tr>
      <w:tr w:rsidR="0083755B" w:rsidRPr="00404574" w14:paraId="70F5D2F9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0A08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C494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Гнездо для птички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496B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гнезде, учить делать пальцем углубление в раскатанном шарике.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сенсорную чувствительность.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птицам, доброжелательное отношение к ним.</w:t>
            </w:r>
          </w:p>
        </w:tc>
      </w:tr>
      <w:tr w:rsidR="0083755B" w:rsidRPr="00404574" w14:paraId="7496D9F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B900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0E98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Змейка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AE3F5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раскатывать тонкий столбик, учить сплющивать только кончик столбика для формирования головы змейки.</w:t>
            </w:r>
          </w:p>
          <w:p w14:paraId="0E98360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самостоятельность.</w:t>
            </w:r>
          </w:p>
          <w:p w14:paraId="005C6B8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животному миру.</w:t>
            </w:r>
          </w:p>
        </w:tc>
      </w:tr>
      <w:tr w:rsidR="0083755B" w:rsidRPr="00404574" w14:paraId="2E3BD1B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5899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D380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Пирамидка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74B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знание приемов лепки: раскатывание круговыми движениями, сплющивание, закреплять умение соотносить предметы по величине, использовать слова «большой», «поменьше», «маленький».</w:t>
            </w:r>
          </w:p>
          <w:p w14:paraId="67ADC34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глазомер, мышление.</w:t>
            </w:r>
          </w:p>
          <w:p w14:paraId="1029CA1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 стремление доводить работу до конца.</w:t>
            </w:r>
          </w:p>
        </w:tc>
      </w:tr>
      <w:tr w:rsidR="0083755B" w:rsidRPr="00404574" w14:paraId="5FBBAE0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A2EA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BB0B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6B78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лепить облака, знакомить с белым цветом.</w:t>
            </w:r>
          </w:p>
          <w:p w14:paraId="483C145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моторику рук, воображение.</w:t>
            </w:r>
          </w:p>
          <w:p w14:paraId="43E5BE2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окружающей действительности и художественному творчеству.</w:t>
            </w:r>
          </w:p>
        </w:tc>
      </w:tr>
      <w:tr w:rsidR="0083755B" w:rsidRPr="00404574" w14:paraId="1E98D00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F818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8189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яички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433D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использовании приема раскатывания круговыми движениями, помочь детям придать шару форму яйца, учить украшать поделку.</w:t>
            </w:r>
          </w:p>
          <w:p w14:paraId="7E44C68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воображение, усидчивость.</w:t>
            </w:r>
          </w:p>
          <w:p w14:paraId="2F81B8B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празднику Пасхи.</w:t>
            </w:r>
          </w:p>
        </w:tc>
      </w:tr>
      <w:tr w:rsidR="0083755B" w:rsidRPr="00404574" w14:paraId="160435B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24EB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274209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3042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салют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394E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салюте, учить изображать салют на листе картона, используя знакомые приемы лепки.</w:t>
            </w:r>
          </w:p>
          <w:p w14:paraId="27B42CF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слаженную работу обеих рук, образное восприятие.</w:t>
            </w:r>
          </w:p>
          <w:p w14:paraId="462F0CA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передавать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увиденное с помощью пластилина.</w:t>
            </w:r>
          </w:p>
        </w:tc>
      </w:tr>
      <w:tr w:rsidR="0083755B" w:rsidRPr="00404574" w14:paraId="6C0B9D26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E3E7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E6A6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Норка для мышонка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4430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раскатывать пластилин круговыми движениями и делать углубление путем вдавливания пальца в центр шарика.</w:t>
            </w:r>
          </w:p>
          <w:p w14:paraId="69CC9FD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мышцы пальцев рук, воображение.</w:t>
            </w:r>
          </w:p>
          <w:p w14:paraId="6A1CC05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животному миру.</w:t>
            </w:r>
          </w:p>
        </w:tc>
      </w:tr>
      <w:tr w:rsidR="0083755B" w:rsidRPr="00404574" w14:paraId="1A6F402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8A8F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64CB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Божья коровка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9EB8A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раскрашивать тонким слоем заготовку коровки красным пластилином и дополнять получившийся образ черными пластилиновыми шариками.</w:t>
            </w:r>
          </w:p>
          <w:p w14:paraId="0B9DC58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координацию, умение работать внутри контура.</w:t>
            </w:r>
          </w:p>
          <w:p w14:paraId="3EB0A9C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живой природе и лепке.</w:t>
            </w:r>
          </w:p>
        </w:tc>
      </w:tr>
      <w:tr w:rsidR="0083755B" w:rsidRPr="00404574" w14:paraId="78F3C530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C8C0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4D86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Ромашка 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F154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пользоваться приемами раскатывания и сплющивания, учить раскладывать белые лепестки ромашки вокруг желтой середины.</w:t>
            </w:r>
          </w:p>
          <w:p w14:paraId="171F21A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образное восприятие, мелкую моторику.</w:t>
            </w:r>
          </w:p>
          <w:p w14:paraId="205BB32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аккуратность, самостоятельность.</w:t>
            </w:r>
          </w:p>
        </w:tc>
      </w:tr>
    </w:tbl>
    <w:p w14:paraId="3AE0B83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8513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 (Формирование целостной картины мира)</w:t>
      </w:r>
    </w:p>
    <w:p w14:paraId="0C20F4D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8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3"/>
        <w:gridCol w:w="4167"/>
        <w:gridCol w:w="4394"/>
      </w:tblGrid>
      <w:tr w:rsidR="0083755B" w:rsidRPr="00404574" w14:paraId="04DAF4CC" w14:textId="77777777" w:rsidTr="00AF524B"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D9C9E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E424D" w14:textId="77777777" w:rsidR="0083755B" w:rsidRPr="00012F53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5242D7" w14:textId="77777777" w:rsidR="0083755B" w:rsidRPr="00404574" w:rsidRDefault="0083755B" w:rsidP="00AF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</w:tr>
      <w:tr w:rsidR="0083755B" w:rsidRPr="00404574" w14:paraId="5AE21817" w14:textId="77777777" w:rsidTr="00AF524B"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DDC8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2C7AA" w14:textId="77777777" w:rsidR="0083755B" w:rsidRPr="009455A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14:paraId="4522B8AC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3783F" w14:textId="77777777" w:rsidR="0083755B" w:rsidRPr="009455A8" w:rsidRDefault="0083755B" w:rsidP="00AF52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у детей о празднике День знаний, о том, почему детский сад называется именно так, показать общественную значимость детского сада: родители работают, они спокойны, так как о детях заботятся сотрудники детского сада;</w:t>
            </w:r>
          </w:p>
          <w:p w14:paraId="65F8F9F4" w14:textId="77777777" w:rsidR="0083755B" w:rsidRPr="009455A8" w:rsidRDefault="0083755B" w:rsidP="00AF52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чувство благодарности к сотрудникам детского сада;</w:t>
            </w:r>
          </w:p>
          <w:p w14:paraId="1B99E327" w14:textId="77777777" w:rsidR="0083755B" w:rsidRPr="009455A8" w:rsidRDefault="0083755B" w:rsidP="00AF52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уважение к труду взрослых, бережное отношение к детскому саду.</w:t>
            </w:r>
          </w:p>
          <w:p w14:paraId="79AC1D04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71B61F7C" w14:textId="77777777" w:rsidTr="00AF524B">
        <w:tc>
          <w:tcPr>
            <w:tcW w:w="1193" w:type="dxa"/>
            <w:vMerge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30B1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D37F1" w14:textId="77777777" w:rsidR="0083755B" w:rsidRPr="009455A8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ли, в огороде: овощи и фрукты»</w:t>
            </w:r>
          </w:p>
          <w:p w14:paraId="43A7D013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6333C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рассматривать семена цветковых растений, деревьев и кустарников; дать представление о том, как растение приспосабливается к размножению;</w:t>
            </w:r>
          </w:p>
          <w:p w14:paraId="75483F76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обобщающие понятия </w:t>
            </w: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«овощи» и «фрукты»; </w:t>
            </w:r>
          </w:p>
          <w:p w14:paraId="6FB79AAF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желание питаться натуральной здоровой пищей</w:t>
            </w:r>
          </w:p>
        </w:tc>
      </w:tr>
      <w:tr w:rsidR="0083755B" w:rsidRPr="00404574" w14:paraId="5BF820A4" w14:textId="77777777" w:rsidTr="00AF524B">
        <w:trPr>
          <w:trHeight w:val="1732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2D83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EE100" w14:textId="77777777" w:rsidR="0083755B" w:rsidRPr="009455A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56">
              <w:rPr>
                <w:rFonts w:ascii="Times New Roman" w:hAnsi="Times New Roman" w:cs="Times New Roman"/>
                <w:sz w:val="24"/>
                <w:szCs w:val="24"/>
              </w:rPr>
              <w:t xml:space="preserve">Колобок </w:t>
            </w:r>
            <w:r w:rsidRPr="009455A8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  <w:p w14:paraId="1B5A771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6BE9C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что такое дружба, понимать значение слов «знакомые», «друзья»;</w:t>
            </w:r>
          </w:p>
          <w:p w14:paraId="4A1B550A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-развивать взаимовыручку, взаимопомощь; </w:t>
            </w:r>
          </w:p>
          <w:p w14:paraId="159A4FE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любовь, бережное отношение ко всему живому</w:t>
            </w:r>
          </w:p>
        </w:tc>
      </w:tr>
      <w:tr w:rsidR="0083755B" w:rsidRPr="00404574" w14:paraId="583C3C9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9179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B81F4" w14:textId="77777777" w:rsidR="0083755B" w:rsidRPr="00EA112C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sz w:val="24"/>
                <w:szCs w:val="24"/>
              </w:rPr>
              <w:t>Что такое рукотворный мир</w:t>
            </w:r>
          </w:p>
          <w:p w14:paraId="1C155605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1B24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умение группировать предметы по способу использования (правильно определять функцию предмета);</w:t>
            </w:r>
          </w:p>
          <w:p w14:paraId="6570BA3C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развивать умение понимать назначение предметов, необходимых для жизни человека; </w:t>
            </w:r>
          </w:p>
          <w:p w14:paraId="30A5806A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познавательный интерес к тому, что из чего и как сделано</w:t>
            </w:r>
          </w:p>
        </w:tc>
      </w:tr>
      <w:tr w:rsidR="0083755B" w:rsidRPr="00404574" w14:paraId="49DF81D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C939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23E7E16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FE1F3" w14:textId="77777777" w:rsidR="0083755B" w:rsidRPr="009455A8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летом родится, зимой пригодится»</w:t>
            </w:r>
          </w:p>
          <w:p w14:paraId="094BE878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1F81E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заготовкой овощей и фруктов – консервированием, солением, приготовлением варенья, компотов и соков;</w:t>
            </w:r>
          </w:p>
          <w:p w14:paraId="72387D66" w14:textId="77777777" w:rsidR="0083755B" w:rsidRPr="009455A8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развивать внимание на осенние изменения в природе в процессе трудовой деятельности на участке;</w:t>
            </w:r>
          </w:p>
          <w:p w14:paraId="7C2F9E79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воспитывать бережное и заботливое отношение к природе, которая щедро одаривает человека своими богатствами</w:t>
            </w:r>
          </w:p>
        </w:tc>
      </w:tr>
      <w:tr w:rsidR="0083755B" w:rsidRPr="00404574" w14:paraId="63BB026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5E98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BDB20" w14:textId="77777777" w:rsidR="0083755B" w:rsidRPr="00EA112C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осенью.</w:t>
            </w:r>
          </w:p>
          <w:p w14:paraId="68F20542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09C61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систему знаний об объектах экологической тропы и о сезонных изменениях в природе; </w:t>
            </w:r>
          </w:p>
          <w:p w14:paraId="233C0231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эстетическое отношение к окружающей действительности; систематизировать знания о пользе растений для человека и животных;</w:t>
            </w:r>
          </w:p>
          <w:p w14:paraId="502CDA2E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познавательный интерес к окружающим объектам</w:t>
            </w:r>
          </w:p>
        </w:tc>
      </w:tr>
      <w:tr w:rsidR="0083755B" w:rsidRPr="00404574" w14:paraId="5C942FA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57441E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CF68F" w14:textId="77777777" w:rsidR="0083755B" w:rsidRPr="00EA112C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sz w:val="24"/>
                <w:szCs w:val="24"/>
              </w:rPr>
              <w:t>Здоровая пища.</w:t>
            </w:r>
          </w:p>
          <w:p w14:paraId="45EBA69D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A6A1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систему знаний детей о том, что здоровье зависит от правильного питания - еда должна быть не только вкусной, но и полезной;</w:t>
            </w:r>
          </w:p>
          <w:p w14:paraId="15FC6747" w14:textId="77777777" w:rsidR="0083755B" w:rsidRPr="00EA112C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составлять рассказ о пользе правильного питания;</w:t>
            </w:r>
          </w:p>
          <w:p w14:paraId="0F12BAC7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бережное отношение к своему здоровью.</w:t>
            </w:r>
          </w:p>
        </w:tc>
      </w:tr>
      <w:tr w:rsidR="0083755B" w:rsidRPr="00404574" w14:paraId="157B48D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5A8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09AAB" w14:textId="77777777" w:rsidR="0083755B" w:rsidRPr="00BA6B56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«Берегите животных» </w:t>
            </w:r>
          </w:p>
          <w:p w14:paraId="471A8B21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8583D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систему знаний детей о многообразии животного мира, представления о том, что человек это  часть природы, что он должен беречь, охранять, защищать ее; закрепить знания о животных родного края; дать элементарное представление о способах </w:t>
            </w:r>
          </w:p>
          <w:p w14:paraId="383E018A" w14:textId="77777777" w:rsidR="0083755B" w:rsidRPr="00A21E85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Охраны животных;</w:t>
            </w:r>
          </w:p>
          <w:p w14:paraId="3DCDDBC2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понятие о взаимосвязях животных со средой обитания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74660A" w14:textId="77777777" w:rsidR="0083755B" w:rsidRPr="00BA6B56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осознанное бережное отношение к миру природы.</w:t>
            </w:r>
          </w:p>
        </w:tc>
      </w:tr>
      <w:tr w:rsidR="0083755B" w:rsidRPr="00404574" w14:paraId="6372BBC8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5B38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4F299" w14:textId="77777777" w:rsidR="0083755B" w:rsidRPr="00C77C93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sz w:val="24"/>
                <w:szCs w:val="24"/>
              </w:rPr>
              <w:t>Давайте быть здоровыми</w:t>
            </w:r>
          </w:p>
          <w:p w14:paraId="5A3BA608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D6190" w14:textId="77777777" w:rsidR="0083755B" w:rsidRPr="00C77C9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 здоровом образе жизни: правильном питании, закаливании, пребывание на свежем воздухе, соблюдении гигиены и т. Д., умение самостоятельно следить за своим здоровьем, знать несложные приемы оздоровления;</w:t>
            </w:r>
          </w:p>
          <w:p w14:paraId="4274B74A" w14:textId="77777777" w:rsidR="0083755B" w:rsidRPr="00C77C9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интерес к здоровому образу жизни;</w:t>
            </w:r>
          </w:p>
          <w:p w14:paraId="12A873E4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юбовь к физическим упражнениям, </w:t>
            </w:r>
            <w:r w:rsidRPr="00C77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самомассажу.</w:t>
            </w:r>
          </w:p>
        </w:tc>
      </w:tr>
      <w:tr w:rsidR="0083755B" w:rsidRPr="00404574" w14:paraId="2B99D5D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ACC3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90451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родного края»</w:t>
            </w:r>
          </w:p>
          <w:p w14:paraId="1D4762F5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C081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детей с природой родного края; р</w:t>
            </w:r>
            <w:r w:rsidRPr="0077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асширять представление о животных и растительном мире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родного края;</w:t>
            </w:r>
          </w:p>
          <w:p w14:paraId="20BEAE2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любознательность;</w:t>
            </w:r>
          </w:p>
          <w:p w14:paraId="4E2BBB33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</w:t>
            </w:r>
            <w:r w:rsidRPr="0077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патриотизма, любви и гордости за малую родину.</w:t>
            </w:r>
          </w:p>
          <w:p w14:paraId="7EB973BB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0E8AE98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CFA7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14F8B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сохранить витамины на зиму?»</w:t>
            </w:r>
          </w:p>
          <w:p w14:paraId="7D2556B1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BC448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у детей систему знаний о за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овощей и фруктов на зиму;</w:t>
            </w:r>
          </w:p>
          <w:p w14:paraId="5325BAEC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-развивать умение определять и называть,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находится в банке; </w:t>
            </w:r>
          </w:p>
          <w:p w14:paraId="6980D57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осознанное отноше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сохранению соб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здоровья</w:t>
            </w:r>
          </w:p>
        </w:tc>
      </w:tr>
      <w:tr w:rsidR="0083755B" w:rsidRPr="00404574" w14:paraId="6FE2F874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2D1CE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AD3B7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«Тили-тили тесто…»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8C86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тестом как материалом для лепки, учить разминать тесто пальцами рук и ладонями.</w:t>
            </w:r>
          </w:p>
          <w:p w14:paraId="6A0C2B3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тактильные ощущения.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2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интерес к работе с тестом, воспитывать аккуратность.</w:t>
            </w:r>
          </w:p>
        </w:tc>
      </w:tr>
      <w:tr w:rsidR="0083755B" w:rsidRPr="00404574" w14:paraId="5691E43C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276A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F7A20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«Виды спорта с участием животных»</w:t>
            </w:r>
          </w:p>
          <w:p w14:paraId="74AD0F23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AB90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систему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детей о тесной взаимосвязи человека с животным ми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ром; </w:t>
            </w:r>
          </w:p>
          <w:p w14:paraId="380969E8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знательность;</w:t>
            </w:r>
          </w:p>
          <w:p w14:paraId="5C30C8B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воспитывать любовь, заботливое отношение к жи</w:t>
            </w:r>
            <w:r w:rsidRPr="00155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вотным.</w:t>
            </w:r>
          </w:p>
        </w:tc>
      </w:tr>
      <w:tr w:rsidR="0083755B" w:rsidRPr="00404574" w14:paraId="4DEE963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DA904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9C269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«Зимушка – зима»</w:t>
            </w:r>
          </w:p>
          <w:p w14:paraId="4F242CAE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2F6D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систему знаний детей</w:t>
            </w:r>
            <w:r w:rsidRPr="00AB3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сезонных изменениях в природе и их явлении на жизнь растений,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животных, на деятельность людей; п</w:t>
            </w:r>
            <w:r w:rsidRPr="00AB36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оказать связь между живой и неживой природой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D54519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наблюдательность;</w:t>
            </w:r>
          </w:p>
          <w:p w14:paraId="56CB3CF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любовь к природе.</w:t>
            </w:r>
          </w:p>
        </w:tc>
      </w:tr>
      <w:tr w:rsidR="0083755B" w:rsidRPr="00404574" w14:paraId="438D6FD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6791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FC2B6" w14:textId="77777777" w:rsidR="0083755B" w:rsidRPr="00BB0533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DC724" w14:textId="77777777" w:rsidR="0083755B" w:rsidRPr="00BB0533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Показать детям кормушку для птиц. Формировать </w:t>
            </w:r>
            <w:r w:rsidRPr="00BB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подкармливать птиц зимой. Расширять представление о зимующих птицах.</w:t>
            </w:r>
          </w:p>
        </w:tc>
      </w:tr>
      <w:tr w:rsidR="0083755B" w:rsidRPr="00404574" w14:paraId="0F963B3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87B0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5636F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у ворот»</w:t>
            </w:r>
          </w:p>
          <w:p w14:paraId="70A47EA0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AB024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понятие о традициях и обычаях празднования Нового года на Руси, истории их возникновения;</w:t>
            </w:r>
          </w:p>
          <w:p w14:paraId="56644432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ориентироваться в круглогодичном народном и православном  календарях, соотносить традиции и обычаи проведения праздника в старину и в наши дни;</w:t>
            </w:r>
          </w:p>
          <w:p w14:paraId="5F991A6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любовь к народным обычаям, к истории своего народа</w:t>
            </w:r>
          </w:p>
        </w:tc>
      </w:tr>
      <w:tr w:rsidR="0083755B" w:rsidRPr="00404574" w14:paraId="4074621B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A21A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A668D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ка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стелянши»</w:t>
            </w:r>
          </w:p>
          <w:p w14:paraId="515D095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FBF7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систему знаний 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деловыми и личностными качествами кастелянши, с обще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значимости ее труда.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B2200" w14:textId="77777777" w:rsidR="0083755B" w:rsidRDefault="0083755B" w:rsidP="00AF524B">
            <w:pPr>
              <w:tabs>
                <w:tab w:val="left" w:pos="10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доброжелательное отноше</w:t>
            </w:r>
            <w:r w:rsidRPr="00BA3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 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17429CC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уважительное отношение к труду взрослых.</w:t>
            </w:r>
          </w:p>
        </w:tc>
      </w:tr>
      <w:tr w:rsidR="0083755B" w:rsidRPr="00404574" w14:paraId="11FB7DE2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48E55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53BA2" w14:textId="77777777" w:rsidR="0083755B" w:rsidRDefault="0083755B" w:rsidP="00AF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«Наряд куклы Тани»</w:t>
            </w:r>
          </w:p>
          <w:p w14:paraId="073D66C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CD195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разными видами тканей, обратить внимание на отдельные свойства;</w:t>
            </w:r>
          </w:p>
          <w:p w14:paraId="7021338B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-развивать умение устанавливать причинно – следственные связи между использованием тканей и временем года;</w:t>
            </w:r>
          </w:p>
          <w:p w14:paraId="44C3435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умение логически мыслить.</w:t>
            </w:r>
          </w:p>
        </w:tc>
      </w:tr>
      <w:tr w:rsidR="0083755B" w:rsidRPr="00404574" w14:paraId="67AAEBC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904B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5DFFA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>«В январе, в январе, много снега во дворе…»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E6665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</w:tr>
      <w:tr w:rsidR="0083755B" w:rsidRPr="00404574" w14:paraId="0DFF1B00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54A1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14:paraId="6898A27B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E3D1F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«Наземный транс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порт»</w:t>
            </w:r>
          </w:p>
          <w:p w14:paraId="4B9BB27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96D4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систему знаний детей о различных видах транспорта; рассказать о труде людей, создающих различные транспортные средства и эксплуа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тирующих их;</w:t>
            </w:r>
          </w:p>
          <w:p w14:paraId="7D81D032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вивать у детей навыки творческого рассказывания, обога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щать их словарь по теме занятия; </w:t>
            </w:r>
          </w:p>
          <w:p w14:paraId="781D1016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у детей правила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орожного движения, правила пове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в транспорте; учить безопасному поведению на улицах города</w:t>
            </w:r>
          </w:p>
        </w:tc>
      </w:tr>
      <w:tr w:rsidR="0083755B" w:rsidRPr="00404574" w14:paraId="1EAADCE5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B7DF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CDBC0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живёт на подоконнике»</w:t>
            </w:r>
          </w:p>
          <w:p w14:paraId="38E73F39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14BD2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Приучать: следить за погодой; связы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наблюдения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личным опытом; вести дневник наблюдений;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комнатными растения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14:paraId="0776702A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-развивать умение описывать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растения: выделять ха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признаки; сравнивать между со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бой;</w:t>
            </w:r>
          </w:p>
          <w:p w14:paraId="65B9A99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воспитывать желание ухаживать за рас</w:t>
            </w:r>
            <w:r w:rsidRPr="00FF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тениями</w:t>
            </w:r>
          </w:p>
        </w:tc>
      </w:tr>
      <w:tr w:rsidR="0083755B" w:rsidRPr="00404574" w14:paraId="73D8C27F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90008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2E748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«Песнь колокольчика»</w:t>
            </w:r>
          </w:p>
          <w:p w14:paraId="6E5F8DB8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CC081" w14:textId="77777777" w:rsidR="0083755B" w:rsidRDefault="0083755B" w:rsidP="00AF524B">
            <w:pPr>
              <w:spacing w:after="0" w:line="240" w:lineRule="auto"/>
              <w:rPr>
                <w:rFonts w:eastAsia="Times New Roman" w:cs="Helvetica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систему знаний</w:t>
            </w:r>
            <w:r w:rsidRPr="00375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 стекле, металле, дереве, их свойствах; познакомить с историей колоколов и колокольчиков на Руси и в других странах</w:t>
            </w:r>
            <w:r>
              <w:rPr>
                <w:rFonts w:eastAsia="Times New Roman" w:cs="Helvetica"/>
                <w:sz w:val="19"/>
                <w:szCs w:val="19"/>
              </w:rPr>
              <w:t>;</w:t>
            </w:r>
          </w:p>
          <w:p w14:paraId="64020E05" w14:textId="77777777" w:rsidR="0083755B" w:rsidRDefault="0083755B" w:rsidP="00AF524B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19"/>
                <w:szCs w:val="19"/>
              </w:rPr>
              <w:t>-</w:t>
            </w:r>
            <w:r w:rsidRPr="00375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прошлому нашей страны;</w:t>
            </w:r>
          </w:p>
          <w:p w14:paraId="3DE0CB01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-</w:t>
            </w:r>
            <w:r w:rsidRPr="003759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своей родине, чувство уважения к традициям</w:t>
            </w:r>
            <w:r>
              <w:rPr>
                <w:rFonts w:eastAsia="Times New Roman" w:cs="Helvetica"/>
                <w:sz w:val="24"/>
                <w:szCs w:val="24"/>
              </w:rPr>
              <w:t>.</w:t>
            </w:r>
          </w:p>
        </w:tc>
      </w:tr>
      <w:tr w:rsidR="0083755B" w:rsidRPr="00404574" w14:paraId="29CFC795" w14:textId="77777777" w:rsidTr="00AF524B">
        <w:tc>
          <w:tcPr>
            <w:tcW w:w="11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A79D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2440A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«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Водные ресурсы Земли»</w:t>
            </w:r>
          </w:p>
          <w:p w14:paraId="07C92048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82C5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систему знаний 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о разнообразии водных ресурсов: родники, озера, реки, моря и д. Т., о том, как человек может пользоваться водой в своей жизни; о том, как нужно 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относиться к водным ресурсам; р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асширять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свойствах воды, з</w:t>
            </w:r>
            <w:r w:rsidRPr="00163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знания о водных ресурсах родного края; о пользе воды в жизни человека, животных и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AF9082C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любознательность;</w:t>
            </w:r>
          </w:p>
          <w:p w14:paraId="6EBB7DA3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бережное отношение к воде.</w:t>
            </w:r>
          </w:p>
        </w:tc>
      </w:tr>
      <w:tr w:rsidR="0083755B" w:rsidRPr="00404574" w14:paraId="0A13D6AD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8723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61B2DF6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1656F" w14:textId="77777777" w:rsidR="0083755B" w:rsidRPr="0074657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«Беседа о маме»</w:t>
            </w:r>
          </w:p>
          <w:p w14:paraId="500D2632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F21F6" w14:textId="77777777" w:rsidR="0083755B" w:rsidRPr="00BB0533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значимости матери для каждого человека; познакомить со стихами разных поэтов, воспевающих мать;</w:t>
            </w:r>
          </w:p>
          <w:p w14:paraId="5F468D04" w14:textId="77777777" w:rsidR="0083755B" w:rsidRPr="00BB0533" w:rsidRDefault="0083755B" w:rsidP="00AF52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B0533">
              <w:rPr>
                <w:color w:val="000000"/>
                <w:shd w:val="clear" w:color="auto" w:fill="FFFFFF"/>
              </w:rPr>
              <w:t xml:space="preserve">-развивать </w:t>
            </w:r>
            <w:r w:rsidRPr="00BB0533">
              <w:rPr>
                <w:rStyle w:val="c1"/>
                <w:color w:val="000000"/>
              </w:rPr>
              <w:t>умение составлять  рассказ о маме, творческие способности детей;</w:t>
            </w:r>
          </w:p>
          <w:p w14:paraId="309CCA9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-воспитывать </w:t>
            </w:r>
            <w:r w:rsidRPr="00BB053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 детей любовь, уважение, заботливое отношение к маме, эмоциональную отзывчивость.</w:t>
            </w:r>
          </w:p>
        </w:tc>
      </w:tr>
      <w:tr w:rsidR="0083755B" w:rsidRPr="00404574" w14:paraId="1FA00DEB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F4E97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6C2FB" w14:textId="77777777" w:rsidR="0083755B" w:rsidRPr="0074657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гостях у Веснянки»</w:t>
            </w:r>
          </w:p>
          <w:p w14:paraId="06430602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A20A4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систему знаний </w:t>
            </w:r>
            <w:r w:rsidRPr="00E80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весенних изменениях в неживой природе, их влиянии на жизнь растений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животных, на деятельность людей; </w:t>
            </w:r>
          </w:p>
          <w:p w14:paraId="3AD309F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</w:t>
            </w:r>
            <w:r w:rsidRPr="00E80D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устанавливать связь сезонных изменений с наступлением тепла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4D32597E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любовь ко всему живому.</w:t>
            </w:r>
          </w:p>
        </w:tc>
      </w:tr>
      <w:tr w:rsidR="0083755B" w:rsidRPr="00404574" w14:paraId="0432C09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2AD5D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19D14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33">
              <w:rPr>
                <w:rFonts w:ascii="Times New Roman" w:hAnsi="Times New Roman" w:cs="Times New Roman"/>
              </w:rPr>
              <w:t>«Поможем зайке»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3EF5F" w14:textId="77777777" w:rsidR="0083755B" w:rsidRPr="00BB0533" w:rsidRDefault="0083755B" w:rsidP="00AF52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533">
              <w:rPr>
                <w:rFonts w:ascii="Times New Roman" w:hAnsi="Times New Roman" w:cs="Times New Roman"/>
              </w:rPr>
              <w:t xml:space="preserve">Формировать умение дифференцировать животных по окраске, повадкам, внешним отличительным признакам; воспитывать заботливое отношение к представителям живой природы, наблюдательность, </w:t>
            </w:r>
            <w:r w:rsidRPr="00BB0533">
              <w:rPr>
                <w:rFonts w:ascii="Times New Roman" w:hAnsi="Times New Roman" w:cs="Times New Roman"/>
              </w:rPr>
              <w:lastRenderedPageBreak/>
              <w:t>активность.</w:t>
            </w:r>
          </w:p>
        </w:tc>
      </w:tr>
      <w:tr w:rsidR="0083755B" w:rsidRPr="00404574" w14:paraId="7DD0A19E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339B9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3204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семья»</w:t>
            </w:r>
          </w:p>
          <w:p w14:paraId="3C7DAC0E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5E7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интерес к семье, членам семьи, р</w:t>
            </w: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ассказывать об их профессиях, о том какие они, что любят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лать дома, чем заняты на работе;</w:t>
            </w:r>
          </w:p>
          <w:p w14:paraId="3FB9E83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любознательность;</w:t>
            </w:r>
          </w:p>
          <w:p w14:paraId="5A0E9E02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</w:t>
            </w:r>
            <w:r w:rsidRPr="009B2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чуткое отношение к самым близким людям – членам семьи</w:t>
            </w:r>
          </w:p>
        </w:tc>
      </w:tr>
      <w:tr w:rsidR="0083755B" w:rsidRPr="00404574" w14:paraId="23CDF07E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52402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33312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«Народная игрушка – кукла самоделка»</w:t>
            </w:r>
          </w:p>
          <w:p w14:paraId="7F5B2B47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838A7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народной игрушкой – куклой самоделкой, способами изготовления этой куклы;</w:t>
            </w:r>
          </w:p>
          <w:p w14:paraId="55C2543B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-развивать интерес народной игрушке, желание изготовить игрушку самостоятельно старинным способом.</w:t>
            </w:r>
          </w:p>
          <w:p w14:paraId="1B26350D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любовь к народному творчеству.</w:t>
            </w:r>
          </w:p>
        </w:tc>
      </w:tr>
      <w:tr w:rsidR="0083755B" w:rsidRPr="00404574" w14:paraId="628B0DF1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FD12A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8055C" w14:textId="77777777" w:rsidR="0083755B" w:rsidRPr="0074657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Природный материал – песок, камни, глина»</w:t>
            </w:r>
          </w:p>
          <w:p w14:paraId="71D270BD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BE617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исследовать свойства природных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з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представления детей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войствах песка, глины и камня.</w:t>
            </w:r>
          </w:p>
          <w:p w14:paraId="61F6DBB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нтерес к природным материалам, пок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азать, как человек можно использовать песо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к, глину и камни для своих нужд, р</w:t>
            </w:r>
            <w:r w:rsidRPr="00A44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познавательный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656FF40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-воспитывать умение работать в парах, внимательно слушать товарища.</w:t>
            </w:r>
          </w:p>
        </w:tc>
      </w:tr>
      <w:tr w:rsidR="0083755B" w:rsidRPr="00404574" w14:paraId="4EA8A5A6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2D2A3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762E7" w14:textId="77777777" w:rsidR="0083755B" w:rsidRPr="00060407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B1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Покорение космоса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F19E76B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FFA39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систему знаний детей о космосе; п</w:t>
            </w:r>
            <w:r w:rsidRPr="007B1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детей с историей освоения космоса и с первыми космонавтами, расширить кругозор путём популяризации знаний о достижениях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ласти космонавтики;</w:t>
            </w:r>
          </w:p>
          <w:p w14:paraId="08BF0F96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-развивать познавательную активность, инициативность; </w:t>
            </w:r>
          </w:p>
          <w:p w14:paraId="24C5ADC8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7B1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чувство патриотизма и гражданственности;</w:t>
            </w:r>
          </w:p>
        </w:tc>
      </w:tr>
      <w:tr w:rsidR="0083755B" w:rsidRPr="00404574" w14:paraId="4DA35AB1" w14:textId="77777777" w:rsidTr="00AF524B">
        <w:trPr>
          <w:trHeight w:val="929"/>
        </w:trPr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7C2E6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B31D" w14:textId="77777777" w:rsidR="0083755B" w:rsidRPr="000F7C58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 xml:space="preserve">.«Едем в гости к бабушке»  </w:t>
            </w:r>
          </w:p>
          <w:p w14:paraId="71E05D43" w14:textId="77777777" w:rsidR="0083755B" w:rsidRPr="000F7C58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6CBC0" w14:textId="77777777" w:rsidR="0083755B" w:rsidRPr="000F7C58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весны: солнышко светит ярче, на дорожках тает снег; развивать наблюдательность.</w:t>
            </w:r>
          </w:p>
        </w:tc>
      </w:tr>
      <w:tr w:rsidR="0083755B" w:rsidRPr="00404574" w14:paraId="6BA85773" w14:textId="77777777" w:rsidTr="00AF524B">
        <w:tc>
          <w:tcPr>
            <w:tcW w:w="11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B1F4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074ACA1F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8C201" w14:textId="77777777" w:rsidR="0083755B" w:rsidRPr="00BE63A0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Взрослым и детям нужен мир на всей планете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2B7789CA" w14:textId="77777777" w:rsidR="0083755B" w:rsidRPr="00AB42BA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D3AA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Формировать у детей чувство </w:t>
            </w:r>
            <w:r w:rsidRPr="00230C59">
              <w:rPr>
                <w:rStyle w:val="c1"/>
                <w:color w:val="000000"/>
              </w:rPr>
              <w:t>патриотизма</w:t>
            </w:r>
            <w:r>
              <w:rPr>
                <w:rStyle w:val="c1"/>
                <w:color w:val="000000"/>
              </w:rPr>
              <w:t>;</w:t>
            </w:r>
          </w:p>
          <w:p w14:paraId="75DDECF5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30C59">
              <w:rPr>
                <w:rStyle w:val="c1"/>
                <w:color w:val="000000"/>
              </w:rPr>
              <w:t xml:space="preserve"> 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      </w:r>
          </w:p>
          <w:p w14:paraId="5DD868CA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30C59">
              <w:rPr>
                <w:rStyle w:val="c1"/>
                <w:color w:val="000000"/>
              </w:rPr>
              <w:t>развивать умение подбирать слова по заданной характеристике.</w:t>
            </w:r>
          </w:p>
          <w:p w14:paraId="5238FBE7" w14:textId="77777777" w:rsidR="0083755B" w:rsidRPr="00230C59" w:rsidRDefault="0083755B" w:rsidP="00AF524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30C59">
              <w:rPr>
                <w:rStyle w:val="c1"/>
                <w:color w:val="000000"/>
              </w:rPr>
              <w:t>воспитывать уважение к воинам-освободителям</w:t>
            </w:r>
            <w:r>
              <w:rPr>
                <w:rStyle w:val="c1"/>
                <w:color w:val="000000"/>
              </w:rPr>
              <w:t xml:space="preserve">, </w:t>
            </w:r>
            <w:r w:rsidRPr="00230C59">
              <w:rPr>
                <w:rStyle w:val="c1"/>
                <w:color w:val="000000"/>
              </w:rPr>
              <w:t xml:space="preserve">чувство гордости за </w:t>
            </w:r>
            <w:r w:rsidRPr="00230C59">
              <w:rPr>
                <w:rStyle w:val="c1"/>
                <w:color w:val="000000"/>
              </w:rPr>
              <w:lastRenderedPageBreak/>
              <w:t>свой народ, уважение к ветеранам великой отечественной войны.</w:t>
            </w:r>
          </w:p>
          <w:p w14:paraId="6F24A3AF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55B" w:rsidRPr="00404574" w14:paraId="2BCD9EFD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FBFC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C1506" w14:textId="77777777" w:rsidR="0083755B" w:rsidRDefault="0083755B" w:rsidP="00AF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артист</w:t>
            </w:r>
          </w:p>
          <w:p w14:paraId="641F4CB6" w14:textId="77777777" w:rsidR="0083755B" w:rsidRPr="00AB42BA" w:rsidRDefault="0083755B" w:rsidP="00AF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ED18A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творческой профессией актера театра. </w:t>
            </w:r>
          </w:p>
          <w:p w14:paraId="5C49526E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-формировать систему знаний детей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том, что актерами становятся талантливые люди, которые могут сыграть любую роль в театре, кино, на эстраде.</w:t>
            </w:r>
          </w:p>
          <w:p w14:paraId="03EC21C1" w14:textId="77777777" w:rsidR="0083755B" w:rsidRDefault="0083755B" w:rsidP="00AF52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творческие способности детей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D789C9" w14:textId="77777777" w:rsidR="0083755B" w:rsidRPr="00AB42BA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3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чувства признательности, уважения к труду людей творческих профессий.</w:t>
            </w:r>
          </w:p>
        </w:tc>
      </w:tr>
      <w:tr w:rsidR="0083755B" w:rsidRPr="00404574" w14:paraId="49553748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927E1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B9FA8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Кто живёт рядом с нами»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8BD5B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вида, поведения, образа жизни домашних животных и их детёнышей по описанию, воспитывать заботливое отношение к домашним животным, воспитывать активность.</w:t>
            </w:r>
          </w:p>
        </w:tc>
      </w:tr>
      <w:tr w:rsidR="0083755B" w:rsidRPr="00404574" w14:paraId="05E7475C" w14:textId="77777777" w:rsidTr="00AF524B">
        <w:tc>
          <w:tcPr>
            <w:tcW w:w="1193" w:type="dxa"/>
            <w:vMerge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69C4C" w14:textId="77777777" w:rsidR="0083755B" w:rsidRPr="00404574" w:rsidRDefault="0083755B" w:rsidP="00AF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6F2F6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Экологическая тропа»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3C207" w14:textId="77777777" w:rsidR="0083755B" w:rsidRPr="000F7C58" w:rsidRDefault="0083755B" w:rsidP="00AF5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5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растениях, формировать бережное отношение к ним. Дать представление о посадке деревьев. Формировать трудовые навыки.</w:t>
            </w:r>
          </w:p>
        </w:tc>
      </w:tr>
    </w:tbl>
    <w:p w14:paraId="14A94C79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76C57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 (физкультура)</w:t>
      </w:r>
    </w:p>
    <w:p w14:paraId="723409CA" w14:textId="77777777" w:rsidR="0083755B" w:rsidRDefault="0083755B" w:rsidP="00837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3"/>
        <w:gridCol w:w="2693"/>
      </w:tblGrid>
      <w:tr w:rsidR="0083755B" w:rsidRPr="00B5702F" w14:paraId="780B91C8" w14:textId="77777777" w:rsidTr="00AF524B">
        <w:tc>
          <w:tcPr>
            <w:tcW w:w="1135" w:type="dxa"/>
          </w:tcPr>
          <w:p w14:paraId="51686F7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  <w:p w14:paraId="2E88DD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953E19" w14:textId="77777777" w:rsidR="0083755B" w:rsidRPr="00B5702F" w:rsidRDefault="0083755B" w:rsidP="00AF5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содержание</w:t>
            </w:r>
          </w:p>
        </w:tc>
        <w:tc>
          <w:tcPr>
            <w:tcW w:w="2693" w:type="dxa"/>
          </w:tcPr>
          <w:p w14:paraId="1F7C2105" w14:textId="77777777" w:rsidR="0083755B" w:rsidRPr="00B5702F" w:rsidRDefault="0083755B" w:rsidP="00AF5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83755B" w:rsidRPr="00B5702F" w14:paraId="549EFBF6" w14:textId="77777777" w:rsidTr="00AF524B">
        <w:tc>
          <w:tcPr>
            <w:tcW w:w="9781" w:type="dxa"/>
            <w:gridSpan w:val="3"/>
          </w:tcPr>
          <w:p w14:paraId="6EE4A51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3755B" w:rsidRPr="00B5702F" w14:paraId="5634A8DA" w14:textId="77777777" w:rsidTr="00AF524B">
        <w:tc>
          <w:tcPr>
            <w:tcW w:w="1135" w:type="dxa"/>
          </w:tcPr>
          <w:p w14:paraId="7234EFA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80A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8BB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9C4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735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582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771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B295E7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14:paraId="1D18A13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месте; проползать заданное расстояние; скатывать мяч с горки. Комплекс №1 с флажками.</w:t>
            </w:r>
          </w:p>
          <w:p w14:paraId="54EC989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14:paraId="13A7814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заданное расстояние до предмета; прыгать на двух ногах на месте с хлопками; катание мяча в паре с воспитателем. Комплекс №1 с флажками.</w:t>
            </w:r>
          </w:p>
          <w:p w14:paraId="1C1723C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3EC4A93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хлопками; катание мяча в паре с воспитателем. Комплекс №1 с флажками.</w:t>
            </w:r>
          </w:p>
        </w:tc>
        <w:tc>
          <w:tcPr>
            <w:tcW w:w="2693" w:type="dxa"/>
          </w:tcPr>
          <w:p w14:paraId="199B881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EC13C5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</w:tr>
      <w:tr w:rsidR="0083755B" w:rsidRPr="00B5702F" w14:paraId="12343ACE" w14:textId="77777777" w:rsidTr="00AF524B">
        <w:tc>
          <w:tcPr>
            <w:tcW w:w="1135" w:type="dxa"/>
          </w:tcPr>
          <w:p w14:paraId="3D3E858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F0E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90D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B08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F12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FFB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14:paraId="57180EA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4</w:t>
            </w:r>
          </w:p>
          <w:p w14:paraId="50F7F9D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слегка продвигаясь вперед; проползать заданное расстояние (от игрушки к игрушке); катание мяча двумя руками воспитателю. Комплекс №2 со скамейкой.</w:t>
            </w:r>
          </w:p>
          <w:p w14:paraId="54384B4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5</w:t>
            </w:r>
          </w:p>
          <w:p w14:paraId="0EADAA8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прыжки на двух ногах, слегка продвигаясь вперед с хлопками; катание шаров двумя руками друг другу. Комплекс №2 со скамейкой.</w:t>
            </w:r>
          </w:p>
          <w:p w14:paraId="3773E9E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4E18CE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слегка продвигаясь вперед с хлопками; катание шаров двумя руками друг другу. Комплекс №2 со скамейкой.</w:t>
            </w:r>
          </w:p>
        </w:tc>
        <w:tc>
          <w:tcPr>
            <w:tcW w:w="2693" w:type="dxa"/>
          </w:tcPr>
          <w:p w14:paraId="0BE82E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– М.: МОЗАИКА-СИНТЕЗ, 2017.</w:t>
            </w:r>
          </w:p>
          <w:p w14:paraId="654E9197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</w:tr>
      <w:tr w:rsidR="0083755B" w:rsidRPr="00B5702F" w14:paraId="684458D6" w14:textId="77777777" w:rsidTr="00AF524B">
        <w:tc>
          <w:tcPr>
            <w:tcW w:w="1135" w:type="dxa"/>
          </w:tcPr>
          <w:p w14:paraId="78C0A85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9BC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EF5C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DC1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11E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0F00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9C6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01C0D1D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14:paraId="5D3E13D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 за игрушкой; прыжки на двух ногах, слегка продвигаясь вперед с хлопками; прокатывание мячей двумя руками друг другу и воспитателю. Комплекс №1 с флажками.</w:t>
            </w:r>
          </w:p>
          <w:p w14:paraId="318B316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14:paraId="43F37CF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воротца; подпрыгивание на двух ногах с хлопком; прокатывание мяча одной рукой (правой и левой) воспитателю. Комплекс №1 с флажками.</w:t>
            </w:r>
          </w:p>
          <w:p w14:paraId="6F0EA25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1F76D8C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воротца; прокатывание мяча одной рукой (правой и левой) воспитателю. Комплекс №1 с флажками.</w:t>
            </w:r>
          </w:p>
        </w:tc>
        <w:tc>
          <w:tcPr>
            <w:tcW w:w="2693" w:type="dxa"/>
          </w:tcPr>
          <w:p w14:paraId="2D67C0E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005F6F7A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83755B" w:rsidRPr="00B5702F" w14:paraId="61DDA87F" w14:textId="77777777" w:rsidTr="00AF524B">
        <w:tc>
          <w:tcPr>
            <w:tcW w:w="1135" w:type="dxa"/>
          </w:tcPr>
          <w:p w14:paraId="2110E87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82C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07E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DDB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7E1E45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01759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рыгивать до ладони воспитателя,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находящейся выше поднятых рук ребенка; проползать в вертикально стоящий обруч и воротца; прокатывание мяча двумя руками и одной рукой друг другу. Комплекс №2 со скамейкой.</w:t>
            </w:r>
          </w:p>
          <w:p w14:paraId="1308B3C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E5297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и слегка продвигаясь вперед; катание мяча двумя и одной рукой в паре с воспитателем. Комплекс №2 со скамейкой.</w:t>
            </w:r>
          </w:p>
          <w:p w14:paraId="25757E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2786736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подпрыгивать до ладони воспитателя, находящейся выше поднятых рук ребенка; прыжки на двух ногах, слегка продвигаясь вперед с хлопками; катание шаров двумя руками друг другу. Комплекс №2 со скамейкой.</w:t>
            </w:r>
          </w:p>
        </w:tc>
        <w:tc>
          <w:tcPr>
            <w:tcW w:w="2693" w:type="dxa"/>
          </w:tcPr>
          <w:p w14:paraId="6C06C6C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B04CA9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83755B" w:rsidRPr="00B5702F" w14:paraId="0A20553D" w14:textId="77777777" w:rsidTr="00AF524B">
        <w:tc>
          <w:tcPr>
            <w:tcW w:w="9781" w:type="dxa"/>
            <w:gridSpan w:val="3"/>
          </w:tcPr>
          <w:p w14:paraId="0F960A9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3755B" w:rsidRPr="00B5702F" w14:paraId="42E55AC4" w14:textId="77777777" w:rsidTr="00AF524B">
        <w:tc>
          <w:tcPr>
            <w:tcW w:w="1135" w:type="dxa"/>
          </w:tcPr>
          <w:p w14:paraId="1572C29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65A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DF5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D9E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449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02E3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F51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A254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DB553D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</w:t>
            </w:r>
          </w:p>
          <w:p w14:paraId="105EFFF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предмета, находящегося выше поднятых рук ребенка; подползать под веревку; прокатывать мяч одной и двумя руками. Комплекс № 1 с платочками.</w:t>
            </w:r>
          </w:p>
          <w:p w14:paraId="278E161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</w:t>
            </w:r>
          </w:p>
          <w:p w14:paraId="10F28A7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подползать под дугу; подпрыгивать до игрушки, находящейся выше поднятых рук ребенка; прокатывать мяч одной и двумя руками под дугу. Комплекс № 1 с платочками.</w:t>
            </w:r>
          </w:p>
          <w:p w14:paraId="43B782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2249E5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подползать под дугу; подпрыгивать до игрушки, находящейся выше поднятых рук ребенка; подползать под веревку; Комплекс № 1 с платочками.</w:t>
            </w:r>
          </w:p>
        </w:tc>
        <w:tc>
          <w:tcPr>
            <w:tcW w:w="2693" w:type="dxa"/>
          </w:tcPr>
          <w:p w14:paraId="01DA8C8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84ED244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</w:tc>
      </w:tr>
      <w:tr w:rsidR="0083755B" w:rsidRPr="00B5702F" w14:paraId="69253E2A" w14:textId="77777777" w:rsidTr="00AF524B">
        <w:tc>
          <w:tcPr>
            <w:tcW w:w="1135" w:type="dxa"/>
          </w:tcPr>
          <w:p w14:paraId="73D7D66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5A3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77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22E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AF1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133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391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C54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5590144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</w:t>
            </w:r>
          </w:p>
          <w:p w14:paraId="13677E9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погремушки, подвешенной выше поднятых рук ребенка; прокатывание мяча под дугу и проползать за ним; подлезать под веревку. Комплекс №2 со стульчиками.</w:t>
            </w:r>
          </w:p>
          <w:p w14:paraId="0470AF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</w:t>
            </w:r>
          </w:p>
          <w:p w14:paraId="72045F5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подпрыгиванием до предмета, находящегося выше поднятых рук ребенка; проползать в вертикально стоящий обруч с захватом впереди стоящей игрушки; прокатывание мяча одной рукой (правой и левой), бег за мячом. Комплекс №2 со стульчиками.</w:t>
            </w:r>
          </w:p>
          <w:p w14:paraId="2CC9B32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0EA4AB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 с захватом впереди стоящей игрушки; прокатывание мяча одной рукой (правой и левой), бег за мячом. Комплекс №2 со стульчиками.</w:t>
            </w:r>
          </w:p>
        </w:tc>
        <w:tc>
          <w:tcPr>
            <w:tcW w:w="2693" w:type="dxa"/>
          </w:tcPr>
          <w:p w14:paraId="474111C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6536A64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</w:p>
        </w:tc>
      </w:tr>
      <w:tr w:rsidR="0083755B" w:rsidRPr="00B5702F" w14:paraId="14B69B60" w14:textId="77777777" w:rsidTr="00AF524B">
        <w:tc>
          <w:tcPr>
            <w:tcW w:w="1135" w:type="dxa"/>
          </w:tcPr>
          <w:p w14:paraId="54CEC82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FD9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D61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A9C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784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1ED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499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039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C0B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6393A05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</w:t>
            </w:r>
          </w:p>
          <w:p w14:paraId="317B197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игрушки, находящейся   выше поднятых рук ребенка; проползать под веревку, приподнятую на 50 см от пола, за стоящей впереди игрушкой; катание мяча среднего размера в паре с воспитателем и друг с другом.  Комплекс №1 с платочками.</w:t>
            </w:r>
          </w:p>
          <w:p w14:paraId="5A8D181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</w:t>
            </w:r>
          </w:p>
          <w:p w14:paraId="71E1073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сопровождающиеся небольшим продвижением вперед; подползать под скамейку; прокатывать мяч под скамейку одной рукой (поочередно правой и левой). Комплекс №1 с платочками.</w:t>
            </w:r>
          </w:p>
          <w:p w14:paraId="60DF787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81C536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под веревку, приподнятую на 50 см от пола, за стоящей впереди игрушкой; прокатывать мяч под скамейку одной рукой (поочередно правой и левой).  Комплекс №1 с платочками.</w:t>
            </w:r>
          </w:p>
        </w:tc>
        <w:tc>
          <w:tcPr>
            <w:tcW w:w="2693" w:type="dxa"/>
          </w:tcPr>
          <w:p w14:paraId="71B873C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4C3E7FB8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83755B" w:rsidRPr="00B5702F" w14:paraId="51C8166B" w14:textId="77777777" w:rsidTr="00AF524B">
        <w:tc>
          <w:tcPr>
            <w:tcW w:w="1135" w:type="dxa"/>
          </w:tcPr>
          <w:p w14:paraId="3C736A1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173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CA1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432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436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6F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D01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CE6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5CC2D8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</w:t>
            </w:r>
          </w:p>
          <w:p w14:paraId="64FBF0D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ребенка, сопровождающееся небольшим продвижением вперед; проползать в вертикально стоящий обруч и в воротца с захватом мяча. Комплекс №2 со стульчиками.</w:t>
            </w:r>
          </w:p>
          <w:p w14:paraId="3053E6B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</w:t>
            </w:r>
          </w:p>
          <w:p w14:paraId="1DC6B63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подпрыгивать до предмета, находящегося выше поднятых рук ребенка. Комплекс №2 со стульчиками.</w:t>
            </w:r>
          </w:p>
          <w:p w14:paraId="6B48937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A4D833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подпрыгивать до ладони воспитателя, находящейся выше поднятых рук ребенка, сопровождающееся небольшим продвижением вперед; проползать в вертикально стоящий обруч и в воротца с захватом мяча. Комплекс №2 со стульчиками.</w:t>
            </w:r>
          </w:p>
        </w:tc>
        <w:tc>
          <w:tcPr>
            <w:tcW w:w="2693" w:type="dxa"/>
          </w:tcPr>
          <w:p w14:paraId="6AAF7FC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69C5512D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83755B" w:rsidRPr="00B5702F" w14:paraId="19C8326B" w14:textId="77777777" w:rsidTr="00AF524B">
        <w:tc>
          <w:tcPr>
            <w:tcW w:w="9781" w:type="dxa"/>
            <w:gridSpan w:val="3"/>
          </w:tcPr>
          <w:p w14:paraId="0410F65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3755B" w:rsidRPr="00B5702F" w14:paraId="11FE554C" w14:textId="77777777" w:rsidTr="00AF524B">
        <w:tc>
          <w:tcPr>
            <w:tcW w:w="1135" w:type="dxa"/>
          </w:tcPr>
          <w:p w14:paraId="3042E42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59C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1EE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72D7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C6A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FD1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127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BFE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EE7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00746A8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</w:t>
            </w:r>
          </w:p>
          <w:p w14:paraId="0D26773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 (от одной игрушки к другой); проползать  в два вертикально стоящих друг за другом обруча; скатывать мяч среднего размера с горки и скатываться вслед за ним. Комплекс № 1 с кубиками.</w:t>
            </w:r>
          </w:p>
          <w:p w14:paraId="17B8FE4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</w:t>
            </w:r>
          </w:p>
          <w:p w14:paraId="2EFEF79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мячом в руках; проползать заданное расстояние с прокатыванием мяча перед собой; прокатывание мяча одной рукой между двумя игрушками. Комплекс № 1 с кубиками.</w:t>
            </w:r>
          </w:p>
          <w:p w14:paraId="066C3FB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(св.воздух)</w:t>
            </w:r>
          </w:p>
          <w:p w14:paraId="01D637D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мячом в руках; проползать заданное расстояние с прокатыванием мяча перед собой; прокатывание мяча одной рукой между двумя игрушками. Комплекс № 1 с кубиками.</w:t>
            </w:r>
          </w:p>
        </w:tc>
        <w:tc>
          <w:tcPr>
            <w:tcW w:w="2693" w:type="dxa"/>
          </w:tcPr>
          <w:p w14:paraId="12295D8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7F5F67F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83755B" w:rsidRPr="00B5702F" w14:paraId="721E9C21" w14:textId="77777777" w:rsidTr="00AF524B">
        <w:tc>
          <w:tcPr>
            <w:tcW w:w="1135" w:type="dxa"/>
          </w:tcPr>
          <w:p w14:paraId="651AF6A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981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9B83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502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9B6B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B20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495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CBD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66B5237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E9D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 (от одной игрушки к другой); проползать  в два вертикально стоящих друг за другом обруча; скатывать мяч среднего размера с горки и скатываться вслед за ним. Комплекс № 2 на мягких модулях.</w:t>
            </w:r>
          </w:p>
          <w:p w14:paraId="0787F2C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</w:t>
            </w:r>
          </w:p>
          <w:p w14:paraId="05793E5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двух игрушек, находящихся выше поднятых рук ребенка, слегка продвигаясь вперед; подползать под две скамейки, стоящие рядом; прокатывать два мяча поочередно (двумя руками). Комплекс № 2 на мягких модулях.</w:t>
            </w:r>
          </w:p>
          <w:p w14:paraId="17587F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(св.воздух)</w:t>
            </w:r>
          </w:p>
          <w:p w14:paraId="3923BFB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 (от одной игрушки к другой); проползать  в два вертикально стоящих друг за другом обруча; скатывать мяч среднего размера с горки и скатываться вслед за ним. Комплекс № 2 на мягких модулях.</w:t>
            </w:r>
          </w:p>
        </w:tc>
        <w:tc>
          <w:tcPr>
            <w:tcW w:w="2693" w:type="dxa"/>
          </w:tcPr>
          <w:p w14:paraId="2B7E8CA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0E591FE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83755B" w:rsidRPr="00B5702F" w14:paraId="4FC935AE" w14:textId="77777777" w:rsidTr="00AF524B">
        <w:tc>
          <w:tcPr>
            <w:tcW w:w="1135" w:type="dxa"/>
          </w:tcPr>
          <w:p w14:paraId="1B589C8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526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7B4A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1FF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F9C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7BF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CA4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EFE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270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14:paraId="10E6ACA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31</w:t>
            </w:r>
          </w:p>
          <w:p w14:paraId="7C7B5C1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подползать под гимнастическую палку, расположенную на высоте 50 см от пола;</w:t>
            </w: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прокатывать два мяча поочередно (двумя руками) под дугу; прыгать с продвижением вперед с мячом в руках. Комплекс № 1 с кубиками.</w:t>
            </w:r>
          </w:p>
          <w:p w14:paraId="23889FC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6121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подпрыгивать до двух игрушек,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выше поднятых рук ребенка, слегка продвигаясь вперед; подползать под две скамейки, стоящие рядом; прокатывать два мяча поочередно (двумя руками). Комплекс № 1 с кубиками.</w:t>
            </w:r>
          </w:p>
          <w:p w14:paraId="25D01DA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3C0E2C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подползать под гимнастическую палку, расположенную на высоте 50 см от пола;</w:t>
            </w: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прокатывать два мяча поочередно (двумя руками) под дугу; прыгать с продвижением вперед с мячом в руках. Комплекс № 1 с кубиками.</w:t>
            </w:r>
          </w:p>
        </w:tc>
        <w:tc>
          <w:tcPr>
            <w:tcW w:w="2693" w:type="dxa"/>
          </w:tcPr>
          <w:p w14:paraId="06C8DB6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6296D729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36</w:t>
            </w:r>
          </w:p>
        </w:tc>
      </w:tr>
      <w:tr w:rsidR="0083755B" w:rsidRPr="00B5702F" w14:paraId="2CE96668" w14:textId="77777777" w:rsidTr="00AF524B">
        <w:tc>
          <w:tcPr>
            <w:tcW w:w="1135" w:type="dxa"/>
          </w:tcPr>
          <w:p w14:paraId="751D42B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D6B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78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C81A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07C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4F8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412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A34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9FE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66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CAC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0F7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A37979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34</w:t>
            </w:r>
          </w:p>
          <w:p w14:paraId="71BFD8A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 на двух ногах; подползать под гимнастическую палку, расположенную на высоте 50 см от пола; прокатывать два мяча поочередно правой и левой рукой. Комплекс № 2 на мягких модулях.</w:t>
            </w:r>
          </w:p>
          <w:p w14:paraId="67E7FD4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35</w:t>
            </w:r>
          </w:p>
          <w:p w14:paraId="49EC48A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погремушек, висящих выше поднятых рук ребенка; подползать под скамейку; прокатывать мячи друг другу и воспитателю. Комплекс № 2 на мягких модулях.</w:t>
            </w:r>
          </w:p>
          <w:p w14:paraId="08AC5A4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70F47C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 на двух ногах; подползать под гимнастическую палку, расположенную на высоте 50 см от пола; прокатывать два мяча поочередно правой и левой рукой. Комплекс № 2 на мягких модулях.</w:t>
            </w:r>
          </w:p>
        </w:tc>
        <w:tc>
          <w:tcPr>
            <w:tcW w:w="2693" w:type="dxa"/>
          </w:tcPr>
          <w:p w14:paraId="00427BA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118EC35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83755B" w:rsidRPr="00B5702F" w14:paraId="376F4BB0" w14:textId="77777777" w:rsidTr="00AF524B">
        <w:tc>
          <w:tcPr>
            <w:tcW w:w="1135" w:type="dxa"/>
          </w:tcPr>
          <w:p w14:paraId="110A7E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994A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79A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D0F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7BE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530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5FA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D462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A305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120E884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37</w:t>
            </w:r>
          </w:p>
          <w:p w14:paraId="528FB91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ребенка, слегка продвигаясь вперед; проползать в вертикально стоящий обруч с захватом мяча; прокатывать мяч двумя и одной рукой друг другу, между предметами. Комплекс № 1 с кубиками.</w:t>
            </w:r>
          </w:p>
          <w:p w14:paraId="6EBC1C9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38</w:t>
            </w:r>
          </w:p>
          <w:p w14:paraId="41A0BA8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прокатывать мяч одной рукой (правой или левой). Комплекс № 1 с кубиками.</w:t>
            </w:r>
          </w:p>
          <w:p w14:paraId="4E20640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4BAAF12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ребенка, слегка продвигаясь вперед; проползать в вертикально стоящий обруч с захватом мяча; прокатывать мяч двумя и одной рукой друг другу, между предметами. Комплекс № 1 с кубиками.</w:t>
            </w:r>
          </w:p>
          <w:p w14:paraId="77F177D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8F992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0F30E0F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</w:tr>
      <w:tr w:rsidR="0083755B" w:rsidRPr="00B5702F" w14:paraId="6E84D447" w14:textId="77777777" w:rsidTr="00AF524B">
        <w:tc>
          <w:tcPr>
            <w:tcW w:w="9781" w:type="dxa"/>
            <w:gridSpan w:val="3"/>
          </w:tcPr>
          <w:p w14:paraId="43B76AB1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3755B" w:rsidRPr="00B5702F" w14:paraId="03BA544C" w14:textId="77777777" w:rsidTr="00AF524B">
        <w:tc>
          <w:tcPr>
            <w:tcW w:w="1135" w:type="dxa"/>
          </w:tcPr>
          <w:p w14:paraId="78D088A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8297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AB0B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10A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B009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1E2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863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14:paraId="5723150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40</w:t>
            </w:r>
          </w:p>
          <w:p w14:paraId="77EB585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линию, веревку, лежащую на полу; проползать в заданном направлении; скатывать мяч с горки. Комплекс № 1 с кубами.</w:t>
            </w:r>
          </w:p>
          <w:p w14:paraId="1AA9839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41</w:t>
            </w:r>
          </w:p>
          <w:p w14:paraId="7429D3F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проползать заданное расстояние до предмета; перепрыгивать через веревку, лежащую на полу; скатывать мяч с горки. Комплекс № 1 с кубами.</w:t>
            </w:r>
          </w:p>
          <w:p w14:paraId="03B515E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51605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линию, веревку, лежащую на полу; проползать в заданном направлении; скатывать мяч с горки. Комплекс № 1 с кубами.</w:t>
            </w:r>
          </w:p>
        </w:tc>
        <w:tc>
          <w:tcPr>
            <w:tcW w:w="2693" w:type="dxa"/>
          </w:tcPr>
          <w:p w14:paraId="48EC3CB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возраста. – М.: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2017.</w:t>
            </w:r>
          </w:p>
          <w:p w14:paraId="29E2FAC0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</w:tc>
      </w:tr>
      <w:tr w:rsidR="0083755B" w:rsidRPr="00B5702F" w14:paraId="6129455E" w14:textId="77777777" w:rsidTr="00AF524B">
        <w:tc>
          <w:tcPr>
            <w:tcW w:w="1135" w:type="dxa"/>
          </w:tcPr>
          <w:p w14:paraId="1E40921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</w:tcPr>
          <w:p w14:paraId="2E317C2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43</w:t>
            </w:r>
          </w:p>
          <w:p w14:paraId="3B75EC4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заданное расстояние до предмета; перепрыгивать через веревку, лежащую на полу; скатывать мяч с горки. Комплекс № 2 со скамейкой.</w:t>
            </w:r>
          </w:p>
          <w:p w14:paraId="35F5DAB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44</w:t>
            </w:r>
          </w:p>
          <w:p w14:paraId="33D3D16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небольшим продвижением вперед; перелезать через валик; катать мяч двумя руками воспитателю. Комплекс № 2 со скамейкой.</w:t>
            </w:r>
          </w:p>
          <w:p w14:paraId="601453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06D7FAD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обруч; прыгать на двух ногах, слегка продвигаясь вперед с хлопками; катать мяч двумя руками друг другу. Комплекс № 2 со скамейкой.</w:t>
            </w:r>
          </w:p>
        </w:tc>
        <w:tc>
          <w:tcPr>
            <w:tcW w:w="2693" w:type="dxa"/>
          </w:tcPr>
          <w:p w14:paraId="26BFA17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0A1258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</w:tr>
      <w:tr w:rsidR="0083755B" w:rsidRPr="00B5702F" w14:paraId="553E603E" w14:textId="77777777" w:rsidTr="00AF524B">
        <w:tc>
          <w:tcPr>
            <w:tcW w:w="1135" w:type="dxa"/>
          </w:tcPr>
          <w:p w14:paraId="0757102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212617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46</w:t>
            </w:r>
          </w:p>
          <w:p w14:paraId="0631AA7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небольшим продвижением вперед; перелезать через валик; катать мяч двумя руками воспитателю. Комплекс № 1 с кубами.</w:t>
            </w:r>
          </w:p>
          <w:p w14:paraId="3A64318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47</w:t>
            </w:r>
          </w:p>
          <w:p w14:paraId="30CBD8C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проползать в вертикально стоящий обруч; прыгать на двух ногах, слегка продвигаясь вперед с хлопками; катать мяч двумя руками друг другу. Комплекс № 1 с кубами.</w:t>
            </w:r>
          </w:p>
          <w:p w14:paraId="1748765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1F0502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проползать в вертикально стоящий обруч за игрушкой; прыгать на двух ногах, слегка продвигаясь вперед с хлопками; прокатывать мячи двумя руками друг другу и воспитателю. Комплекс № 1 с кубами.</w:t>
            </w:r>
          </w:p>
        </w:tc>
        <w:tc>
          <w:tcPr>
            <w:tcW w:w="2693" w:type="dxa"/>
          </w:tcPr>
          <w:p w14:paraId="0B3FC7A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8DA2EB3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</w:tc>
      </w:tr>
      <w:tr w:rsidR="0083755B" w:rsidRPr="00B5702F" w14:paraId="14DD66AE" w14:textId="77777777" w:rsidTr="00AF524B">
        <w:tc>
          <w:tcPr>
            <w:tcW w:w="1135" w:type="dxa"/>
          </w:tcPr>
          <w:p w14:paraId="54FF14D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58CF990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49</w:t>
            </w:r>
          </w:p>
          <w:p w14:paraId="2F2DA2D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подпрыгивать до ладони воспитателя, находящейся выше поднятых рук ребенка; подползать под скамейку; прокатывать мяч двумя и одной рукой друг другу. Комплекс № 2 со скамейкой.</w:t>
            </w:r>
          </w:p>
          <w:p w14:paraId="04CCE60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50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5EC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и продвигаясь вперед; катать мяч двумя и одной рукой в паре с воспитателем. Комплекс № 2 со скамейкой.</w:t>
            </w:r>
          </w:p>
          <w:p w14:paraId="20BECA8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26C274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подпрыгивать до ладони воспитателя, находящейся выше поднятых рук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ребенка; подползать под скамейку; прокатывать мяч двумя и одной рукой друг другу. Комплекс № 2 со скамейкой.</w:t>
            </w:r>
          </w:p>
        </w:tc>
        <w:tc>
          <w:tcPr>
            <w:tcW w:w="2693" w:type="dxa"/>
          </w:tcPr>
          <w:p w14:paraId="1A2CD71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4545766F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83755B" w:rsidRPr="00B5702F" w14:paraId="2A766D98" w14:textId="77777777" w:rsidTr="00AF524B">
        <w:tc>
          <w:tcPr>
            <w:tcW w:w="9781" w:type="dxa"/>
            <w:gridSpan w:val="3"/>
          </w:tcPr>
          <w:p w14:paraId="0CB8D95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83755B" w:rsidRPr="00B5702F" w14:paraId="36C03955" w14:textId="77777777" w:rsidTr="00AF524B">
        <w:tc>
          <w:tcPr>
            <w:tcW w:w="1135" w:type="dxa"/>
          </w:tcPr>
          <w:p w14:paraId="1C572049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4F9C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EB4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502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570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D11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CAE9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2972341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52</w:t>
            </w:r>
          </w:p>
          <w:p w14:paraId="1D45256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высоту; перелезать через валик; бросать мяч двумя руками снизу. Комплекс №1 с лентами.</w:t>
            </w:r>
          </w:p>
          <w:p w14:paraId="00B8D27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53</w:t>
            </w:r>
          </w:p>
          <w:p w14:paraId="4D6EBD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подлезать под дугу; подпрыгивать до игрушки, находящейся выше поднятых рук ребенка; прокатывать мяч одной или двумя руками под дугу. Комплекс №1 с лентами.</w:t>
            </w:r>
          </w:p>
          <w:p w14:paraId="2C771F6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0FBABD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высоту; перелезать через валик; бросать мяч двумя руками снизу. Комплекс №1 с лентами.</w:t>
            </w:r>
          </w:p>
          <w:p w14:paraId="01FC74F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0903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54A1979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</w:tr>
      <w:tr w:rsidR="0083755B" w:rsidRPr="00B5702F" w14:paraId="4D8DB2B7" w14:textId="77777777" w:rsidTr="00AF524B">
        <w:tc>
          <w:tcPr>
            <w:tcW w:w="1135" w:type="dxa"/>
          </w:tcPr>
          <w:p w14:paraId="07644DD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A1FE5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6D48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B3BD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B63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7FB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4F00F18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55</w:t>
            </w:r>
          </w:p>
          <w:p w14:paraId="723F156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веревку, лежащую на полу; бросать мяч двумя руками снизу; подлезать под веревку.  Комплекс № 2 со стульчиками.</w:t>
            </w:r>
          </w:p>
          <w:p w14:paraId="7925A55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56</w:t>
            </w:r>
          </w:p>
          <w:p w14:paraId="344554B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на месте с подпрыгиванием до предмета, находящегося выше поднятых рук ребенка; проползать в вертикально стоящий обруч с захватом впереди стоящей игрушки; ловить мяч, брошенный воспитателем. Комплекс № 2 со стульчиками.</w:t>
            </w:r>
          </w:p>
          <w:p w14:paraId="62D00DC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62AC891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перепрыгивать через веревку, лежащую на полу; бросать мяч двумя руками снизу; подлезать под веревку.  Комплекс № 2 со стульчиками.</w:t>
            </w:r>
          </w:p>
          <w:p w14:paraId="101336D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2C35B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714A1BD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</w:tc>
      </w:tr>
      <w:tr w:rsidR="0083755B" w:rsidRPr="00B5702F" w14:paraId="6B4BB5A7" w14:textId="77777777" w:rsidTr="00AF524B">
        <w:tc>
          <w:tcPr>
            <w:tcW w:w="1135" w:type="dxa"/>
          </w:tcPr>
          <w:p w14:paraId="500DF54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02E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40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AA96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E060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8E8B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AA7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C70E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56A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1D4E141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58</w:t>
            </w:r>
          </w:p>
          <w:p w14:paraId="5765A4E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допрыгивать до игрушки, находящейся выше поднятых рук ребенка; подползать под веревку с захватом стоящей впереди игрушки; бросать мяч двумя руками снизу. Комплекс №1 с лентами.</w:t>
            </w:r>
          </w:p>
          <w:p w14:paraId="7172FC2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59</w:t>
            </w:r>
          </w:p>
          <w:p w14:paraId="633FD7F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небольшим продвижением вперед; перелезать через валик; перебрасывать малый мяч через ленту, натянутую на уровне груди ребенка. Комплекс №1 с лентами.</w:t>
            </w:r>
          </w:p>
          <w:p w14:paraId="234C949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4BEE373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допрыгивать до игрушки, находящейся выше поднятых рук ребенка; подползать под веревку с захватом стоящей впереди игрушки; бросать мяч двумя руками снизу. Комплекс №1 с лентами.</w:t>
            </w:r>
          </w:p>
        </w:tc>
        <w:tc>
          <w:tcPr>
            <w:tcW w:w="2693" w:type="dxa"/>
          </w:tcPr>
          <w:p w14:paraId="0CC9B7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18C37F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</w:tc>
      </w:tr>
      <w:tr w:rsidR="0083755B" w:rsidRPr="00B5702F" w14:paraId="4606A075" w14:textId="77777777" w:rsidTr="00AF524B">
        <w:tc>
          <w:tcPr>
            <w:tcW w:w="9781" w:type="dxa"/>
            <w:gridSpan w:val="3"/>
          </w:tcPr>
          <w:p w14:paraId="5284A6F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3755B" w:rsidRPr="00B5702F" w14:paraId="0E1D2174" w14:textId="77777777" w:rsidTr="00AF524B">
        <w:tc>
          <w:tcPr>
            <w:tcW w:w="1135" w:type="dxa"/>
          </w:tcPr>
          <w:p w14:paraId="074687F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</w:tcPr>
          <w:p w14:paraId="37DAD1F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61</w:t>
            </w:r>
          </w:p>
          <w:p w14:paraId="60B4E1C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продвижением вперед (от игрушки к игрушке); проползание в два вертикально стоящих обруча; скатывание мяча с горки, скатывание вслед за ним. Комплекс №1 с кубиками. </w:t>
            </w:r>
          </w:p>
          <w:p w14:paraId="1646068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62</w:t>
            </w:r>
          </w:p>
          <w:p w14:paraId="1775393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мячом в руках; проползание заданного расстояния, прокатывая мяч перед собой; прокатывание мяча одной рукой между двумя игрушками. Комплекс №1 с кубиками. </w:t>
            </w:r>
          </w:p>
          <w:p w14:paraId="0720DA7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12698E6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продвижением вперед (от игрушки к игрушке); проползание в два вертикально стоящих обруча; скатывание мяча с горки, скатывание вслед за ним. Комплекс №1 с кубиками. </w:t>
            </w:r>
          </w:p>
        </w:tc>
        <w:tc>
          <w:tcPr>
            <w:tcW w:w="2693" w:type="dxa"/>
          </w:tcPr>
          <w:p w14:paraId="7689AFD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1B2C509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54.</w:t>
            </w:r>
          </w:p>
        </w:tc>
      </w:tr>
      <w:tr w:rsidR="0083755B" w:rsidRPr="00B5702F" w14:paraId="23EB5900" w14:textId="77777777" w:rsidTr="00AF524B">
        <w:tc>
          <w:tcPr>
            <w:tcW w:w="1135" w:type="dxa"/>
          </w:tcPr>
          <w:p w14:paraId="0E991C2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22D918A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64</w:t>
            </w:r>
          </w:p>
          <w:p w14:paraId="7D93590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мячом в руках; проползание заданного расстояния, прокатывая мяч перед собой; прокатывание мяча одной рукой между двумя игрушками. Комплекс №2 на мягких модулях.</w:t>
            </w:r>
          </w:p>
          <w:p w14:paraId="18CBD27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65</w:t>
            </w:r>
          </w:p>
          <w:p w14:paraId="5E54EBA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двух игрушек, находящихся в выше поднятых рук ребенка, слегка продвигаясь вперед; подползание под двумя скамейками, стоящими рядом; ловля мяча, брошенного воспитателем. Комплекс №2 на мягких модулях.</w:t>
            </w:r>
          </w:p>
          <w:p w14:paraId="7AE04A4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098DF73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 (от игрушки к игрушке); проползание в два вертикально стоящих обруча; скатывание мяча с горки, скатывание вслед за ним. Комплекс №2 на мягких модулях.</w:t>
            </w:r>
          </w:p>
        </w:tc>
        <w:tc>
          <w:tcPr>
            <w:tcW w:w="2693" w:type="dxa"/>
          </w:tcPr>
          <w:p w14:paraId="26508FE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BAC815A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55.</w:t>
            </w:r>
          </w:p>
        </w:tc>
      </w:tr>
      <w:tr w:rsidR="0083755B" w:rsidRPr="00B5702F" w14:paraId="16841C94" w14:textId="77777777" w:rsidTr="00AF524B">
        <w:tc>
          <w:tcPr>
            <w:tcW w:w="1135" w:type="dxa"/>
          </w:tcPr>
          <w:p w14:paraId="16C21FD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04CD9A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67</w:t>
            </w:r>
          </w:p>
          <w:p w14:paraId="0F46548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двух игрушек, находящихся в выше поднятых рук ребенка, слегка продвигаясь вперед; подползание под двумя скамейками, стоящими рядом; ловля мяча, брошенного воспитателем. Комплекс №1 с кубиками.</w:t>
            </w:r>
          </w:p>
          <w:p w14:paraId="1826754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68</w:t>
            </w:r>
          </w:p>
          <w:p w14:paraId="166CCB6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 см от пола; прокатывание двух мячей поочередно (двумя руками) под дугу; прыжки с продвижением вперед с мячом в руках. Комплекс №1 с кубиками.</w:t>
            </w:r>
          </w:p>
          <w:p w14:paraId="66C4F0C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2C552C5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веревочку (или гимнастическую палку), лежащую на полу, на двух ногах; подползание под гимнастическую палку, расположенную на высоте 50 см от пола; прокатывание двух мячей поочередно правой и левой рукой. Комплекс №1 с кубиками.</w:t>
            </w:r>
          </w:p>
        </w:tc>
        <w:tc>
          <w:tcPr>
            <w:tcW w:w="2693" w:type="dxa"/>
          </w:tcPr>
          <w:p w14:paraId="5A93456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EDB1A12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55.</w:t>
            </w:r>
          </w:p>
        </w:tc>
      </w:tr>
      <w:tr w:rsidR="0083755B" w:rsidRPr="00B5702F" w14:paraId="79A9D12B" w14:textId="77777777" w:rsidTr="00AF524B">
        <w:tc>
          <w:tcPr>
            <w:tcW w:w="1135" w:type="dxa"/>
          </w:tcPr>
          <w:p w14:paraId="65490CC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3E7C95F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70</w:t>
            </w:r>
          </w:p>
          <w:p w14:paraId="4C923D3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Подползание под гимнастическую палку, расположенную на высоте 50 см от пола; прокатывание двух мячей поочередно (двумя руками) под дугу;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продвижением вперед с мячом в руках. Комплекс №2 на мягких модулях.</w:t>
            </w:r>
          </w:p>
          <w:p w14:paraId="21430C9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71</w:t>
            </w:r>
          </w:p>
          <w:p w14:paraId="2447041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веревочку (или гимнастическую палку), лежащую на полу, на двух ногах; подползание под гимнастическую палку, расположенную на высоте 50 см от пола; прокатывание двух мячей поочередно правой и левой рукой. Комплекс №2 на мягких модулях.</w:t>
            </w:r>
          </w:p>
          <w:p w14:paraId="53752DF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171325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погремушек, висящих выше поднятых рук ребенка; подползание под скамейку; бросание мяча двумя руками снизу. Комплекс №2 на мягких модулях.</w:t>
            </w:r>
          </w:p>
        </w:tc>
        <w:tc>
          <w:tcPr>
            <w:tcW w:w="2693" w:type="dxa"/>
          </w:tcPr>
          <w:p w14:paraId="7EA657F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группа раннего возраста. – М.: МОЗАИКА-СИНТЕЗ, 2017.</w:t>
            </w:r>
          </w:p>
          <w:p w14:paraId="4E8905A1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56.</w:t>
            </w:r>
          </w:p>
        </w:tc>
      </w:tr>
      <w:tr w:rsidR="0083755B" w:rsidRPr="00B5702F" w14:paraId="2862794D" w14:textId="77777777" w:rsidTr="00AF524B">
        <w:tc>
          <w:tcPr>
            <w:tcW w:w="9781" w:type="dxa"/>
            <w:gridSpan w:val="3"/>
          </w:tcPr>
          <w:p w14:paraId="02CA5D1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3755B" w:rsidRPr="00B5702F" w14:paraId="1452F060" w14:textId="77777777" w:rsidTr="00AF524B">
        <w:tc>
          <w:tcPr>
            <w:tcW w:w="1135" w:type="dxa"/>
          </w:tcPr>
          <w:p w14:paraId="64D4440F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E43D01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73</w:t>
            </w:r>
          </w:p>
          <w:p w14:paraId="4A91BCC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Бросание мяча воспитателю; проползание заданного расстояния; перепрыгивание через веревку лежащую на полу. Комплекс №1 с флажками.</w:t>
            </w:r>
          </w:p>
          <w:p w14:paraId="5403ABE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74</w:t>
            </w:r>
          </w:p>
          <w:p w14:paraId="2BE7A5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предмета; прыжки на двух ногах с места как можно дальше; катание мяча между предметами. Комплекс №1 с флажками.</w:t>
            </w:r>
          </w:p>
          <w:p w14:paraId="70C6CEC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15F7060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Бросание мяча воспитателю; проползание заданного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асстояния; перепрыгивание через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веревку лежащую на полу. Комплекс №1 с флажками.</w:t>
            </w:r>
          </w:p>
        </w:tc>
        <w:tc>
          <w:tcPr>
            <w:tcW w:w="2693" w:type="dxa"/>
          </w:tcPr>
          <w:p w14:paraId="40AFFA4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A20B881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60.</w:t>
            </w:r>
          </w:p>
        </w:tc>
      </w:tr>
      <w:tr w:rsidR="0083755B" w:rsidRPr="00B5702F" w14:paraId="072B2AB5" w14:textId="77777777" w:rsidTr="00AF524B">
        <w:tc>
          <w:tcPr>
            <w:tcW w:w="1135" w:type="dxa"/>
          </w:tcPr>
          <w:p w14:paraId="4CDC5F9A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D4C70C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76</w:t>
            </w:r>
          </w:p>
          <w:p w14:paraId="388FA0B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Проползание заданного расстояния до предмета; прыжки на двух ногах с места как можно дальше; катание мяча между предметами. Комплекс №2 со скамейкой.</w:t>
            </w:r>
          </w:p>
          <w:p w14:paraId="79147FB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77</w:t>
            </w:r>
          </w:p>
          <w:p w14:paraId="2273778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перелезание через бревно; бросание мяча двумя руками воспитателю. Комплекс №2 со скамейкой.</w:t>
            </w:r>
          </w:p>
          <w:p w14:paraId="42BD41C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191FB1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бревно; прыжки на двух ногах как можно дальше (со зрительным ориентиром); прокатывание мячей двумя руками в произвольном направлении. Комплекс №2 со скамейкой.</w:t>
            </w:r>
          </w:p>
        </w:tc>
        <w:tc>
          <w:tcPr>
            <w:tcW w:w="2693" w:type="dxa"/>
          </w:tcPr>
          <w:p w14:paraId="085A5BE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0D8374F9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61.</w:t>
            </w:r>
          </w:p>
        </w:tc>
      </w:tr>
      <w:tr w:rsidR="0083755B" w:rsidRPr="00B5702F" w14:paraId="72717062" w14:textId="77777777" w:rsidTr="00AF524B">
        <w:tc>
          <w:tcPr>
            <w:tcW w:w="1135" w:type="dxa"/>
          </w:tcPr>
          <w:p w14:paraId="1E1228B7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39B0A87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79</w:t>
            </w:r>
          </w:p>
          <w:p w14:paraId="493C52C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перелезание через бревно; бросание мяча двумя руками воспитателю. Комплекс №1 с флажками.</w:t>
            </w:r>
          </w:p>
          <w:p w14:paraId="2A40327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80</w:t>
            </w:r>
          </w:p>
          <w:p w14:paraId="7BDD1CC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Влезание на лестницу – стремянку (попытки); прыжки на двух ногах как можно дальше; прокатывание мячей двумя руками друг другу в произвольном направлении. Комплекс №1 с флажками.</w:t>
            </w:r>
          </w:p>
          <w:p w14:paraId="6CA6E44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991335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 места как можно дальше;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перелезание через бревно; бросание мяча двумя руками воспитателю. Комплекс №1 с флажками.</w:t>
            </w:r>
          </w:p>
        </w:tc>
        <w:tc>
          <w:tcPr>
            <w:tcW w:w="2693" w:type="dxa"/>
          </w:tcPr>
          <w:p w14:paraId="326A801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ABFFD9E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62.</w:t>
            </w:r>
          </w:p>
        </w:tc>
      </w:tr>
      <w:tr w:rsidR="0083755B" w:rsidRPr="00B5702F" w14:paraId="0B9F3D13" w14:textId="77777777" w:rsidTr="00AF524B">
        <w:tc>
          <w:tcPr>
            <w:tcW w:w="1135" w:type="dxa"/>
          </w:tcPr>
          <w:p w14:paraId="04F1659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14:paraId="3BD289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82</w:t>
            </w:r>
          </w:p>
          <w:p w14:paraId="16F3B53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бревно; прыгание на двух ногах как можно дальше; прокатывание мяча одной рукой (правой левой поочередно) воспитателю. Комплекс №2 со скамейкой.</w:t>
            </w:r>
          </w:p>
          <w:p w14:paraId="1E7B2A3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83</w:t>
            </w:r>
          </w:p>
          <w:p w14:paraId="76102F4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веревочку (или гимнастическую палку), лежащую на полу, на двух ногах; проползание заданного расстояния до ориентира; прокатывание мяча двумя и одной рукой друг другу. Комплекс №2 со скамейкой.</w:t>
            </w:r>
          </w:p>
          <w:p w14:paraId="65F30E8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38808F5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бросание мяча в паре с воспитателем. Комплекс №2 со скамейкой.</w:t>
            </w:r>
          </w:p>
        </w:tc>
        <w:tc>
          <w:tcPr>
            <w:tcW w:w="2693" w:type="dxa"/>
          </w:tcPr>
          <w:p w14:paraId="37077E4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35835D4E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63</w:t>
            </w:r>
          </w:p>
        </w:tc>
      </w:tr>
      <w:tr w:rsidR="0083755B" w:rsidRPr="00B5702F" w14:paraId="72C40E75" w14:textId="77777777" w:rsidTr="00AF524B">
        <w:tc>
          <w:tcPr>
            <w:tcW w:w="9781" w:type="dxa"/>
            <w:gridSpan w:val="3"/>
          </w:tcPr>
          <w:p w14:paraId="76F6BD2B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3755B" w:rsidRPr="00B5702F" w14:paraId="72CCB51D" w14:textId="77777777" w:rsidTr="00AF524B">
        <w:tc>
          <w:tcPr>
            <w:tcW w:w="1135" w:type="dxa"/>
          </w:tcPr>
          <w:p w14:paraId="666B97D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8ABE36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85</w:t>
            </w:r>
          </w:p>
          <w:p w14:paraId="053F9BE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Допрыгивание до предмета, находящегося выше поднятых рук ребенка; подползание под веревку; прокатывание мяча одной и двумя руками. Комплекс №1 с платочками.</w:t>
            </w:r>
          </w:p>
          <w:p w14:paraId="744D545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86</w:t>
            </w:r>
          </w:p>
          <w:p w14:paraId="55AA9DB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дугу; прыжки с места на двух ногах как можно дальше; прокатывание мяча одной и двумя руками под дугу. Комлекс №1 с платочками.</w:t>
            </w:r>
          </w:p>
          <w:p w14:paraId="0D719A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A42CC9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Допрыгивание до предмета, находящегося выше поднятых рук ребенка; подползание под веревку; прокатывание мяча одной и двумя руками. Комплекс №1 с платочками.</w:t>
            </w:r>
          </w:p>
        </w:tc>
        <w:tc>
          <w:tcPr>
            <w:tcW w:w="2693" w:type="dxa"/>
          </w:tcPr>
          <w:p w14:paraId="4FB0A87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473C63C7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Стр.66.</w:t>
            </w:r>
          </w:p>
        </w:tc>
      </w:tr>
      <w:tr w:rsidR="0083755B" w:rsidRPr="00B5702F" w14:paraId="29058AC9" w14:textId="77777777" w:rsidTr="00AF524B">
        <w:tc>
          <w:tcPr>
            <w:tcW w:w="1135" w:type="dxa"/>
          </w:tcPr>
          <w:p w14:paraId="324D01FD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4F52027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88</w:t>
            </w:r>
          </w:p>
          <w:p w14:paraId="1835EBA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дугу; прыжки с места на двух ногах как можно дальше; прокатывание мяча одной и двумя руками под дугу. Комплекс №2 со стульчиками.</w:t>
            </w:r>
          </w:p>
          <w:p w14:paraId="679EE7C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89</w:t>
            </w:r>
          </w:p>
          <w:p w14:paraId="562F4D6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 находящегося выше поднятых рук ребенка; прокатывание мяча между предметами; проползание в вертикально стоящий обруч. Комплекс №2 со стульчиками.</w:t>
            </w:r>
          </w:p>
          <w:p w14:paraId="6FBA6A5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5D8FB08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с подпрыгиванием до предмета, находящегося выше поднятых рук ребенка; проползание под гимнастическую скамейку с захватом впереди стоящей игрушки; прокатывание мяча одной рукой (правой и левой), бег за мячом. Комплекс №2 со стульчиками.</w:t>
            </w:r>
          </w:p>
        </w:tc>
        <w:tc>
          <w:tcPr>
            <w:tcW w:w="2693" w:type="dxa"/>
          </w:tcPr>
          <w:p w14:paraId="6C74FCB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5F10F7F6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68.</w:t>
            </w:r>
          </w:p>
        </w:tc>
      </w:tr>
      <w:tr w:rsidR="0083755B" w:rsidRPr="00B5702F" w14:paraId="47897B97" w14:textId="77777777" w:rsidTr="00AF524B">
        <w:tc>
          <w:tcPr>
            <w:tcW w:w="1135" w:type="dxa"/>
          </w:tcPr>
          <w:p w14:paraId="54AA028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192F05A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91</w:t>
            </w:r>
          </w:p>
          <w:p w14:paraId="3BF7A12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предмета находящегося выше поднятых рук ребенка; прокатывание мяча между предметами; проползание в вертикально стоящий обруч. Комплекс №1 с платочками.</w:t>
            </w:r>
          </w:p>
          <w:p w14:paraId="25EDD00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92</w:t>
            </w:r>
          </w:p>
          <w:p w14:paraId="2F51556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с подпрыгиванием до предмета, находящегося выше поднятых рук ребенка; проползание под гимнастическую скамейку с захватом впереди стоящей игрушки; прокатывание мяча одной рукой (правой и левой), бег за мячом. Комплекс №1 с платочками.</w:t>
            </w:r>
          </w:p>
          <w:p w14:paraId="5E45721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2936758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игрушки, находящейся выше поднятых рук ребенка; подползание под веревку (высота 30-40  см) с захватом стоящей впереди игрушки; катание мяча между предметами. Комплекс №1 с платочками.</w:t>
            </w:r>
          </w:p>
        </w:tc>
        <w:tc>
          <w:tcPr>
            <w:tcW w:w="2693" w:type="dxa"/>
          </w:tcPr>
          <w:p w14:paraId="2947BD7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– М.: МОЗАИКА-СИНТЕЗ, 2017.</w:t>
            </w:r>
          </w:p>
          <w:p w14:paraId="403B8C7D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69.</w:t>
            </w:r>
          </w:p>
        </w:tc>
      </w:tr>
      <w:tr w:rsidR="0083755B" w:rsidRPr="00B5702F" w14:paraId="19C37677" w14:textId="77777777" w:rsidTr="00AF524B">
        <w:tc>
          <w:tcPr>
            <w:tcW w:w="1135" w:type="dxa"/>
          </w:tcPr>
          <w:p w14:paraId="0057241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14:paraId="2A0FCD0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94</w:t>
            </w:r>
          </w:p>
          <w:p w14:paraId="3B39ADD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параллельные линии; перелезание через бревно; прокатывание мяча между предметами. Комплекс №2 со стульчиками.</w:t>
            </w:r>
          </w:p>
          <w:p w14:paraId="2ECEAB4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95</w:t>
            </w:r>
          </w:p>
          <w:p w14:paraId="498CC583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игрушки, находящейся выше поднятых рук ребенка; подполз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под веревку (высота 30-40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см) с захватом стоящей впереди игрушки; катание мяча между предметами. Комплекс №2 со стульчиками.</w:t>
            </w:r>
          </w:p>
          <w:p w14:paraId="388217D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71D895F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параллельные линии; влезание на лестницу-стремянку с помощью взрослого (попытки); прокатывание мяча двумя и одной рукой друг другу между предметами. Комплекс №2 со стульчиками.</w:t>
            </w:r>
          </w:p>
        </w:tc>
        <w:tc>
          <w:tcPr>
            <w:tcW w:w="2693" w:type="dxa"/>
          </w:tcPr>
          <w:p w14:paraId="1CFE64A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666708A4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70.</w:t>
            </w:r>
          </w:p>
        </w:tc>
      </w:tr>
      <w:tr w:rsidR="0083755B" w:rsidRPr="00B5702F" w14:paraId="0F6406AC" w14:textId="77777777" w:rsidTr="00AF524B">
        <w:tc>
          <w:tcPr>
            <w:tcW w:w="9781" w:type="dxa"/>
            <w:gridSpan w:val="3"/>
          </w:tcPr>
          <w:p w14:paraId="7AA46282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3755B" w:rsidRPr="00B5702F" w14:paraId="2C243A1A" w14:textId="77777777" w:rsidTr="00AF524B">
        <w:tc>
          <w:tcPr>
            <w:tcW w:w="1135" w:type="dxa"/>
          </w:tcPr>
          <w:p w14:paraId="0B60A84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1623D98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97</w:t>
            </w:r>
          </w:p>
          <w:p w14:paraId="785CB29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(от игрушки к игрушке); проползание в два вертикально стоящих обруча; скатывание мяча с горки и скатывание вслед за ним. Комплекс №1 с кубиками.</w:t>
            </w:r>
          </w:p>
          <w:p w14:paraId="173BF438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98</w:t>
            </w:r>
          </w:p>
          <w:p w14:paraId="7214C602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влезание на стремянку с помощью взрослого (попытки); прокатывание мяча одной рукой (правой и левой поочередно) между двумя игрушками.  Комплекс №1 с кубиками.</w:t>
            </w:r>
          </w:p>
          <w:p w14:paraId="21FD2760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07DC500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(от игрушки к игрушке); проползание в два вертикально стоящих обруча; скатывание мяча с горки и скатывание вслед за ним. Комплекс №1 с кубиками.</w:t>
            </w:r>
          </w:p>
        </w:tc>
        <w:tc>
          <w:tcPr>
            <w:tcW w:w="2693" w:type="dxa"/>
          </w:tcPr>
          <w:p w14:paraId="29F75205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1012611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73</w:t>
            </w:r>
          </w:p>
        </w:tc>
      </w:tr>
      <w:tr w:rsidR="0083755B" w:rsidRPr="00B5702F" w14:paraId="7549863F" w14:textId="77777777" w:rsidTr="00AF524B">
        <w:tc>
          <w:tcPr>
            <w:tcW w:w="1135" w:type="dxa"/>
          </w:tcPr>
          <w:p w14:paraId="04D5C380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17B9C6F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100</w:t>
            </w:r>
          </w:p>
          <w:p w14:paraId="4D13A84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места как можно дальше; влезание на стремянку с помощью взрослого (попытки); прокатывание мяча одной рукой (правой и левой поочередно) между двумя игрушками.  Комплекс №2 на мягких модулях.</w:t>
            </w:r>
          </w:p>
          <w:p w14:paraId="062CB4B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101</w:t>
            </w:r>
          </w:p>
          <w:p w14:paraId="7C1DBE66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Подпрыгивание до двух игрушек, находящихся выше поднятых рук ребенка, слегка продвигаясь вперед; подползание под две скамейки, стоящие рядом; прокатывание двух мячей поочередно  (двумя руками) между предметами. Комплекс №2 на мягких модулях.</w:t>
            </w:r>
          </w:p>
          <w:p w14:paraId="1C1E3ACE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4EC2AC1B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 см от пола; прокатывание двух мячей поочередно (двумя руками) под дугу; прыжки с места как можно дальше с мячом в руках. Комплекс №2 на мягких модулях.</w:t>
            </w:r>
          </w:p>
        </w:tc>
        <w:tc>
          <w:tcPr>
            <w:tcW w:w="2693" w:type="dxa"/>
          </w:tcPr>
          <w:p w14:paraId="1D51554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С.Ю. Примерные планы физкультурных занятий с детьми 2-3 лет. Вторая группа раннего возраста. – М.: МОЗАИКА-СИНТЕЗ, </w:t>
            </w: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2017.</w:t>
            </w:r>
          </w:p>
          <w:p w14:paraId="5441A450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</w:tr>
      <w:tr w:rsidR="0083755B" w:rsidRPr="00B5702F" w14:paraId="3EF4359F" w14:textId="77777777" w:rsidTr="00AF524B">
        <w:tc>
          <w:tcPr>
            <w:tcW w:w="1135" w:type="dxa"/>
          </w:tcPr>
          <w:p w14:paraId="20B02263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14:paraId="2024016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103</w:t>
            </w:r>
          </w:p>
          <w:p w14:paraId="205703F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Подпрыгивание до двух игрушек, находящихся выше поднятых рук ребенка, слегка продвигаясь вперед; подползание под две скамейки, стоящие рядом; прокатывание двух мячей поочередно  (двумя руками) между предметами. Комплекс №1 с кубиками.</w:t>
            </w:r>
          </w:p>
          <w:p w14:paraId="454101DD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104</w:t>
            </w:r>
          </w:p>
          <w:p w14:paraId="69F145E9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палку, расположенную на высоте 50 см от пола; прокатывание двух мячей поочередно (двумя руками) под дугу; прыжки с места как можно дальше с мячом в руках. Комплекс №1 с кубиками.</w:t>
            </w:r>
          </w:p>
          <w:p w14:paraId="6813F88C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61330B3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Перелезание через бревно; перепрыгивание через веревку, лежащую на полу; прокатывание двух мячей поочередно правой и левой рукой в произвольном направлении. Комплекс №1 с кубиками.</w:t>
            </w:r>
          </w:p>
        </w:tc>
        <w:tc>
          <w:tcPr>
            <w:tcW w:w="2693" w:type="dxa"/>
          </w:tcPr>
          <w:p w14:paraId="7E414C0F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2A0FE5EB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</w:tr>
      <w:tr w:rsidR="0083755B" w:rsidRPr="00B5702F" w14:paraId="3A094BF4" w14:textId="77777777" w:rsidTr="00AF524B">
        <w:tc>
          <w:tcPr>
            <w:tcW w:w="1135" w:type="dxa"/>
          </w:tcPr>
          <w:p w14:paraId="39B9F904" w14:textId="77777777" w:rsidR="0083755B" w:rsidRPr="00B5702F" w:rsidRDefault="0083755B" w:rsidP="00AF5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2E92E9A4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106</w:t>
            </w:r>
          </w:p>
          <w:p w14:paraId="551A149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веревку, лежащую на полу; подползание под скамейку; бросание мяча взрослому. Комплекс №2 на мягких модулях.</w:t>
            </w:r>
          </w:p>
          <w:p w14:paraId="6494C0C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107</w:t>
            </w:r>
          </w:p>
          <w:p w14:paraId="39B500B7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Прыжки через две параллельные линии; влезание на лестницу - стремянку (попытки); прокатывание мяча под дугой поочередно правой и левой рукой. Комплекс №2 на мягких модулях.</w:t>
            </w:r>
          </w:p>
          <w:p w14:paraId="6FE9459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(св.воздух)</w:t>
            </w:r>
          </w:p>
          <w:p w14:paraId="631ECAC1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Подползание под гимнастическую палку; прыжки с места на двух ногах до зрительного ориентира; прокатывание мячей поочередно правой и левой рукой между предметами. Комплекс №2 на мягких модулях.</w:t>
            </w:r>
          </w:p>
        </w:tc>
        <w:tc>
          <w:tcPr>
            <w:tcW w:w="2693" w:type="dxa"/>
          </w:tcPr>
          <w:p w14:paraId="2F552A5A" w14:textId="77777777" w:rsidR="0083755B" w:rsidRPr="00B5702F" w:rsidRDefault="0083755B" w:rsidP="00AF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Федорова С.Ю. Примерные планы физкультурных занятий с детьми 2-3 лет. Вторая группа раннего возраста. – М.: МОЗАИКА-СИНТЕЗ, 2017.</w:t>
            </w:r>
          </w:p>
          <w:p w14:paraId="7146892C" w14:textId="77777777" w:rsidR="0083755B" w:rsidRPr="00B5702F" w:rsidRDefault="0083755B" w:rsidP="00A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2F">
              <w:rPr>
                <w:rFonts w:ascii="Times New Roman" w:hAnsi="Times New Roman" w:cs="Times New Roman"/>
                <w:sz w:val="24"/>
                <w:szCs w:val="24"/>
              </w:rPr>
              <w:t>Стр. 77</w:t>
            </w:r>
          </w:p>
        </w:tc>
      </w:tr>
    </w:tbl>
    <w:p w14:paraId="11B3A9EF" w14:textId="77777777" w:rsidR="0083755B" w:rsidRDefault="0083755B" w:rsidP="00837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AE495" w14:textId="77777777" w:rsidR="0083755B" w:rsidRPr="00552A55" w:rsidRDefault="0083755B" w:rsidP="0083755B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55">
        <w:rPr>
          <w:rFonts w:ascii="Times New Roman" w:hAnsi="Times New Roman" w:cs="Times New Roman"/>
          <w:b/>
          <w:sz w:val="24"/>
          <w:szCs w:val="24"/>
        </w:rPr>
        <w:t>2.6 Формы сотрудничества с семьей</w:t>
      </w:r>
    </w:p>
    <w:p w14:paraId="4F6FE8CB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Основные цели и задачи: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13428439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</w:t>
      </w:r>
      <w:r>
        <w:rPr>
          <w:rFonts w:ascii="Times New Roman" w:hAnsi="Times New Roman" w:cs="Times New Roman"/>
          <w:sz w:val="24"/>
          <w:szCs w:val="24"/>
        </w:rPr>
        <w:t>вий для формирования ответствен</w:t>
      </w:r>
      <w:r w:rsidRPr="00552A55">
        <w:rPr>
          <w:rFonts w:ascii="Times New Roman" w:hAnsi="Times New Roman" w:cs="Times New Roman"/>
          <w:sz w:val="24"/>
          <w:szCs w:val="24"/>
        </w:rPr>
        <w:t>ных взаимоотношений с семьями воспитанников и развития компетентности родителей (способности разрешать разные типы социальнo-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79D73554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lastRenderedPageBreak/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14:paraId="5025C150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14:paraId="5376062F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изучение отношения педагогов и родителей к различным вопросам</w:t>
      </w:r>
    </w:p>
    <w:p w14:paraId="71D81708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воспитания, обучения, развития детей, услови</w:t>
      </w:r>
      <w:r>
        <w:rPr>
          <w:rFonts w:ascii="Times New Roman" w:hAnsi="Times New Roman" w:cs="Times New Roman"/>
          <w:sz w:val="24"/>
          <w:szCs w:val="24"/>
        </w:rPr>
        <w:t>й организации разнообразной дея</w:t>
      </w:r>
      <w:r w:rsidRPr="00552A55">
        <w:rPr>
          <w:rFonts w:ascii="Times New Roman" w:hAnsi="Times New Roman" w:cs="Times New Roman"/>
          <w:sz w:val="24"/>
          <w:szCs w:val="24"/>
        </w:rPr>
        <w:t>тельности в детском саду и семье;</w:t>
      </w:r>
    </w:p>
    <w:p w14:paraId="09F8859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1E28E8A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2272853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1E6C94ED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</w:t>
      </w:r>
      <w:r>
        <w:rPr>
          <w:rFonts w:ascii="Times New Roman" w:hAnsi="Times New Roman" w:cs="Times New Roman"/>
          <w:sz w:val="24"/>
          <w:szCs w:val="24"/>
        </w:rPr>
        <w:t>местных с педагогами меро</w:t>
      </w:r>
      <w:r w:rsidRPr="00552A55">
        <w:rPr>
          <w:rFonts w:ascii="Times New Roman" w:hAnsi="Times New Roman" w:cs="Times New Roman"/>
          <w:sz w:val="24"/>
          <w:szCs w:val="24"/>
        </w:rPr>
        <w:t>приятиях, организуемых в районе (городе, области);</w:t>
      </w:r>
    </w:p>
    <w:p w14:paraId="4699FFB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14:paraId="1CF320F7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Содержание работы с семьями воспитанников по направлениям:</w:t>
      </w:r>
    </w:p>
    <w:p w14:paraId="36445A47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«Физическое развитие»:</w:t>
      </w:r>
    </w:p>
    <w:p w14:paraId="7748389F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14:paraId="28B11C0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14:paraId="2D8C301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«Социально-коммуникативное развитие»:</w:t>
      </w:r>
    </w:p>
    <w:p w14:paraId="761E11D6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знакомство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>лей) с опасными для здоровья ре</w:t>
      </w:r>
      <w:r w:rsidRPr="00552A55">
        <w:rPr>
          <w:rFonts w:ascii="Times New Roman" w:hAnsi="Times New Roman" w:cs="Times New Roman"/>
          <w:sz w:val="24"/>
          <w:szCs w:val="24"/>
        </w:rPr>
        <w:t>бенка ситуациями (дома, на даче, на дороге, в лесу, у водоема) и способами поведения в них;</w:t>
      </w:r>
    </w:p>
    <w:p w14:paraId="7A9F2803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привлекать родителей (законных представителей) к активному отдыху с детьми;</w:t>
      </w:r>
    </w:p>
    <w:p w14:paraId="46CF033C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заинтересовать родителей (законных предста</w:t>
      </w:r>
      <w:r>
        <w:rPr>
          <w:rFonts w:ascii="Times New Roman" w:hAnsi="Times New Roman" w:cs="Times New Roman"/>
          <w:sz w:val="24"/>
          <w:szCs w:val="24"/>
        </w:rPr>
        <w:t>вителей) в развитии игровой дея</w:t>
      </w:r>
      <w:r w:rsidRPr="00552A55">
        <w:rPr>
          <w:rFonts w:ascii="Times New Roman" w:hAnsi="Times New Roman" w:cs="Times New Roman"/>
          <w:sz w:val="24"/>
          <w:szCs w:val="24"/>
        </w:rPr>
        <w:t>тельности детей, обеспечивающей успешную социали</w:t>
      </w:r>
      <w:r>
        <w:rPr>
          <w:rFonts w:ascii="Times New Roman" w:hAnsi="Times New Roman" w:cs="Times New Roman"/>
          <w:sz w:val="24"/>
          <w:szCs w:val="24"/>
        </w:rPr>
        <w:t>зацию, усвоение гендерного пове</w:t>
      </w:r>
      <w:r w:rsidRPr="00552A55">
        <w:rPr>
          <w:rFonts w:ascii="Times New Roman" w:hAnsi="Times New Roman" w:cs="Times New Roman"/>
          <w:sz w:val="24"/>
          <w:szCs w:val="24"/>
        </w:rPr>
        <w:t>дения;</w:t>
      </w:r>
    </w:p>
    <w:p w14:paraId="0EBBF04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сопровождать и поддерживать семей воспита</w:t>
      </w:r>
      <w:r>
        <w:rPr>
          <w:rFonts w:ascii="Times New Roman" w:hAnsi="Times New Roman" w:cs="Times New Roman"/>
          <w:sz w:val="24"/>
          <w:szCs w:val="24"/>
        </w:rPr>
        <w:t>нников в реализации воспитатель</w:t>
      </w:r>
      <w:r w:rsidRPr="00552A55">
        <w:rPr>
          <w:rFonts w:ascii="Times New Roman" w:hAnsi="Times New Roman" w:cs="Times New Roman"/>
          <w:sz w:val="24"/>
          <w:szCs w:val="24"/>
        </w:rPr>
        <w:t>ных воздействий;</w:t>
      </w:r>
    </w:p>
    <w:p w14:paraId="5AFDF20A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воспитанников;</w:t>
      </w:r>
    </w:p>
    <w:p w14:paraId="5B3B5B73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проводить совместные с родителями (законных представителей) конкурсы, акции по благоустройству и озеленению территории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сада, ориентируясь на потребно</w:t>
      </w:r>
      <w:r w:rsidRPr="00552A55">
        <w:rPr>
          <w:rFonts w:ascii="Times New Roman" w:hAnsi="Times New Roman" w:cs="Times New Roman"/>
          <w:sz w:val="24"/>
          <w:szCs w:val="24"/>
        </w:rPr>
        <w:t>сти и возможности детей и научно обоснованные принципы и нормативы.</w:t>
      </w:r>
    </w:p>
    <w:p w14:paraId="0F30213F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«Познавательное развитие»:</w:t>
      </w:r>
    </w:p>
    <w:p w14:paraId="447838E4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ориентировать родителей (законных представи</w:t>
      </w:r>
      <w:r>
        <w:rPr>
          <w:rFonts w:ascii="Times New Roman" w:hAnsi="Times New Roman" w:cs="Times New Roman"/>
          <w:sz w:val="24"/>
          <w:szCs w:val="24"/>
        </w:rPr>
        <w:t>телей) на развитие у ребенка по</w:t>
      </w:r>
      <w:r w:rsidRPr="00552A55">
        <w:rPr>
          <w:rFonts w:ascii="Times New Roman" w:hAnsi="Times New Roman" w:cs="Times New Roman"/>
          <w:sz w:val="24"/>
          <w:szCs w:val="24"/>
        </w:rPr>
        <w:t>требности к познанию, общению со взрослыми и сверстниками;</w:t>
      </w:r>
    </w:p>
    <w:p w14:paraId="532B55D9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 xml:space="preserve"> «Речевое развитие»:</w:t>
      </w:r>
    </w:p>
    <w:p w14:paraId="40894990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развивать у родителей (законных представителей) навыки общения с ребенком;</w:t>
      </w:r>
    </w:p>
    <w:p w14:paraId="6DD7EA15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показывать значение доброго, теплого общения с ребенком;</w:t>
      </w:r>
    </w:p>
    <w:p w14:paraId="0F3C207E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показывать методы и приемы ознакомления ребенка с художественной лит</w:t>
      </w:r>
      <w:r>
        <w:rPr>
          <w:rFonts w:ascii="Times New Roman" w:hAnsi="Times New Roman" w:cs="Times New Roman"/>
          <w:sz w:val="24"/>
          <w:szCs w:val="24"/>
        </w:rPr>
        <w:t>ерату</w:t>
      </w:r>
      <w:r w:rsidRPr="00552A55">
        <w:rPr>
          <w:rFonts w:ascii="Times New Roman" w:hAnsi="Times New Roman" w:cs="Times New Roman"/>
          <w:sz w:val="24"/>
          <w:szCs w:val="24"/>
        </w:rPr>
        <w:t>рой.</w:t>
      </w:r>
    </w:p>
    <w:p w14:paraId="10B734CE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«Художественно- эстетическое развитие»:</w:t>
      </w:r>
    </w:p>
    <w:p w14:paraId="5F716AB2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поддержать стремление родителей (законных п</w:t>
      </w:r>
      <w:r>
        <w:rPr>
          <w:rFonts w:ascii="Times New Roman" w:hAnsi="Times New Roman" w:cs="Times New Roman"/>
          <w:sz w:val="24"/>
          <w:szCs w:val="24"/>
        </w:rPr>
        <w:t>редставителей) развивать художе</w:t>
      </w:r>
      <w:r w:rsidRPr="00552A55">
        <w:rPr>
          <w:rFonts w:ascii="Times New Roman" w:hAnsi="Times New Roman" w:cs="Times New Roman"/>
          <w:sz w:val="24"/>
          <w:szCs w:val="24"/>
        </w:rPr>
        <w:t>ственную деятельность детей в детском саду и дома;</w:t>
      </w:r>
    </w:p>
    <w:p w14:paraId="1D1720C8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привлекать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>елей) к активным формам совмест</w:t>
      </w:r>
      <w:r w:rsidRPr="00552A55">
        <w:rPr>
          <w:rFonts w:ascii="Times New Roman" w:hAnsi="Times New Roman" w:cs="Times New Roman"/>
          <w:sz w:val="24"/>
          <w:szCs w:val="24"/>
        </w:rPr>
        <w:t>ной с детьми деятельности способствующим возникновению творческого вдохновения;</w:t>
      </w:r>
    </w:p>
    <w:p w14:paraId="1B5164A3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- раскрыть возможности музыки как средства бл</w:t>
      </w:r>
      <w:r>
        <w:rPr>
          <w:rFonts w:ascii="Times New Roman" w:hAnsi="Times New Roman" w:cs="Times New Roman"/>
          <w:sz w:val="24"/>
          <w:szCs w:val="24"/>
        </w:rPr>
        <w:t>агоприятного воздействия на пси</w:t>
      </w:r>
      <w:r w:rsidRPr="00552A55">
        <w:rPr>
          <w:rFonts w:ascii="Times New Roman" w:hAnsi="Times New Roman" w:cs="Times New Roman"/>
          <w:sz w:val="24"/>
          <w:szCs w:val="24"/>
        </w:rPr>
        <w:t>хическое здоровье ребенка.</w:t>
      </w:r>
    </w:p>
    <w:p w14:paraId="1C8E7BBD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lastRenderedPageBreak/>
        <w:t>Педагогический мониторинг Формы работы: беседы с родителями, анкетирование, наблюдение за общением родителей и детей, беседы с детьми о семье.</w:t>
      </w:r>
    </w:p>
    <w:p w14:paraId="212DAFD1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Педагогическая поддержка Формы работы: беседы с родителями, психолого-педагогические тренинги, Дни открытых дверей, мастер-классы, показ открытых занятий, проведение совместных детско-родительских мероприятий, конкурсов.</w:t>
      </w:r>
    </w:p>
    <w:p w14:paraId="70BEBA91" w14:textId="77777777" w:rsidR="0083755B" w:rsidRPr="00552A55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Педагогическое образование родителей Формы</w:t>
      </w:r>
      <w:r>
        <w:rPr>
          <w:rFonts w:ascii="Times New Roman" w:hAnsi="Times New Roman" w:cs="Times New Roman"/>
          <w:sz w:val="24"/>
          <w:szCs w:val="24"/>
        </w:rPr>
        <w:t xml:space="preserve"> работы: консультации, родитель</w:t>
      </w:r>
      <w:r w:rsidRPr="00552A55">
        <w:rPr>
          <w:rFonts w:ascii="Times New Roman" w:hAnsi="Times New Roman" w:cs="Times New Roman"/>
          <w:sz w:val="24"/>
          <w:szCs w:val="24"/>
        </w:rPr>
        <w:t>ские собрания, семинары, дискуссии, круглые столы, тематические встречи, информация на сайте ДОУ, анализ реальных ситуаций, показ и обсуждение видеоматериалов. Выпуск газет, информационных листов плакатов для родителей.</w:t>
      </w:r>
    </w:p>
    <w:p w14:paraId="60083E1E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5">
        <w:rPr>
          <w:rFonts w:ascii="Times New Roman" w:hAnsi="Times New Roman" w:cs="Times New Roman"/>
          <w:sz w:val="24"/>
          <w:szCs w:val="24"/>
        </w:rPr>
        <w:t>Совместная деятельность педагогов и родител</w:t>
      </w:r>
      <w:r>
        <w:rPr>
          <w:rFonts w:ascii="Times New Roman" w:hAnsi="Times New Roman" w:cs="Times New Roman"/>
          <w:sz w:val="24"/>
          <w:szCs w:val="24"/>
        </w:rPr>
        <w:t>ей Формы работы: совместные про</w:t>
      </w:r>
      <w:r w:rsidRPr="00552A55">
        <w:rPr>
          <w:rFonts w:ascii="Times New Roman" w:hAnsi="Times New Roman" w:cs="Times New Roman"/>
          <w:sz w:val="24"/>
          <w:szCs w:val="24"/>
        </w:rPr>
        <w:t>екты, выставки, проведение совместных праздников,</w:t>
      </w:r>
      <w:r>
        <w:rPr>
          <w:rFonts w:ascii="Times New Roman" w:hAnsi="Times New Roman" w:cs="Times New Roman"/>
          <w:sz w:val="24"/>
          <w:szCs w:val="24"/>
        </w:rPr>
        <w:t xml:space="preserve"> викторин, вечеров досуга, музы</w:t>
      </w:r>
      <w:r w:rsidRPr="00552A55">
        <w:rPr>
          <w:rFonts w:ascii="Times New Roman" w:hAnsi="Times New Roman" w:cs="Times New Roman"/>
          <w:sz w:val="24"/>
          <w:szCs w:val="24"/>
        </w:rPr>
        <w:t>кальных салонов и творческих гостиных; заседания семейного клуба, семейные конкурсы и совместная трудовая деятельность.</w:t>
      </w:r>
    </w:p>
    <w:p w14:paraId="3743DF0A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049D1" w14:textId="77777777" w:rsidR="0083755B" w:rsidRDefault="0083755B" w:rsidP="0083755B">
      <w:pPr>
        <w:pStyle w:val="a7"/>
        <w:spacing w:after="240"/>
        <w:ind w:firstLine="709"/>
        <w:jc w:val="both"/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</w:pPr>
    </w:p>
    <w:p w14:paraId="6EAC9FD4" w14:textId="77777777" w:rsidR="0083755B" w:rsidRDefault="0083755B" w:rsidP="0083755B">
      <w:pPr>
        <w:rPr>
          <w:rStyle w:val="a4"/>
          <w:rFonts w:ascii="Times New Roman" w:eastAsia="Calibri" w:hAnsi="Times New Roman" w:cs="Times New Roman"/>
          <w:color w:val="111111"/>
          <w:sz w:val="24"/>
          <w:szCs w:val="24"/>
          <w:bdr w:val="none" w:sz="0" w:space="0" w:color="auto" w:frame="1"/>
          <w:lang w:eastAsia="en-US"/>
        </w:rPr>
      </w:pPr>
      <w:r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br w:type="page"/>
      </w:r>
    </w:p>
    <w:p w14:paraId="6F7C7E1A" w14:textId="77777777" w:rsidR="0083755B" w:rsidRPr="00C5513A" w:rsidRDefault="0083755B" w:rsidP="0083755B">
      <w:pPr>
        <w:pStyle w:val="a7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lastRenderedPageBreak/>
        <w:t xml:space="preserve">План работы с родителями </w:t>
      </w:r>
      <w:r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во второй младшей группе на 2022-2023</w:t>
      </w:r>
      <w:r w:rsidRPr="00C5513A"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уч</w:t>
      </w:r>
      <w:r w:rsidRPr="00C5513A">
        <w:rPr>
          <w:rFonts w:ascii="Times New Roman" w:hAnsi="Times New Roman"/>
          <w:sz w:val="24"/>
          <w:szCs w:val="24"/>
        </w:rPr>
        <w:t>. г.</w:t>
      </w:r>
    </w:p>
    <w:p w14:paraId="15FE8F7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Сентябрь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61D301A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Сбор информации о семьях воспитанников.</w:t>
      </w:r>
    </w:p>
    <w:p w14:paraId="76F4393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Родительское собрание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«Давайте познакомимся»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242E37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Оформление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«Уголка для </w:t>
      </w:r>
      <w:r w:rsidRPr="00C5513A">
        <w:rPr>
          <w:rStyle w:val="a4"/>
          <w:rFonts w:ascii="Times New Roman" w:hAnsi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C5513A">
        <w:rPr>
          <w:rFonts w:ascii="Times New Roman" w:hAnsi="Times New Roman"/>
          <w:sz w:val="24"/>
          <w:szCs w:val="24"/>
        </w:rPr>
        <w:t>: советы и рекомендации, сетка занятий, режим дня.</w:t>
      </w:r>
    </w:p>
    <w:p w14:paraId="2B1E38C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«Советы психолога к адаптации»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174381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вновь поступающих детей.</w:t>
      </w:r>
    </w:p>
    <w:p w14:paraId="22991E2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«Что должен уметь ребенок в 3 года»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727914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Консультация «Воспитание культурно – гигиенических навыков у детей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 xml:space="preserve">младшего </w:t>
      </w:r>
      <w:r w:rsidRPr="00C5513A">
        <w:rPr>
          <w:rFonts w:ascii="Times New Roman" w:hAnsi="Times New Roman"/>
          <w:sz w:val="24"/>
          <w:szCs w:val="24"/>
        </w:rPr>
        <w:t>дошкольного возраста».</w:t>
      </w:r>
    </w:p>
    <w:p w14:paraId="73FDC82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8. Ежедневные беседы о питании, сне, играх детей.</w:t>
      </w:r>
    </w:p>
    <w:p w14:paraId="69F38AA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9.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«Режим дня в детском саду»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F1C163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10. Оформление стенда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одеть ребенка на прогулку осенью»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38E2AF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Октябрь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013AC9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«Профилактика ОРЗ в осенний период»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DD0C25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 «Воспитание у детей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младшего</w:t>
      </w:r>
      <w:r w:rsidRPr="00C5513A">
        <w:rPr>
          <w:rFonts w:ascii="Times New Roman" w:hAnsi="Times New Roman"/>
          <w:sz w:val="24"/>
          <w:szCs w:val="24"/>
        </w:rPr>
        <w:t> возраста самостоятельности в самообслуживании».</w:t>
      </w:r>
    </w:p>
    <w:p w14:paraId="0CBB96B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Выставка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«Чудеса с грядки»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392871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Папка-передвижка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«Осень»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7541F5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Конкурс осенних поделок.</w:t>
      </w:r>
    </w:p>
    <w:p w14:paraId="71434516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Проведение осеннего праздника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3CBE603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Ноябрь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6E7D13B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«Убеждаем ребенка слушаться без слез и капризов»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F6B0EA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 «Значение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«Пальчиковой гимнастики»</w:t>
      </w:r>
      <w:r w:rsidRPr="00C5513A">
        <w:rPr>
          <w:rFonts w:ascii="Times New Roman" w:hAnsi="Times New Roman"/>
          <w:sz w:val="24"/>
          <w:szCs w:val="24"/>
        </w:rPr>
        <w:t> в развитии детей дошкольного возраста».</w:t>
      </w:r>
    </w:p>
    <w:p w14:paraId="591D0FB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Папка – передвижка.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«Нашим дорогим мамам посвящается!»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AF13939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«Зачем читать детям сказки на ночь»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32D13B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 пользе совместного с ребенком чтения»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359AB9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вести здоровый образ жизни вместе с ребенком?»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219B45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Конкурс кормушек для птиц.</w:t>
      </w:r>
    </w:p>
    <w:p w14:paraId="5F27AB8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8. Акция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«Накормим птиц зимой!»</w:t>
      </w:r>
    </w:p>
    <w:p w14:paraId="0FEBDF5E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Декабрь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66E4C8A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воспитать в ребенке помощника»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1F28EA6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Папка-передвижка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«Ах ты, зимушка-зима!»</w:t>
      </w:r>
    </w:p>
    <w:p w14:paraId="01576A4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«Чесночницы – одна из мер профилактики вирусных инфекций»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1959FF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Выставка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«Моя любимая новогодняя игрушка»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42726C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Привлечение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к совместному украшению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группы к празднику</w:t>
      </w:r>
      <w:r w:rsidRPr="00C5513A">
        <w:rPr>
          <w:rFonts w:ascii="Times New Roman" w:hAnsi="Times New Roman"/>
          <w:sz w:val="24"/>
          <w:szCs w:val="24"/>
        </w:rPr>
        <w:t>, изготовлению костюмов, новогодних подарков.</w:t>
      </w:r>
    </w:p>
    <w:p w14:paraId="5D07169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Конкурс поделок к Новому году.</w:t>
      </w:r>
    </w:p>
    <w:p w14:paraId="73FA77D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«Правила поведения на празднике»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AD407C9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10.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по возникшим вопросам.</w:t>
      </w:r>
    </w:p>
    <w:p w14:paraId="633B88F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Январь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E01D7D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«Идем с малышом гулять»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7C3810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«Особенности общения с детьми в семье»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23A66B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«Игротерапия для детей»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583BE5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«Что нужно знать о здоровье зубов ваших детей»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A2A0878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«О зимнем досуге с детьми»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993968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Памятка для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по правилам дорожного движения.</w:t>
      </w:r>
    </w:p>
    <w:p w14:paraId="7E03401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Ежедневные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 о поведении</w:t>
      </w:r>
      <w:r w:rsidRPr="00C5513A">
        <w:rPr>
          <w:rFonts w:ascii="Times New Roman" w:hAnsi="Times New Roman"/>
          <w:sz w:val="24"/>
          <w:szCs w:val="24"/>
        </w:rPr>
        <w:t>, общении детей в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группе друг с другом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5DBF8EC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Февраль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18D50DA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lastRenderedPageBreak/>
        <w:t>1.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«Плохие слова. Как отучить ребенка ругаться»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07ABE8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«Пожарная безопасность»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3FED081B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Оформление стенда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 замечательные папы!»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35CC85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Изготовление поделок с папами из бросового материала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 руки, не для скуки»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97E1429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Участие в народном гулянии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«Масленица»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4D833F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 Спортивное развлечение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«Мой папа – самый лучший»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54EB172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7. Беседа на тему</w:t>
      </w:r>
      <w:r w:rsidRPr="00C5513A">
        <w:rPr>
          <w:rFonts w:ascii="Times New Roman" w:hAnsi="Times New Roman"/>
          <w:sz w:val="24"/>
          <w:szCs w:val="24"/>
        </w:rPr>
        <w:t>: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«Детское хочу и </w:t>
      </w:r>
      <w:r w:rsidRPr="00C5513A">
        <w:rPr>
          <w:rStyle w:val="a4"/>
          <w:rFonts w:ascii="Times New Roman" w:hAnsi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родительское снисхождение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6FA420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Март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9C3B15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Беседа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о внешнем виде детей.</w:t>
      </w:r>
    </w:p>
    <w:p w14:paraId="6376B29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Конкурс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«Цветок для мамы»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5BAD306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Оформить памятку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«Материнские заповеди»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1E27B7F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Праздник, посвященный 8 Марта </w:t>
      </w:r>
    </w:p>
    <w:p w14:paraId="74C8531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Памятка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«Чем опасна оттепель на улице»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427AE0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8.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«Детское плоскостопие и профилактика»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14D4B18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9. Оформление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родительского</w:t>
      </w:r>
      <w:r w:rsidRPr="00C5513A">
        <w:rPr>
          <w:rFonts w:ascii="Times New Roman" w:hAnsi="Times New Roman"/>
          <w:sz w:val="24"/>
          <w:szCs w:val="24"/>
        </w:rPr>
        <w:t> уголка на весеннюю тему.</w:t>
      </w:r>
    </w:p>
    <w:p w14:paraId="4D46A2C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10.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правильно одевать ребенка на прогулку весной»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9E0461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11.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по возникшим вопросам.</w:t>
      </w:r>
    </w:p>
    <w:p w14:paraId="1BEE0CB1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12. Папка-передвижка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«Весна красна»</w:t>
      </w:r>
    </w:p>
    <w:p w14:paraId="1669B37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Апрель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701611C0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Беседа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об использовании нетрадиционных средств в изобразительной деятельности.</w:t>
      </w:r>
    </w:p>
    <w:p w14:paraId="19B3DDD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 Памятка для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предупредить авитаминоз весной»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2451B0D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Привлечь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к субботнику на участке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CFAAD2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одеть ребенка весной»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7D1AB13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Наглядная информация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«Весенние стихи»</w:t>
      </w:r>
      <w:r w:rsidRPr="00C5513A">
        <w:rPr>
          <w:rFonts w:ascii="Times New Roman" w:hAnsi="Times New Roman"/>
          <w:sz w:val="24"/>
          <w:szCs w:val="24"/>
        </w:rPr>
        <w:t>,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«Приметы и пословицы о весне»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19CE61F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Индивидуальные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по возникшим вопросам.</w:t>
      </w:r>
    </w:p>
    <w:p w14:paraId="2B351485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Май</w:t>
      </w:r>
      <w:r w:rsidRPr="00C5513A">
        <w:rPr>
          <w:rFonts w:ascii="Times New Roman" w:hAnsi="Times New Roman"/>
          <w:sz w:val="24"/>
          <w:szCs w:val="24"/>
        </w:rPr>
        <w:t>:</w:t>
      </w:r>
    </w:p>
    <w:p w14:paraId="2E61037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1. Консультация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«Воспитание у детей дошкольного возраста здорового образа жизни»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5ACEBB34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2. 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Родительское собрание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«Наши успехи и достижения»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47F0A4F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3. Беседа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«Как уберечься от укусов насекомых»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75F560DC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4. Информация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«Солнце, воздух и вода – наши лучшие друзья!»</w:t>
      </w:r>
      <w:r w:rsidRPr="00C5513A">
        <w:rPr>
          <w:rFonts w:ascii="Times New Roman" w:hAnsi="Times New Roman"/>
          <w:sz w:val="24"/>
          <w:szCs w:val="24"/>
        </w:rPr>
        <w:t>.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(Солнечные и воздушные ванны, профилактика теплового удара)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6191BC8D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5. Консультирование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по вопросам профилактики кишечных инфекций.</w:t>
      </w:r>
    </w:p>
    <w:p w14:paraId="2EFB44F7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6. Беседы с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родителями</w:t>
      </w:r>
      <w:r w:rsidRPr="00C5513A">
        <w:rPr>
          <w:rFonts w:ascii="Times New Roman" w:hAnsi="Times New Roman"/>
          <w:sz w:val="24"/>
          <w:szCs w:val="24"/>
        </w:rPr>
        <w:t> о предстоящем летнем </w:t>
      </w:r>
      <w:r w:rsidRPr="00C5513A">
        <w:rPr>
          <w:rFonts w:ascii="Times New Roman" w:hAnsi="Times New Roman"/>
          <w:sz w:val="24"/>
          <w:szCs w:val="24"/>
          <w:bdr w:val="none" w:sz="0" w:space="0" w:color="auto" w:frame="1"/>
        </w:rPr>
        <w:t>периоде</w:t>
      </w:r>
      <w:r w:rsidRPr="00C5513A">
        <w:rPr>
          <w:rFonts w:ascii="Times New Roman" w:hAnsi="Times New Roman"/>
          <w:sz w:val="24"/>
          <w:szCs w:val="24"/>
        </w:rPr>
        <w:t>: требования к одежде, режим дня в летний период и др.</w:t>
      </w:r>
    </w:p>
    <w:p w14:paraId="7891861A" w14:textId="77777777" w:rsidR="0083755B" w:rsidRPr="00C5513A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5513A">
        <w:rPr>
          <w:rFonts w:ascii="Times New Roman" w:hAnsi="Times New Roman"/>
          <w:sz w:val="24"/>
          <w:szCs w:val="24"/>
        </w:rPr>
        <w:t>7. Привлечь </w:t>
      </w:r>
      <w:r w:rsidRPr="00C5513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</w:rPr>
        <w:t>родителей</w:t>
      </w:r>
      <w:r w:rsidRPr="00C5513A">
        <w:rPr>
          <w:rFonts w:ascii="Times New Roman" w:hAnsi="Times New Roman"/>
          <w:sz w:val="24"/>
          <w:szCs w:val="24"/>
        </w:rPr>
        <w:t> к благоустройству территории детского сада </w:t>
      </w:r>
      <w:r w:rsidRPr="00C5513A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(ремонт оборудования, посадка цветов на клумбе и т. д.)</w:t>
      </w:r>
      <w:r w:rsidRPr="00C5513A">
        <w:rPr>
          <w:rFonts w:ascii="Times New Roman" w:hAnsi="Times New Roman"/>
          <w:sz w:val="24"/>
          <w:szCs w:val="24"/>
        </w:rPr>
        <w:t>.</w:t>
      </w:r>
    </w:p>
    <w:p w14:paraId="01D29380" w14:textId="77777777" w:rsidR="0083755B" w:rsidRDefault="0083755B" w:rsidP="0083755B">
      <w:pPr>
        <w:spacing w:after="240"/>
        <w:ind w:firstLine="709"/>
        <w:rPr>
          <w:b/>
        </w:rPr>
      </w:pPr>
    </w:p>
    <w:p w14:paraId="06715950" w14:textId="77777777" w:rsidR="0083755B" w:rsidRPr="005656EC" w:rsidRDefault="0083755B" w:rsidP="008375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27F4">
        <w:rPr>
          <w:b/>
        </w:rPr>
        <w:t>2</w:t>
      </w:r>
      <w:r w:rsidRPr="005656EC">
        <w:rPr>
          <w:rFonts w:ascii="Times New Roman" w:hAnsi="Times New Roman" w:cs="Times New Roman"/>
          <w:b/>
          <w:sz w:val="24"/>
          <w:szCs w:val="24"/>
        </w:rPr>
        <w:t>.7 Программно- методическое обеспечение образовательного процесса по образовательным областям</w:t>
      </w:r>
    </w:p>
    <w:p w14:paraId="457C144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1. Примерная      образовательная программа   дошкольного образования «От рождения до школы» (пилотный вариант) под редакцией Н.Е.Вераксы, Т.С. Комаровой, М.А. Васильевой на основе ФГ</w:t>
      </w:r>
      <w:r>
        <w:rPr>
          <w:rFonts w:ascii="Times New Roman" w:hAnsi="Times New Roman"/>
          <w:sz w:val="24"/>
          <w:szCs w:val="24"/>
        </w:rPr>
        <w:t>ОС ДО. М.: МОЗАИКА –СИНТЕЗ, 2017</w:t>
      </w:r>
      <w:r w:rsidRPr="005656EC">
        <w:rPr>
          <w:rFonts w:ascii="Times New Roman" w:hAnsi="Times New Roman"/>
          <w:sz w:val="24"/>
          <w:szCs w:val="24"/>
        </w:rPr>
        <w:t xml:space="preserve"> г.             </w:t>
      </w:r>
    </w:p>
    <w:p w14:paraId="4423AE52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2. О.В. Дыбина «Ознакомление с предметным и социальным окружением»  </w:t>
      </w:r>
    </w:p>
    <w:p w14:paraId="27E360F9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Младша</w:t>
      </w:r>
      <w:r>
        <w:rPr>
          <w:rFonts w:ascii="Times New Roman" w:hAnsi="Times New Roman"/>
          <w:sz w:val="24"/>
          <w:szCs w:val="24"/>
        </w:rPr>
        <w:t>я группа (для занятий с детьми 2- 3лет) МОЗАИКА-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590BFA7C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3.О.А. Соломенникова «Ознакомление с природой в детском саду» Младшая</w:t>
      </w:r>
    </w:p>
    <w:p w14:paraId="3B955292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z w:val="24"/>
          <w:szCs w:val="24"/>
        </w:rPr>
        <w:t>ппа. Для занятий с детьми 2-3лет. М.: Мозаика -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6A8D779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4.И.А. Помораева, В.А. Позина «Формирование элементарных математических представлений». Младшая </w:t>
      </w:r>
      <w:r>
        <w:rPr>
          <w:rFonts w:ascii="Times New Roman" w:hAnsi="Times New Roman"/>
          <w:sz w:val="24"/>
          <w:szCs w:val="24"/>
        </w:rPr>
        <w:t>группа. Для занятий с детьми 2-4</w:t>
      </w:r>
      <w:r w:rsidRPr="00565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лет.  –М.:Мозаика - Синтез.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5032B44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lastRenderedPageBreak/>
        <w:t xml:space="preserve">5.В.В.Гербова «Развитие речи в детском саду. Младшая </w:t>
      </w:r>
      <w:r>
        <w:rPr>
          <w:rFonts w:ascii="Times New Roman" w:hAnsi="Times New Roman"/>
          <w:sz w:val="24"/>
          <w:szCs w:val="24"/>
        </w:rPr>
        <w:t>группа. Для занятий с детьми 2-3</w:t>
      </w:r>
      <w:r w:rsidRPr="005656EC">
        <w:rPr>
          <w:rFonts w:ascii="Times New Roman" w:hAnsi="Times New Roman"/>
          <w:sz w:val="24"/>
          <w:szCs w:val="24"/>
        </w:rPr>
        <w:t xml:space="preserve"> лет. Издательс</w:t>
      </w:r>
      <w:r>
        <w:rPr>
          <w:rFonts w:ascii="Times New Roman" w:hAnsi="Times New Roman"/>
          <w:sz w:val="24"/>
          <w:szCs w:val="24"/>
        </w:rPr>
        <w:t>тво «Мозаика –синтез». -М.,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443BC7E3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6.Т.С. Комарова «Детское художественное творчество с детьми 2- 7</w:t>
      </w:r>
      <w:r>
        <w:rPr>
          <w:rFonts w:ascii="Times New Roman" w:hAnsi="Times New Roman"/>
          <w:sz w:val="24"/>
          <w:szCs w:val="24"/>
        </w:rPr>
        <w:t xml:space="preserve"> лет» М.: Мозаика - Синтез.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4470281B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7.Т.С. Комарова «Изобразительная деятельность в детском саду». Младшая  </w:t>
      </w:r>
    </w:p>
    <w:p w14:paraId="1DBF6914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группа. Для занятий с детьми </w:t>
      </w:r>
      <w:r>
        <w:rPr>
          <w:rFonts w:ascii="Times New Roman" w:hAnsi="Times New Roman"/>
          <w:sz w:val="24"/>
          <w:szCs w:val="24"/>
        </w:rPr>
        <w:t>2-3</w:t>
      </w:r>
      <w:r w:rsidRPr="005656EC">
        <w:rPr>
          <w:rFonts w:ascii="Times New Roman" w:hAnsi="Times New Roman"/>
          <w:sz w:val="24"/>
          <w:szCs w:val="24"/>
        </w:rPr>
        <w:t>лет. – М.: Мо</w:t>
      </w:r>
      <w:r>
        <w:rPr>
          <w:rFonts w:ascii="Times New Roman" w:hAnsi="Times New Roman"/>
          <w:sz w:val="24"/>
          <w:szCs w:val="24"/>
        </w:rPr>
        <w:t>заика –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532EF2DD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>8. Л.И. Пензулаева «Физкультурные занятия в д</w:t>
      </w:r>
      <w:r>
        <w:rPr>
          <w:rFonts w:ascii="Times New Roman" w:hAnsi="Times New Roman"/>
          <w:sz w:val="24"/>
          <w:szCs w:val="24"/>
        </w:rPr>
        <w:t>етском саду». Младшая группа (2-3г)» -М.: Мозаика- Синтез, 2018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4B27F6E1" w14:textId="77777777" w:rsidR="0083755B" w:rsidRPr="005656EC" w:rsidRDefault="0083755B" w:rsidP="0083755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656EC">
        <w:rPr>
          <w:rFonts w:ascii="Times New Roman" w:hAnsi="Times New Roman"/>
          <w:sz w:val="24"/>
          <w:szCs w:val="24"/>
        </w:rPr>
        <w:t xml:space="preserve">9.Л.И.Пензулаева «Оздоровительная гимнастика». Комплексы упражнений </w:t>
      </w:r>
    </w:p>
    <w:p w14:paraId="5736F379" w14:textId="77777777" w:rsidR="0083755B" w:rsidRDefault="0083755B" w:rsidP="00837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с детьми 2</w:t>
      </w:r>
      <w:r w:rsidRPr="00307E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-</w:t>
      </w:r>
      <w:r w:rsidRPr="00307EF4">
        <w:rPr>
          <w:rFonts w:ascii="Times New Roman" w:hAnsi="Times New Roman"/>
          <w:sz w:val="24"/>
          <w:szCs w:val="24"/>
        </w:rPr>
        <w:t>7</w:t>
      </w:r>
      <w:r w:rsidRPr="005656EC">
        <w:rPr>
          <w:rFonts w:ascii="Times New Roman" w:hAnsi="Times New Roman"/>
          <w:sz w:val="24"/>
          <w:szCs w:val="24"/>
        </w:rPr>
        <w:t xml:space="preserve"> лет- М.: Мозаика- </w:t>
      </w:r>
      <w:r>
        <w:rPr>
          <w:rFonts w:ascii="Times New Roman" w:hAnsi="Times New Roman"/>
          <w:sz w:val="24"/>
          <w:szCs w:val="24"/>
        </w:rPr>
        <w:t>Синтез 201</w:t>
      </w:r>
      <w:r w:rsidRPr="00307EF4">
        <w:rPr>
          <w:rFonts w:ascii="Times New Roman" w:hAnsi="Times New Roman"/>
          <w:sz w:val="24"/>
          <w:szCs w:val="24"/>
        </w:rPr>
        <w:t>8</w:t>
      </w:r>
      <w:r w:rsidRPr="005656EC">
        <w:rPr>
          <w:rFonts w:ascii="Times New Roman" w:hAnsi="Times New Roman"/>
          <w:sz w:val="24"/>
          <w:szCs w:val="24"/>
        </w:rPr>
        <w:t>.</w:t>
      </w:r>
    </w:p>
    <w:p w14:paraId="72274BB6" w14:textId="77777777" w:rsidR="0083755B" w:rsidRPr="00B5702F" w:rsidRDefault="0083755B" w:rsidP="0083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55963">
        <w:rPr>
          <w:rFonts w:ascii="Times New Roman" w:hAnsi="Times New Roman" w:cs="Times New Roman"/>
          <w:sz w:val="24"/>
          <w:szCs w:val="24"/>
        </w:rPr>
        <w:t xml:space="preserve"> </w:t>
      </w:r>
      <w:r w:rsidRPr="00B5702F">
        <w:rPr>
          <w:rFonts w:ascii="Times New Roman" w:hAnsi="Times New Roman" w:cs="Times New Roman"/>
          <w:sz w:val="24"/>
          <w:szCs w:val="24"/>
        </w:rPr>
        <w:t>Федорова С.Ю. Примерные планы физкультурных занятий с детьми 2-3 лет. Вторая группа раннего возраста. – М.: МОЗАИКА-СИНТЕЗ, 2017.</w:t>
      </w:r>
    </w:p>
    <w:p w14:paraId="68906E64" w14:textId="77777777" w:rsidR="0083755B" w:rsidRPr="00E31F30" w:rsidRDefault="0083755B" w:rsidP="0083755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30">
        <w:rPr>
          <w:rFonts w:ascii="Times New Roman" w:hAnsi="Times New Roman" w:cs="Times New Roman"/>
          <w:b/>
          <w:sz w:val="24"/>
          <w:szCs w:val="24"/>
        </w:rPr>
        <w:t>2.8 Особенности организации, развивающей предметно пространственной среды</w:t>
      </w:r>
    </w:p>
    <w:p w14:paraId="07E7D41D" w14:textId="77777777" w:rsidR="0083755B" w:rsidRPr="005656EC" w:rsidRDefault="0083755B" w:rsidP="0083755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Предметно - развивающая, игровая среда - это система материальных объектов дея-тельности ребенка, которая в свою очередь моделирует содержание духовного и физиче-ского развития ребенка. В период детства маленький человек активно познает окружаю-щий мир. И главная задача сделать окружение для ребенка ярким, интересным, запоми-нающимся, эмоциональным, активным, мобильным. Правильно организованная предмет-но - развивающая, игровая среда, помогает взрослому обеспечить гармоничное развитие ребенка, создать эмоционально положительную атмосферу в группе, устраивать и прово-дить игры-занятия и таким образом приучать детей к самостоятельным играм с постепен-но усложняющимся содержанием. </w:t>
      </w:r>
    </w:p>
    <w:p w14:paraId="63C11195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по развитию речи</w:t>
      </w:r>
    </w:p>
    <w:p w14:paraId="00CC720D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дидактические наглядные материалы, предметные и сюжетные картинки, книжные уголки с соответствующей возрасту литературой; «Чудес-ный мешочек» с различными предметами.</w:t>
      </w:r>
    </w:p>
    <w:p w14:paraId="3E4005EF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спорта</w:t>
      </w:r>
    </w:p>
    <w:p w14:paraId="393077EB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доска гладкая и ребристая, коврики, дорожки массаж-ные (для профилактики плоскостопия), палка гимнастическая, мячи, обручи, скакалка, кегли, кубы, скамейка, шнур длинный и короткий, ленты, флажки.</w:t>
      </w:r>
    </w:p>
    <w:p w14:paraId="13754C5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Уголок по изодеятельности</w:t>
      </w:r>
    </w:p>
    <w:p w14:paraId="15FF450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мольберт, наборы цветных карандашей, наборы фло-мастеров, гуашь, акварель, цветные восковые мелки, кисточки тонкие и толстые, щетини-стые,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по-крытия столов, мелки</w:t>
      </w:r>
    </w:p>
    <w:p w14:paraId="7D08150D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конструирования</w:t>
      </w:r>
    </w:p>
    <w:p w14:paraId="3A1C8910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пластмассовые конструкторы с разнообразными спо-собами крепления деталей (в течение года желательно использовать 2-3 новых), строи-тельные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про-сверленными дырками, маленькие игрушечные персонажи (котята, собачки и др.), ма-шинки,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 природные материалы, инструменты: ножницы с тупыми концами, кисть, клей.</w:t>
      </w:r>
    </w:p>
    <w:p w14:paraId="73C2EFAB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Театр</w:t>
      </w:r>
    </w:p>
    <w:p w14:paraId="1871708E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Оборудование и материалы: театр настольный, ширма и наборы кукол (пальчико-вых, плоскостных и др.), театр, сделанный воспитателем (конусы с головками-насадками, </w:t>
      </w:r>
      <w:r w:rsidRPr="005656EC">
        <w:rPr>
          <w:rFonts w:ascii="Times New Roman" w:hAnsi="Times New Roman" w:cs="Times New Roman"/>
          <w:sz w:val="24"/>
          <w:szCs w:val="24"/>
        </w:rPr>
        <w:lastRenderedPageBreak/>
        <w:t>маски, декорации), театр-драматизации –  готовые костюмы, маски для разыгрывания сказок, самодельные костюмы</w:t>
      </w:r>
    </w:p>
    <w:p w14:paraId="52F7ADC2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Книжный уголок</w:t>
      </w:r>
    </w:p>
    <w:p w14:paraId="02D1D1D5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стеллаж для книг, стол и два стульчика, мягкий ди-ванчик, ширма, отделяющая уголок от зон подвижных игр, книжки по программе, люби-мые книжки детей, книжки-малышки, книжки-игрушки, альбомы для рассматривания: “Профессии”, “Времена года”, “Детский сад” и т.д.</w:t>
      </w:r>
    </w:p>
    <w:p w14:paraId="466B9080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природы</w:t>
      </w:r>
    </w:p>
    <w:p w14:paraId="27935A37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комнатных растения (бегония, герань), с широкими плотными листьями  (фикус), контрастными  (традесканция), лейка, палочки  для  рыхле-ния  почвы</w:t>
      </w:r>
    </w:p>
    <w:p w14:paraId="5AF8C70C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сюжетно-ролевых игр</w:t>
      </w:r>
    </w:p>
    <w:p w14:paraId="14F8F3C0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Оборудование и материалы: кукольная  мебель для комнаты и кухни, атрибуты для игры в «Дом», «Магазин», «Парикмахерскую», «Больницу»,  моряков, водителей, куклы крупные (35-40 см), средние (25-35 см),  куклы девочки и мальчики, игрушечные дикие и домашние животные,  наборы кухонной и чайной посуды,  набор овощей и фруктов, ма-шины крупные и средние, 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</w:r>
    </w:p>
    <w:p w14:paraId="2DABBECE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дидактических игр</w:t>
      </w:r>
    </w:p>
    <w:p w14:paraId="30C3A533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Оборудование и материалы по сенсорике и математике: </w:t>
      </w:r>
    </w:p>
    <w:p w14:paraId="5CA5707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1. Крупная мозаика, объемные вкладыши из 5-10 элементов, сборные игрушки, пи-рамидки (из 6-10 элементов), шнуровки, игры с элементами моделирования и замещения, лото, парные картинки, настольно-печатные игры.</w:t>
      </w:r>
    </w:p>
    <w:p w14:paraId="51D958E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2. Нетрадиционный материал: закрытые емкости с прорезями для заполнения раз-личными мелкими и крупными предметами, крупные пуговицы или косточки от счетов для нанизывания.</w:t>
      </w:r>
    </w:p>
    <w:p w14:paraId="1A33980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3. Комплект геометрических фигур, предметов различной геометрической формы, счетный материал на «липучках»</w:t>
      </w:r>
    </w:p>
    <w:p w14:paraId="485C8B7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4. Различные мелкие фигурки и нетрадиционный материал (шишки, желуди, ка-мушки) для счета.</w:t>
      </w:r>
    </w:p>
    <w:p w14:paraId="215FAAF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5. Матрешки (из 5-7 элементов), доски-вкладыши, рамки-вкладыши, набор цвет-ных палочек (по 5-7 каждого цвета).</w:t>
      </w:r>
    </w:p>
    <w:p w14:paraId="6E2F029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6. Разрезные (складные) кубики с предметными картинками (4-6 частей).</w:t>
      </w:r>
    </w:p>
    <w:p w14:paraId="1C848ABF" w14:textId="3A6EA303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7. Разрезные предметные картинки, разделенные на 2-4 части (по вертикали и </w:t>
      </w:r>
      <w:r w:rsidR="00313300" w:rsidRPr="005656EC">
        <w:rPr>
          <w:rFonts w:ascii="Times New Roman" w:hAnsi="Times New Roman" w:cs="Times New Roman"/>
          <w:sz w:val="24"/>
          <w:szCs w:val="24"/>
        </w:rPr>
        <w:t>горизонтали</w:t>
      </w:r>
      <w:r w:rsidRPr="005656EC">
        <w:rPr>
          <w:rFonts w:ascii="Times New Roman" w:hAnsi="Times New Roman" w:cs="Times New Roman"/>
          <w:sz w:val="24"/>
          <w:szCs w:val="24"/>
        </w:rPr>
        <w:t>).</w:t>
      </w:r>
    </w:p>
    <w:p w14:paraId="23CB73F7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 xml:space="preserve">Материалы по развитию речи и познавательной деятельности: </w:t>
      </w:r>
    </w:p>
    <w:p w14:paraId="4F2C9582" w14:textId="061C7033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1. Наборы картинок домашние животные, дикие животные, животные с </w:t>
      </w:r>
      <w:r w:rsidR="00313300" w:rsidRPr="005656EC">
        <w:rPr>
          <w:rFonts w:ascii="Times New Roman" w:hAnsi="Times New Roman" w:cs="Times New Roman"/>
          <w:sz w:val="24"/>
          <w:szCs w:val="24"/>
        </w:rPr>
        <w:t>детёнышами</w:t>
      </w:r>
      <w:r w:rsidRPr="005656EC">
        <w:rPr>
          <w:rFonts w:ascii="Times New Roman" w:hAnsi="Times New Roman" w:cs="Times New Roman"/>
          <w:sz w:val="24"/>
          <w:szCs w:val="24"/>
        </w:rPr>
        <w:t>, птицы, рыбы, деревья, цветы, овощи, фрукты, продукты питания, одежда, посуда, мебель, транспорт, предметы обихода.</w:t>
      </w:r>
    </w:p>
    <w:p w14:paraId="7C7080B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2. Наборы предметных картинок для последовательной группировки по разным признакам (назначению )</w:t>
      </w:r>
    </w:p>
    <w:p w14:paraId="0306697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3. Серии из 3-4 картинок для установления последовательности событий (сказки, социобытовые ситуации).</w:t>
      </w:r>
    </w:p>
    <w:p w14:paraId="280989B3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4. Серии из 4 картинок: части суток (деятельность людей ближайшего окружения).</w:t>
      </w:r>
    </w:p>
    <w:p w14:paraId="10F44EB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5. Серии из 4 картинок: времена года (природа и сезонная деятельность людей).</w:t>
      </w:r>
    </w:p>
    <w:p w14:paraId="077D16F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6. Сюжетные картинки крупного формата с различной тематикой.</w:t>
      </w:r>
    </w:p>
    <w:p w14:paraId="64E753C1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Уголок уединения</w:t>
      </w:r>
    </w:p>
    <w:p w14:paraId="1984F246" w14:textId="77777777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поиграть игрушками</w:t>
      </w:r>
    </w:p>
    <w:p w14:paraId="1C4F3522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Раздевалка и стендовые материалы в раздевалке</w:t>
      </w:r>
    </w:p>
    <w:p w14:paraId="25B61AB1" w14:textId="0DCE182B" w:rsidR="0083755B" w:rsidRPr="005656EC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 и материалы: шкафчики с определителем индивидуальной </w:t>
      </w:r>
      <w:r w:rsidR="00313300" w:rsidRPr="005656EC">
        <w:rPr>
          <w:rFonts w:ascii="Times New Roman" w:hAnsi="Times New Roman" w:cs="Times New Roman"/>
          <w:sz w:val="24"/>
          <w:szCs w:val="24"/>
        </w:rPr>
        <w:t>принадлежности</w:t>
      </w:r>
      <w:r w:rsidRPr="005656EC">
        <w:rPr>
          <w:rFonts w:ascii="Times New Roman" w:hAnsi="Times New Roman" w:cs="Times New Roman"/>
          <w:sz w:val="24"/>
          <w:szCs w:val="24"/>
        </w:rPr>
        <w:t xml:space="preserve"> (яркими картинками), скамейки, «алгоритм» процесса одевания, стенды для </w:t>
      </w:r>
      <w:r w:rsidR="00313300" w:rsidRPr="005656EC">
        <w:rPr>
          <w:rFonts w:ascii="Times New Roman" w:hAnsi="Times New Roman" w:cs="Times New Roman"/>
          <w:sz w:val="24"/>
          <w:szCs w:val="24"/>
        </w:rPr>
        <w:t>родителей</w:t>
      </w:r>
      <w:r w:rsidRPr="005656EC">
        <w:rPr>
          <w:rFonts w:ascii="Times New Roman" w:hAnsi="Times New Roman" w:cs="Times New Roman"/>
          <w:sz w:val="24"/>
          <w:szCs w:val="24"/>
        </w:rPr>
        <w:t>, постоянно обновляющаяся выставка работ детей, информация, рекомендации родителям по организации досуга детей.</w:t>
      </w:r>
    </w:p>
    <w:p w14:paraId="562ABAC3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 </w:t>
      </w:r>
    </w:p>
    <w:p w14:paraId="404BA91A" w14:textId="77777777" w:rsidR="0083755B" w:rsidRDefault="0083755B" w:rsidP="0083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A31141" w14:textId="77777777" w:rsidR="0083755B" w:rsidRPr="00E31F30" w:rsidRDefault="0083755B" w:rsidP="008375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30">
        <w:rPr>
          <w:rFonts w:ascii="Times New Roman" w:hAnsi="Times New Roman" w:cs="Times New Roman"/>
          <w:b/>
          <w:sz w:val="24"/>
          <w:szCs w:val="24"/>
        </w:rPr>
        <w:lastRenderedPageBreak/>
        <w:t>3. Дополнительный раздел</w:t>
      </w:r>
    </w:p>
    <w:p w14:paraId="57D9B70A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3.1 Подборка подвижных игр</w:t>
      </w:r>
    </w:p>
    <w:p w14:paraId="564FDEF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«Поезд»</w:t>
      </w:r>
    </w:p>
    <w:p w14:paraId="5129658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Учить детей ходить и бегать друг за другом небольшими группками, сначала держась друг за друга, затем не держась; приучать и</w:t>
      </w:r>
      <w:r>
        <w:rPr>
          <w:rFonts w:ascii="Times New Roman" w:hAnsi="Times New Roman" w:cs="Times New Roman"/>
          <w:sz w:val="24"/>
          <w:szCs w:val="24"/>
        </w:rPr>
        <w:t>х начинать движение и останавли</w:t>
      </w:r>
      <w:r w:rsidRPr="005656EC">
        <w:rPr>
          <w:rFonts w:ascii="Times New Roman" w:hAnsi="Times New Roman" w:cs="Times New Roman"/>
          <w:sz w:val="24"/>
          <w:szCs w:val="24"/>
        </w:rPr>
        <w:t>ваться по сигналу воспитателя.</w:t>
      </w:r>
    </w:p>
    <w:p w14:paraId="3C289D9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«Солнышко и дождик»</w:t>
      </w:r>
    </w:p>
    <w:p w14:paraId="7D31C65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Учить детей ходить и бегать врассыпную, не наталкиваясь друг на друга, приучать их действовать по сигналу воспитателя.</w:t>
      </w:r>
    </w:p>
    <w:p w14:paraId="79933C2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«Найди свой цвет»</w:t>
      </w:r>
    </w:p>
    <w:p w14:paraId="20771C0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внимание, умение различ</w:t>
      </w:r>
      <w:r>
        <w:rPr>
          <w:rFonts w:ascii="Times New Roman" w:hAnsi="Times New Roman" w:cs="Times New Roman"/>
          <w:sz w:val="24"/>
          <w:szCs w:val="24"/>
        </w:rPr>
        <w:t>ать цвета, действовать по сигна</w:t>
      </w:r>
      <w:r w:rsidRPr="005656EC">
        <w:rPr>
          <w:rFonts w:ascii="Times New Roman" w:hAnsi="Times New Roman" w:cs="Times New Roman"/>
          <w:sz w:val="24"/>
          <w:szCs w:val="24"/>
        </w:rPr>
        <w:t>лу. Упражнять в беге, ходьбе.</w:t>
      </w:r>
    </w:p>
    <w:p w14:paraId="147A0DA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«Бегите ко мне»</w:t>
      </w:r>
    </w:p>
    <w:p w14:paraId="2969CD5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Учить детей действовать по сигналу. Упражнять в ходьбе и беге в прямом направлении.</w:t>
      </w:r>
    </w:p>
    <w:p w14:paraId="5AF6E24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«Мой веселый звонкий мяч»</w:t>
      </w:r>
    </w:p>
    <w:p w14:paraId="4C54E5E3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Цель. Учить детей подпрыгивать на двух ногах, </w:t>
      </w:r>
      <w:r>
        <w:rPr>
          <w:rFonts w:ascii="Times New Roman" w:hAnsi="Times New Roman" w:cs="Times New Roman"/>
          <w:sz w:val="24"/>
          <w:szCs w:val="24"/>
        </w:rPr>
        <w:t>внимательно слушать текст и убе</w:t>
      </w:r>
      <w:r w:rsidRPr="005656EC">
        <w:rPr>
          <w:rFonts w:ascii="Times New Roman" w:hAnsi="Times New Roman" w:cs="Times New Roman"/>
          <w:sz w:val="24"/>
          <w:szCs w:val="24"/>
        </w:rPr>
        <w:t>гать только тогда, когда будут произнесены последние слова.</w:t>
      </w:r>
    </w:p>
    <w:p w14:paraId="7004129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«Наседка и цыплята»</w:t>
      </w:r>
    </w:p>
    <w:p w14:paraId="674A6F5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выполнять движения по сигналу, упражнять в беге в разных направлениях и в подлезании.</w:t>
      </w:r>
    </w:p>
    <w:p w14:paraId="2D9D5A7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«Мыши в кладовой»</w:t>
      </w:r>
    </w:p>
    <w:p w14:paraId="08A400C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выполнять движения по сигналу. Упражнять в подлезании, в беге.</w:t>
      </w:r>
    </w:p>
    <w:p w14:paraId="16BF076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 ровненькой дорожке»</w:t>
      </w:r>
    </w:p>
    <w:p w14:paraId="398B888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 w14:paraId="39009C6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«Угадай, кто кричит»</w:t>
      </w:r>
    </w:p>
    <w:p w14:paraId="677CBF3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наблюдательность, внимание, активность.</w:t>
      </w:r>
    </w:p>
    <w:p w14:paraId="37C133E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«Бегите к флажку»</w:t>
      </w:r>
    </w:p>
    <w:p w14:paraId="09F09C88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внимание, умение различать цвета. Учить действовать по зрительному сигналу. Упражнять в беге и ходьбе.</w:t>
      </w:r>
    </w:p>
    <w:p w14:paraId="6EB1B3B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«Птички и птенчики»</w:t>
      </w:r>
    </w:p>
    <w:p w14:paraId="3247868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выполнять движ</w:t>
      </w:r>
      <w:r>
        <w:rPr>
          <w:rFonts w:ascii="Times New Roman" w:hAnsi="Times New Roman" w:cs="Times New Roman"/>
          <w:sz w:val="24"/>
          <w:szCs w:val="24"/>
        </w:rPr>
        <w:t>ения по сигналу воспитателя, за</w:t>
      </w:r>
      <w:r w:rsidRPr="005656EC">
        <w:rPr>
          <w:rFonts w:ascii="Times New Roman" w:hAnsi="Times New Roman" w:cs="Times New Roman"/>
          <w:sz w:val="24"/>
          <w:szCs w:val="24"/>
        </w:rPr>
        <w:t>поминать свое место, упражнять в беге в разных направлениях, не задевая друг друга.</w:t>
      </w:r>
    </w:p>
    <w:p w14:paraId="7D010BB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«Кролики»</w:t>
      </w:r>
    </w:p>
    <w:p w14:paraId="2C2B2C1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Развивать у детей умение двигаться в коллективе, находить свое место на площадке. Упражнять в подлезании, в беге, в прыжках на 2 ногах.</w:t>
      </w:r>
    </w:p>
    <w:p w14:paraId="0F467832" w14:textId="77777777" w:rsidR="0083755B" w:rsidRPr="00E31F30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3.2 Подборка сюжетно- ролевых игр</w:t>
      </w:r>
    </w:p>
    <w:p w14:paraId="1D7DDED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«Детский сад»</w:t>
      </w:r>
    </w:p>
    <w:p w14:paraId="00DAE5A8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Ознакомление детей с трудом взрослых, р</w:t>
      </w:r>
      <w:r>
        <w:rPr>
          <w:rFonts w:ascii="Times New Roman" w:hAnsi="Times New Roman" w:cs="Times New Roman"/>
          <w:sz w:val="24"/>
          <w:szCs w:val="24"/>
        </w:rPr>
        <w:t>аботающих в детском саду. Разви</w:t>
      </w:r>
      <w:r w:rsidRPr="005656EC">
        <w:rPr>
          <w:rFonts w:ascii="Times New Roman" w:hAnsi="Times New Roman" w:cs="Times New Roman"/>
          <w:sz w:val="24"/>
          <w:szCs w:val="24"/>
        </w:rPr>
        <w:t>тие способности взять на себя роль.</w:t>
      </w:r>
    </w:p>
    <w:p w14:paraId="68A901B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«Угощение»</w:t>
      </w:r>
    </w:p>
    <w:p w14:paraId="36B2F53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Развитие умения у детей реализовывать игровой замысел.</w:t>
      </w:r>
    </w:p>
    <w:p w14:paraId="0A750A7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«Семья»</w:t>
      </w:r>
    </w:p>
    <w:p w14:paraId="471FD49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Побуждение детей творчески воспроизводить в игре быт семьи.</w:t>
      </w:r>
    </w:p>
    <w:p w14:paraId="2B2AAE3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«Куклы»</w:t>
      </w:r>
    </w:p>
    <w:p w14:paraId="1F6B6C1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Закрепление знаний о разных видах пос</w:t>
      </w:r>
      <w:r>
        <w:rPr>
          <w:rFonts w:ascii="Times New Roman" w:hAnsi="Times New Roman" w:cs="Times New Roman"/>
          <w:sz w:val="24"/>
          <w:szCs w:val="24"/>
        </w:rPr>
        <w:t>уды, формирование умения исполь</w:t>
      </w:r>
      <w:r w:rsidRPr="005656EC">
        <w:rPr>
          <w:rFonts w:ascii="Times New Roman" w:hAnsi="Times New Roman" w:cs="Times New Roman"/>
          <w:sz w:val="24"/>
          <w:szCs w:val="24"/>
        </w:rPr>
        <w:t>зовать посуду по назначению. Воспитание культуры поведения во в</w:t>
      </w:r>
      <w:r>
        <w:rPr>
          <w:rFonts w:ascii="Times New Roman" w:hAnsi="Times New Roman" w:cs="Times New Roman"/>
          <w:sz w:val="24"/>
          <w:szCs w:val="24"/>
        </w:rPr>
        <w:t>ремя еды. Закрепле</w:t>
      </w:r>
      <w:r w:rsidRPr="005656EC">
        <w:rPr>
          <w:rFonts w:ascii="Times New Roman" w:hAnsi="Times New Roman" w:cs="Times New Roman"/>
          <w:sz w:val="24"/>
          <w:szCs w:val="24"/>
        </w:rPr>
        <w:t>ние знаний о названиях одежды. Закрепление у детей навыка правильно в определенной последовательности раздеваться и складывать свою одежду.</w:t>
      </w:r>
    </w:p>
    <w:p w14:paraId="771FB4CE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«Шоферы»</w:t>
      </w:r>
    </w:p>
    <w:p w14:paraId="166830F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lastRenderedPageBreak/>
        <w:t>Цель. Ознакомление детей с профессией шофера. Научить детей устанавливать взаимоотношения в игре.</w:t>
      </w:r>
    </w:p>
    <w:p w14:paraId="362BE79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 врача»</w:t>
      </w:r>
    </w:p>
    <w:p w14:paraId="4D61A1D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Ознакомление детей с деятельностью врача, закрепление названий</w:t>
      </w:r>
    </w:p>
    <w:p w14:paraId="3589ADB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медицинских инструментов. Обучение детей реализации игрового замысла.</w:t>
      </w:r>
    </w:p>
    <w:p w14:paraId="7DD9F05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«Медвежата»</w:t>
      </w:r>
    </w:p>
    <w:p w14:paraId="2CE60F8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Развитие у детей способности принять на себя роль животного.</w:t>
      </w:r>
    </w:p>
    <w:p w14:paraId="10EF54E4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«Поезд»</w:t>
      </w:r>
    </w:p>
    <w:p w14:paraId="489858F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Обучение детей реализации игрового замысла.</w:t>
      </w:r>
    </w:p>
    <w:p w14:paraId="1798CC2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«Самолет»</w:t>
      </w:r>
    </w:p>
    <w:p w14:paraId="5BDD9DC8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Цель. Развитие у детей способности принять на себя роль предмета.</w:t>
      </w:r>
    </w:p>
    <w:p w14:paraId="5FFAEDC7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«Собираемся на прогулку»</w:t>
      </w:r>
    </w:p>
    <w:p w14:paraId="3880C94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Цель: развивать у детей умение подбирать одежду </w:t>
      </w:r>
      <w:r>
        <w:rPr>
          <w:rFonts w:ascii="Times New Roman" w:hAnsi="Times New Roman" w:cs="Times New Roman"/>
          <w:sz w:val="24"/>
          <w:szCs w:val="24"/>
        </w:rPr>
        <w:t>для разного сезона, научить пра</w:t>
      </w:r>
      <w:r w:rsidRPr="005656EC">
        <w:rPr>
          <w:rFonts w:ascii="Times New Roman" w:hAnsi="Times New Roman" w:cs="Times New Roman"/>
          <w:sz w:val="24"/>
          <w:szCs w:val="24"/>
        </w:rPr>
        <w:t>вильно называть элементы одежды, закреплять обобщенные понятия «одежда», «обувь», воспитывать заботливое отношение к окружающим.</w:t>
      </w:r>
    </w:p>
    <w:p w14:paraId="3FB593E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«Магазин»</w:t>
      </w:r>
    </w:p>
    <w:p w14:paraId="33F82E8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научить детей классифицировать предм</w:t>
      </w:r>
      <w:r>
        <w:rPr>
          <w:rFonts w:ascii="Times New Roman" w:hAnsi="Times New Roman" w:cs="Times New Roman"/>
          <w:sz w:val="24"/>
          <w:szCs w:val="24"/>
        </w:rPr>
        <w:t>еты по общим признакам, воспиты</w:t>
      </w:r>
      <w:r w:rsidRPr="005656EC">
        <w:rPr>
          <w:rFonts w:ascii="Times New Roman" w:hAnsi="Times New Roman" w:cs="Times New Roman"/>
          <w:sz w:val="24"/>
          <w:szCs w:val="24"/>
        </w:rPr>
        <w:t>вать чувство взаимопомощи, расширить словарный зап</w:t>
      </w:r>
      <w:r>
        <w:rPr>
          <w:rFonts w:ascii="Times New Roman" w:hAnsi="Times New Roman" w:cs="Times New Roman"/>
          <w:sz w:val="24"/>
          <w:szCs w:val="24"/>
        </w:rPr>
        <w:t>ас детей: ввести понятия «игруш</w:t>
      </w:r>
      <w:r w:rsidRPr="005656EC">
        <w:rPr>
          <w:rFonts w:ascii="Times New Roman" w:hAnsi="Times New Roman" w:cs="Times New Roman"/>
          <w:sz w:val="24"/>
          <w:szCs w:val="24"/>
        </w:rPr>
        <w:t>ки», «мебель», «продукты питания», «посуда».</w:t>
      </w:r>
    </w:p>
    <w:p w14:paraId="531EE06A" w14:textId="77777777" w:rsidR="0083755B" w:rsidRPr="00E31F30" w:rsidRDefault="0083755B" w:rsidP="0083755B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F30">
        <w:rPr>
          <w:rFonts w:ascii="Times New Roman" w:hAnsi="Times New Roman" w:cs="Times New Roman"/>
          <w:i/>
          <w:sz w:val="24"/>
          <w:szCs w:val="24"/>
        </w:rPr>
        <w:t>3.3 Подборка дидактических игр</w:t>
      </w:r>
    </w:p>
    <w:p w14:paraId="629432C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«Кому что нужно»</w:t>
      </w:r>
    </w:p>
    <w:p w14:paraId="6A6BCD5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закрепить знания детей о предметах, необходимых для работы врачу, повару, продавцу.</w:t>
      </w:r>
    </w:p>
    <w:p w14:paraId="44B1311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«Разложи картинки по порядку»</w:t>
      </w:r>
    </w:p>
    <w:p w14:paraId="5CB3FDF7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систематизировать представления детей о здоровье и здоровом образе жизни, развивать речь, внимание, память.</w:t>
      </w:r>
    </w:p>
    <w:p w14:paraId="0022CDB1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 xml:space="preserve"> «Что такое хорошо, что такое плохо»</w:t>
      </w:r>
    </w:p>
    <w:p w14:paraId="5239B46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14:paraId="0ACB8B2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«Лото»</w:t>
      </w:r>
    </w:p>
    <w:p w14:paraId="3DA4FE1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Упражняться в образовании форм множественного числа существительных (в именительном и родительном падежах).</w:t>
      </w:r>
    </w:p>
    <w:p w14:paraId="7DB4FD1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«Поручения»</w:t>
      </w:r>
    </w:p>
    <w:p w14:paraId="235F414A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Упражняться в образовании форм повелит</w:t>
      </w:r>
      <w:r>
        <w:rPr>
          <w:rFonts w:ascii="Times New Roman" w:hAnsi="Times New Roman" w:cs="Times New Roman"/>
          <w:sz w:val="24"/>
          <w:szCs w:val="24"/>
        </w:rPr>
        <w:t>ельного наклонения глаголов ска</w:t>
      </w:r>
      <w:r w:rsidRPr="005656EC">
        <w:rPr>
          <w:rFonts w:ascii="Times New Roman" w:hAnsi="Times New Roman" w:cs="Times New Roman"/>
          <w:sz w:val="24"/>
          <w:szCs w:val="24"/>
        </w:rPr>
        <w:t>кать, ехать.</w:t>
      </w:r>
    </w:p>
    <w:p w14:paraId="1858823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«Прятки»</w:t>
      </w:r>
    </w:p>
    <w:p w14:paraId="168717C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Правильно использовать в речи предлоги с пространственным значением (в, на, около, под, перед).</w:t>
      </w:r>
    </w:p>
    <w:p w14:paraId="57A8B4F7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«Узнай на вкус»</w:t>
      </w:r>
    </w:p>
    <w:p w14:paraId="7E3348F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закреплять знания об овощах и фруктах, умение определять их по вкусу.</w:t>
      </w:r>
    </w:p>
    <w:p w14:paraId="1083E2E9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«Назови правильно»</w:t>
      </w:r>
    </w:p>
    <w:p w14:paraId="2EA4C5C2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уточнить знания детей об овощах и фруктах, их качества (цвет, форма, вкус, запах), закреплять умение узнавать их по картинке и давать краткое</w:t>
      </w:r>
    </w:p>
    <w:p w14:paraId="02437766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описание.</w:t>
      </w:r>
    </w:p>
    <w:p w14:paraId="7148485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«Запомни движение»</w:t>
      </w:r>
    </w:p>
    <w:p w14:paraId="7D0B111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упражнять в умении осознавать, запоминать и воспроизводить показанные движения, развивать зрительно-моторную память, внимание.</w:t>
      </w:r>
    </w:p>
    <w:p w14:paraId="2C9C4D3E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«Посылка от обезьянки»</w:t>
      </w:r>
    </w:p>
    <w:p w14:paraId="034C16E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продолжать формировать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своем организме; закрепить зна</w:t>
      </w:r>
      <w:r w:rsidRPr="005656EC">
        <w:rPr>
          <w:rFonts w:ascii="Times New Roman" w:hAnsi="Times New Roman" w:cs="Times New Roman"/>
          <w:sz w:val="24"/>
          <w:szCs w:val="24"/>
        </w:rPr>
        <w:t>ния о том, что предметы можно узнать по внешнему виду, запаху, вкусу, на ощупь; упражнять в определении фруктов по вкусу и запаху.</w:t>
      </w:r>
    </w:p>
    <w:p w14:paraId="1918159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lastRenderedPageBreak/>
        <w:t>«Деревья и их плоды»</w:t>
      </w:r>
    </w:p>
    <w:p w14:paraId="4C00B14C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учить детей подбирать плоды деревьев, р</w:t>
      </w:r>
      <w:r>
        <w:rPr>
          <w:rFonts w:ascii="Times New Roman" w:hAnsi="Times New Roman" w:cs="Times New Roman"/>
          <w:sz w:val="24"/>
          <w:szCs w:val="24"/>
        </w:rPr>
        <w:t>азвивать зрительную память, вни</w:t>
      </w:r>
      <w:r w:rsidRPr="005656EC">
        <w:rPr>
          <w:rFonts w:ascii="Times New Roman" w:hAnsi="Times New Roman" w:cs="Times New Roman"/>
          <w:sz w:val="24"/>
          <w:szCs w:val="24"/>
        </w:rPr>
        <w:t>мание.</w:t>
      </w:r>
    </w:p>
    <w:p w14:paraId="519E9BF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«Кто лишний.»</w:t>
      </w:r>
    </w:p>
    <w:p w14:paraId="4CD2D130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14:paraId="4EAFF295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«Цветные круги и квадраты»</w:t>
      </w:r>
    </w:p>
    <w:p w14:paraId="4EFA174B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Цели: закрепить знания детей о цвете, форме, ве</w:t>
      </w:r>
      <w:r>
        <w:rPr>
          <w:rFonts w:ascii="Times New Roman" w:hAnsi="Times New Roman" w:cs="Times New Roman"/>
          <w:sz w:val="24"/>
          <w:szCs w:val="24"/>
        </w:rPr>
        <w:t>личине; воспитывать у детей вни</w:t>
      </w:r>
      <w:r w:rsidRPr="005656EC">
        <w:rPr>
          <w:rFonts w:ascii="Times New Roman" w:hAnsi="Times New Roman" w:cs="Times New Roman"/>
          <w:sz w:val="24"/>
          <w:szCs w:val="24"/>
        </w:rPr>
        <w:t>мание, быстроту реакции, ловкость; поддерживать дружеские чувства и стремление к коллективным действиям.</w:t>
      </w:r>
    </w:p>
    <w:p w14:paraId="6B5C77ED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«Подбери окошки»</w:t>
      </w:r>
    </w:p>
    <w:p w14:paraId="5571BD93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Цель: формировать умение устанавливать поэлементное соответствие двух групп предметов по указанному признаку (цвету).</w:t>
      </w:r>
    </w:p>
    <w:p w14:paraId="0782A19F" w14:textId="77777777" w:rsidR="0083755B" w:rsidRPr="005656EC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«Мышки в норках»</w:t>
      </w:r>
    </w:p>
    <w:p w14:paraId="397F15D9" w14:textId="77777777" w:rsidR="0083755B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EC">
        <w:rPr>
          <w:rFonts w:ascii="Times New Roman" w:hAnsi="Times New Roman" w:cs="Times New Roman"/>
          <w:sz w:val="24"/>
          <w:szCs w:val="24"/>
        </w:rPr>
        <w:t>Цели: формировать умение различать цвета; ис</w:t>
      </w:r>
      <w:r>
        <w:rPr>
          <w:rFonts w:ascii="Times New Roman" w:hAnsi="Times New Roman" w:cs="Times New Roman"/>
          <w:sz w:val="24"/>
          <w:szCs w:val="24"/>
        </w:rPr>
        <w:t>пользовать в речи имена прилага</w:t>
      </w:r>
      <w:r w:rsidRPr="005656EC">
        <w:rPr>
          <w:rFonts w:ascii="Times New Roman" w:hAnsi="Times New Roman" w:cs="Times New Roman"/>
          <w:sz w:val="24"/>
          <w:szCs w:val="24"/>
        </w:rPr>
        <w:t>тельные — названия цвета.</w:t>
      </w:r>
    </w:p>
    <w:p w14:paraId="5B75EB70" w14:textId="77777777" w:rsidR="0083755B" w:rsidRPr="00E31F30" w:rsidRDefault="0083755B" w:rsidP="0083755B">
      <w:pPr>
        <w:pStyle w:val="a7"/>
        <w:spacing w:before="240"/>
        <w:rPr>
          <w:rFonts w:ascii="Times New Roman" w:hAnsi="Times New Roman"/>
          <w:i/>
          <w:sz w:val="24"/>
          <w:szCs w:val="24"/>
        </w:rPr>
      </w:pPr>
      <w:r w:rsidRPr="00E31F30">
        <w:rPr>
          <w:rFonts w:ascii="Times New Roman" w:hAnsi="Times New Roman"/>
          <w:i/>
          <w:sz w:val="24"/>
          <w:szCs w:val="24"/>
        </w:rPr>
        <w:t>3.4 Подборка литературы для заучивания и чтения</w:t>
      </w:r>
    </w:p>
    <w:p w14:paraId="55D61E13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Песенки, потешки, заклички.</w:t>
      </w:r>
    </w:p>
    <w:p w14:paraId="124C9872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 «Наши уточки с утра.»; «Пошел котик на Торжок.»; «Заяц Егорка.»; «Наша Маша маленька.»; «Чики, чики, кички.», «Ой ду-ду, ду-ду, ду-ду! Сидит ворон на дубу»; «Из-за леса, из-за гор.»; «Бежала лесочком лиса с кузовочком.»; «Огуречик, огуречик.»; «Солнышко, ведрышко.».</w:t>
      </w:r>
    </w:p>
    <w:p w14:paraId="1F810337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Сказки. </w:t>
      </w:r>
    </w:p>
    <w:p w14:paraId="3365187E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«Козлятки и волк», обр. К. Ушинского; «Теремок», обр. М. Булатова; «Маша и медведь», обр. М. Булатова. Фольклор народов мира «Три веселых братца», пер. с нем. Л. Яхнина; «Бу-бу, я рогатый», лит., обр. Ю. Григорьева; «Котауси и Мауси»; англ., обр, К. Чуковского; «Ой ты заюшка-пострел.»; пер. с молд. И. Токмаковой; «Ты, собачка, не лай.»,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14:paraId="48696680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</w:p>
    <w:p w14:paraId="0E8E1658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Поэзия.</w:t>
      </w:r>
    </w:p>
    <w:p w14:paraId="7BFBD946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 А. Барто. «Мишка», «Грузовик», «Слон», «Лошадка» (из цикла "Игрушки», 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шар.»; Н. Саконская. «Где мой пальчик?»; А. Пушкин. «Ветер по морю гуляет.» (из «Сказки о царе Салтане»); М. Лермонтов. «Спи, младенец.» (из стихотворения «Казачья колыбельная»); А. Барто, П. Барто. «Девочка-ревушка»; А. Введенский. «Мышка»; А. Плещеев, в Сельская песня»; Г. Сапгир. «Кошка»; К. Чуковский. «Федотка», «Путаница».</w:t>
      </w:r>
    </w:p>
    <w:p w14:paraId="07CB5230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Проза.</w:t>
      </w:r>
    </w:p>
    <w:p w14:paraId="1E1CA360" w14:textId="77777777" w:rsidR="0083755B" w:rsidRPr="003F1A07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 Л. Толстой. «Спала кошка на крыше.», «Был у Пети и Миши конь.»; Л. Толстой. «Три медведя»; В. Сутеев. «Кто сказал „мяу"»; В. Бианки. «Лис и мышонок»; Г. Балл. «Желтячок»; Н. Павлова. «Земляничка».</w:t>
      </w:r>
    </w:p>
    <w:p w14:paraId="4BB46C98" w14:textId="77777777" w:rsidR="0083755B" w:rsidRDefault="0083755B" w:rsidP="00837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 xml:space="preserve">Произведения поэтов и писателей разных стран </w:t>
      </w:r>
    </w:p>
    <w:p w14:paraId="63B6F170" w14:textId="77777777" w:rsidR="0083755B" w:rsidRPr="00C5513A" w:rsidRDefault="0083755B" w:rsidP="00837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A07">
        <w:rPr>
          <w:rFonts w:ascii="Times New Roman" w:hAnsi="Times New Roman" w:cs="Times New Roman"/>
          <w:sz w:val="24"/>
          <w:szCs w:val="24"/>
        </w:rPr>
        <w:t>С. Капутикян. «Все спят», «Маша обедает» пер. с арм. Т. Спендиаровой. П. Воронько. «Обновки», пер. с укр. С. Маршака. Д. Биссет. «Га-га-га!», пер. с англ. Н. Шерешевской; Ч. Янчарский. «В магазине игрушек», «Друзья».! из книги «Приключения Мишки Ушастика», пер. с польск. В. Приходько.</w:t>
      </w:r>
    </w:p>
    <w:p w14:paraId="276219FA" w14:textId="686AB561" w:rsidR="003F1A07" w:rsidRPr="0083755B" w:rsidRDefault="003F1A07" w:rsidP="0083755B"/>
    <w:sectPr w:rsidR="003F1A07" w:rsidRPr="0083755B" w:rsidSect="001C78D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CAFA" w14:textId="77777777" w:rsidR="00A52A12" w:rsidRDefault="00A52A12">
      <w:pPr>
        <w:spacing w:after="0" w:line="240" w:lineRule="auto"/>
      </w:pPr>
      <w:r>
        <w:separator/>
      </w:r>
    </w:p>
  </w:endnote>
  <w:endnote w:type="continuationSeparator" w:id="0">
    <w:p w14:paraId="7CB98060" w14:textId="77777777" w:rsidR="00A52A12" w:rsidRDefault="00A5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884412"/>
      <w:docPartObj>
        <w:docPartGallery w:val="Page Numbers (Bottom of Page)"/>
        <w:docPartUnique/>
      </w:docPartObj>
    </w:sdtPr>
    <w:sdtEndPr/>
    <w:sdtContent>
      <w:p w14:paraId="7C5936F1" w14:textId="2AB21C36" w:rsidR="001C78DB" w:rsidRDefault="008375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40">
          <w:rPr>
            <w:noProof/>
          </w:rPr>
          <w:t>8</w:t>
        </w:r>
        <w:r>
          <w:fldChar w:fldCharType="end"/>
        </w:r>
      </w:p>
    </w:sdtContent>
  </w:sdt>
  <w:p w14:paraId="059DB2EA" w14:textId="77777777" w:rsidR="001C78DB" w:rsidRDefault="00A52A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22DD" w14:textId="77777777" w:rsidR="00A52A12" w:rsidRDefault="00A52A12">
      <w:pPr>
        <w:spacing w:after="0" w:line="240" w:lineRule="auto"/>
      </w:pPr>
      <w:r>
        <w:separator/>
      </w:r>
    </w:p>
  </w:footnote>
  <w:footnote w:type="continuationSeparator" w:id="0">
    <w:p w14:paraId="35A375C8" w14:textId="77777777" w:rsidR="00A52A12" w:rsidRDefault="00A5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2661"/>
    <w:multiLevelType w:val="multilevel"/>
    <w:tmpl w:val="40C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B5027"/>
    <w:multiLevelType w:val="hybridMultilevel"/>
    <w:tmpl w:val="58482284"/>
    <w:lvl w:ilvl="0" w:tplc="199A6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B70"/>
    <w:rsid w:val="00012F53"/>
    <w:rsid w:val="000C7BA6"/>
    <w:rsid w:val="000D370B"/>
    <w:rsid w:val="000F7C58"/>
    <w:rsid w:val="00153C96"/>
    <w:rsid w:val="00195112"/>
    <w:rsid w:val="001D2E9B"/>
    <w:rsid w:val="00202CBB"/>
    <w:rsid w:val="00216C85"/>
    <w:rsid w:val="002E19E3"/>
    <w:rsid w:val="002F3C4B"/>
    <w:rsid w:val="00313300"/>
    <w:rsid w:val="003F1A07"/>
    <w:rsid w:val="00404574"/>
    <w:rsid w:val="0044697C"/>
    <w:rsid w:val="0046668C"/>
    <w:rsid w:val="00484170"/>
    <w:rsid w:val="004E3395"/>
    <w:rsid w:val="00540BFA"/>
    <w:rsid w:val="00552A55"/>
    <w:rsid w:val="00555F4D"/>
    <w:rsid w:val="005656EC"/>
    <w:rsid w:val="00574508"/>
    <w:rsid w:val="005B3441"/>
    <w:rsid w:val="00671CFF"/>
    <w:rsid w:val="006934F6"/>
    <w:rsid w:val="006B0886"/>
    <w:rsid w:val="00713B2F"/>
    <w:rsid w:val="0077006F"/>
    <w:rsid w:val="0083755B"/>
    <w:rsid w:val="00841A05"/>
    <w:rsid w:val="009A4D94"/>
    <w:rsid w:val="009B5A29"/>
    <w:rsid w:val="009D10C5"/>
    <w:rsid w:val="00A070D6"/>
    <w:rsid w:val="00A22E4F"/>
    <w:rsid w:val="00A255C0"/>
    <w:rsid w:val="00A52337"/>
    <w:rsid w:val="00A52A12"/>
    <w:rsid w:val="00A609B8"/>
    <w:rsid w:val="00AB42BA"/>
    <w:rsid w:val="00B25AE9"/>
    <w:rsid w:val="00B5702F"/>
    <w:rsid w:val="00B60A3F"/>
    <w:rsid w:val="00B72B70"/>
    <w:rsid w:val="00B95177"/>
    <w:rsid w:val="00BA6B56"/>
    <w:rsid w:val="00BB0533"/>
    <w:rsid w:val="00BB075D"/>
    <w:rsid w:val="00BF5B46"/>
    <w:rsid w:val="00C209C1"/>
    <w:rsid w:val="00C5513A"/>
    <w:rsid w:val="00CA0036"/>
    <w:rsid w:val="00CE70A9"/>
    <w:rsid w:val="00CF2E2D"/>
    <w:rsid w:val="00E146C4"/>
    <w:rsid w:val="00E34EB1"/>
    <w:rsid w:val="00E63BEF"/>
    <w:rsid w:val="00E65B61"/>
    <w:rsid w:val="00E97643"/>
    <w:rsid w:val="00ED2040"/>
    <w:rsid w:val="00FC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030"/>
  <w15:docId w15:val="{17CF6134-3C41-4381-8575-C8630E9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2B70"/>
  </w:style>
  <w:style w:type="character" w:styleId="a4">
    <w:name w:val="Strong"/>
    <w:basedOn w:val="a0"/>
    <w:uiPriority w:val="22"/>
    <w:qFormat/>
    <w:rsid w:val="00B72B70"/>
    <w:rPr>
      <w:b/>
      <w:bCs/>
    </w:rPr>
  </w:style>
  <w:style w:type="paragraph" w:customStyle="1" w:styleId="c29">
    <w:name w:val="c29"/>
    <w:basedOn w:val="a"/>
    <w:rsid w:val="00E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3BEF"/>
  </w:style>
  <w:style w:type="paragraph" w:customStyle="1" w:styleId="c31">
    <w:name w:val="c31"/>
    <w:basedOn w:val="a"/>
    <w:rsid w:val="00E6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3BEF"/>
  </w:style>
  <w:style w:type="table" w:styleId="a5">
    <w:name w:val="Table Grid"/>
    <w:basedOn w:val="a1"/>
    <w:uiPriority w:val="39"/>
    <w:rsid w:val="00A070D6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0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216C8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8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48417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7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77006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rsid w:val="007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A6B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1">
    <w:name w:val="c1"/>
    <w:basedOn w:val="a0"/>
    <w:rsid w:val="00BB0533"/>
  </w:style>
  <w:style w:type="paragraph" w:customStyle="1" w:styleId="c4">
    <w:name w:val="c4"/>
    <w:basedOn w:val="a"/>
    <w:rsid w:val="00BB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B57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551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0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755B"/>
  </w:style>
  <w:style w:type="paragraph" w:styleId="ac">
    <w:name w:val="footer"/>
    <w:basedOn w:val="a"/>
    <w:link w:val="ad"/>
    <w:uiPriority w:val="99"/>
    <w:unhideWhenUsed/>
    <w:rsid w:val="0083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FDEB-4AF2-4B94-856F-7AC9EA4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57</Pages>
  <Words>18086</Words>
  <Characters>103094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38</cp:revision>
  <cp:lastPrinted>2022-11-25T00:23:00Z</cp:lastPrinted>
  <dcterms:created xsi:type="dcterms:W3CDTF">2021-08-17T23:46:00Z</dcterms:created>
  <dcterms:modified xsi:type="dcterms:W3CDTF">2022-12-05T02:34:00Z</dcterms:modified>
</cp:coreProperties>
</file>