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75" w:rsidRDefault="00DD2F75" w:rsidP="00DD2F75">
      <w:pPr>
        <w:jc w:val="center"/>
        <w:rPr>
          <w:rFonts w:cs="Times New Roman"/>
          <w:b/>
          <w:noProof/>
          <w:sz w:val="24"/>
          <w:szCs w:val="24"/>
          <w:lang w:val="ru-RU"/>
        </w:rPr>
      </w:pPr>
      <w:r>
        <w:rPr>
          <w:rFonts w:cs="Times New Roman"/>
          <w:b/>
          <w:noProof/>
          <w:sz w:val="24"/>
          <w:szCs w:val="24"/>
          <w:lang w:val="ru-RU"/>
        </w:rPr>
        <w:t>Муниципальное бюджетное дошкольное образовательное учреждение «Детский сад № 11» г. Уссурийска Уссурийского городского округа</w:t>
      </w:r>
    </w:p>
    <w:p w:rsidR="00DD2F75" w:rsidRDefault="00DD2F75" w:rsidP="00DD2F75">
      <w:pPr>
        <w:jc w:val="center"/>
        <w:rPr>
          <w:rFonts w:cs="Times New Roman"/>
          <w:b/>
          <w:noProof/>
          <w:sz w:val="24"/>
          <w:szCs w:val="24"/>
          <w:lang w:val="ru-RU"/>
        </w:rPr>
      </w:pPr>
    </w:p>
    <w:p w:rsidR="00DD2F75" w:rsidRDefault="00DD2F75" w:rsidP="00DD2F75">
      <w:pPr>
        <w:jc w:val="center"/>
        <w:rPr>
          <w:rFonts w:cs="Times New Roman"/>
          <w:b/>
          <w:noProof/>
          <w:sz w:val="24"/>
          <w:szCs w:val="24"/>
          <w:lang w:val="ru-RU"/>
        </w:rPr>
      </w:pPr>
    </w:p>
    <w:p w:rsidR="00DD2F75" w:rsidRDefault="00DD2F75" w:rsidP="00DD2F75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yandex-sans" w:hAnsi="yandex-sans"/>
          <w:color w:val="000000"/>
        </w:rPr>
      </w:pPr>
      <w:r>
        <w:rPr>
          <w:b/>
          <w:bCs/>
          <w:color w:val="00000A"/>
        </w:rPr>
        <w:t>Аннотация</w:t>
      </w:r>
    </w:p>
    <w:p w:rsidR="00DD2F75" w:rsidRDefault="00DD2F75" w:rsidP="00DD2F7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Рабочей программе образовательной деятельности </w:t>
      </w:r>
    </w:p>
    <w:p w:rsidR="00DD2F75" w:rsidRDefault="00DD2F75" w:rsidP="00DD2F7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средней группы «Рябинка»</w:t>
      </w:r>
    </w:p>
    <w:p w:rsidR="00DD2F75" w:rsidRDefault="00DD2F75" w:rsidP="00DD2F75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yandex-sans" w:hAnsi="yandex-sans"/>
          <w:color w:val="000000"/>
        </w:rPr>
      </w:pPr>
      <w:r>
        <w:rPr>
          <w:b/>
          <w:bCs/>
          <w:color w:val="00000A"/>
        </w:rPr>
        <w:t>(2022-2023 учебный год)</w:t>
      </w:r>
    </w:p>
    <w:p w:rsidR="00DD2F75" w:rsidRDefault="00DD2F75" w:rsidP="00DD2F75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</w:rPr>
      </w:pPr>
    </w:p>
    <w:p w:rsidR="00DD2F75" w:rsidRDefault="00DD2F75" w:rsidP="00DD2F75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rFonts w:ascii="yandex-sans" w:hAnsi="yandex-sans"/>
          <w:color w:val="000000"/>
        </w:rPr>
      </w:pPr>
      <w:r>
        <w:rPr>
          <w:b/>
          <w:bCs/>
          <w:color w:val="00000A"/>
        </w:rPr>
        <w:t>Воспитатели:</w:t>
      </w:r>
    </w:p>
    <w:p w:rsidR="00DD2F75" w:rsidRDefault="00DD2F75" w:rsidP="00DD2F75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Козий Н.С.</w:t>
      </w:r>
    </w:p>
    <w:p w:rsidR="00DD2F75" w:rsidRDefault="00DD2F75" w:rsidP="00DD2F75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DD2F75" w:rsidRDefault="00DD2F75" w:rsidP="00DD2F75">
      <w:pPr>
        <w:ind w:left="0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Настоящая рабочая программа разработана на основе примерной основной общеобразовательной программы дошкольного образования «ОТ РОЖДЕНИЯ ДО ШКОЛЫ» под ред. Н. Е. </w:t>
      </w:r>
      <w:proofErr w:type="spellStart"/>
      <w:r>
        <w:rPr>
          <w:sz w:val="24"/>
          <w:szCs w:val="24"/>
          <w:lang w:val="ru-RU"/>
        </w:rPr>
        <w:t>Вераксы</w:t>
      </w:r>
      <w:proofErr w:type="spellEnd"/>
      <w:r>
        <w:rPr>
          <w:sz w:val="24"/>
          <w:szCs w:val="24"/>
          <w:lang w:val="ru-RU"/>
        </w:rPr>
        <w:t xml:space="preserve">, Т. С. Комаровой, </w:t>
      </w:r>
      <w:r w:rsidR="004449D9" w:rsidRPr="004449D9">
        <w:rPr>
          <w:rFonts w:cs="Times New Roman"/>
          <w:sz w:val="24"/>
          <w:szCs w:val="24"/>
          <w:lang w:val="ru-RU"/>
        </w:rPr>
        <w:t>Э.М. Дорофеевой</w:t>
      </w:r>
      <w:r>
        <w:rPr>
          <w:sz w:val="24"/>
          <w:szCs w:val="24"/>
          <w:lang w:val="ru-RU"/>
        </w:rPr>
        <w:t>, образовательной программы ДОУ - в соответствии с ФГОС к структуре основной общеобразовательной программы дошкольного образования для детей среднего дошкольного возраста.</w:t>
      </w:r>
    </w:p>
    <w:p w:rsidR="00DD2F75" w:rsidRDefault="00DD2F75" w:rsidP="00DD2F75">
      <w:pPr>
        <w:ind w:left="0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Рабочая программа определяет содержание и организацию образовательной деятельности детей </w:t>
      </w:r>
      <w:proofErr w:type="spellStart"/>
      <w:r>
        <w:rPr>
          <w:sz w:val="24"/>
          <w:szCs w:val="24"/>
          <w:lang w:val="ru-RU"/>
        </w:rPr>
        <w:t>средей</w:t>
      </w:r>
      <w:proofErr w:type="spellEnd"/>
      <w:r>
        <w:rPr>
          <w:sz w:val="24"/>
          <w:szCs w:val="24"/>
          <w:lang w:val="ru-RU"/>
        </w:rPr>
        <w:t xml:space="preserve"> группы,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DD2F75" w:rsidRDefault="00DD2F75" w:rsidP="00DD2F75">
      <w:pPr>
        <w:ind w:left="0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Реализация рабочей программы осуществляется в процессе разнообразных видов деятельности:</w:t>
      </w:r>
    </w:p>
    <w:p w:rsidR="00DD2F75" w:rsidRDefault="00DD2F75" w:rsidP="00DD2F75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</w:t>
      </w:r>
    </w:p>
    <w:p w:rsidR="00DD2F75" w:rsidRDefault="00DD2F75" w:rsidP="00DD2F75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Образовательная деятельность, осуществляемая в ходе режимных моментов</w:t>
      </w:r>
    </w:p>
    <w:p w:rsidR="00DD2F75" w:rsidRDefault="00DD2F75" w:rsidP="00DD2F75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 Самостоятельная деятельность детей</w:t>
      </w:r>
    </w:p>
    <w:p w:rsidR="00DD2F75" w:rsidRDefault="00DD2F75" w:rsidP="00DD2F75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 Взаимодействие с семьями детей по реализации рабочей программы.</w:t>
      </w:r>
    </w:p>
    <w:p w:rsidR="00DD2F75" w:rsidRDefault="00DD2F75" w:rsidP="00DD2F75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DD2F75" w:rsidRDefault="00DD2F75" w:rsidP="00DD2F75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 - коммуникативному, познавательно - речевому и художественно - эстетическому развитию.</w:t>
      </w:r>
    </w:p>
    <w:p w:rsidR="00DD2F75" w:rsidRDefault="00DD2F75" w:rsidP="00DD2F75">
      <w:pPr>
        <w:ind w:left="0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Данная рабочая программа разработана в связи с внедрением ФГОС в образовательный процесс ДОУ.</w:t>
      </w:r>
    </w:p>
    <w:p w:rsidR="00DD2F75" w:rsidRDefault="00DD2F75" w:rsidP="00DD2F75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 реализации Программы - 1 год (2022- 2023 учебный год)</w:t>
      </w:r>
    </w:p>
    <w:p w:rsidR="00DD2F75" w:rsidRDefault="00DD2F75" w:rsidP="00DD2F75">
      <w:pPr>
        <w:spacing w:before="240" w:after="240"/>
        <w:ind w:left="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Нормативно- правовая база</w:t>
      </w:r>
    </w:p>
    <w:p w:rsidR="00DD2F75" w:rsidRDefault="00DD2F75" w:rsidP="00DD2F75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Рабочая программа разработана в соответствии со следующими нормативными документами:</w:t>
      </w:r>
    </w:p>
    <w:p w:rsidR="00DD2F75" w:rsidRDefault="00DD2F75" w:rsidP="00DD2F75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сфере образования федерального уровня:</w:t>
      </w:r>
    </w:p>
    <w:p w:rsidR="00DD2F75" w:rsidRDefault="00DD2F75" w:rsidP="00DD2F75">
      <w:pPr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•</w:t>
      </w:r>
      <w:r>
        <w:rPr>
          <w:sz w:val="24"/>
          <w:szCs w:val="24"/>
          <w:lang w:val="ru-RU"/>
        </w:rPr>
        <w:tab/>
        <w:t>Законом Российской Федерации «Об образовании» от 10 июля 1992г. № 3266-1. С изменениями и дополнениями, внесенными Федеральными законами от 13 января 1996г. № 12-ФЗ; от 16 ноября 1997г. № 144-ФЗ; от 20 июля 2000г. № 102-ФЗ; от 7 августа 2000г. № 122-ФЗ (извлечение);</w:t>
      </w:r>
    </w:p>
    <w:p w:rsidR="00DD2F75" w:rsidRDefault="00DD2F75" w:rsidP="00DD2F75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•</w:t>
      </w:r>
      <w:r>
        <w:rPr>
          <w:sz w:val="24"/>
          <w:szCs w:val="24"/>
          <w:lang w:val="ru-RU"/>
        </w:rPr>
        <w:tab/>
        <w:t>Санитарно-эпидемиологическими требованиями к устройству, содержанию и организации режима дошкольных образовательных учреждений. СанПиН 2.4.1.2660-10;</w:t>
      </w:r>
    </w:p>
    <w:p w:rsidR="00DD2F75" w:rsidRDefault="00DD2F75" w:rsidP="00DD2F75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•</w:t>
      </w:r>
      <w:r>
        <w:rPr>
          <w:sz w:val="24"/>
          <w:szCs w:val="24"/>
          <w:lang w:val="ru-RU"/>
        </w:rPr>
        <w:tab/>
        <w:t>Федеральный закон от 29.12.2012 №273-ФЗ «Об образовании в Российской Федерации»;</w:t>
      </w:r>
    </w:p>
    <w:p w:rsidR="00DD2F75" w:rsidRDefault="00DD2F75" w:rsidP="00DD2F75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•</w:t>
      </w:r>
      <w:r>
        <w:rPr>
          <w:sz w:val="24"/>
          <w:szCs w:val="24"/>
          <w:lang w:val="ru-RU"/>
        </w:rPr>
        <w:tab/>
        <w:t>Методические рекомендации Министерства образования и науки «О разработке основной общеобразовательной программы дошкольного образования от 21 октября 2010 года, № 03-248;</w:t>
      </w:r>
    </w:p>
    <w:p w:rsidR="00DD2F75" w:rsidRDefault="00DD2F75" w:rsidP="00DD2F75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•</w:t>
      </w:r>
      <w:r>
        <w:rPr>
          <w:sz w:val="24"/>
          <w:szCs w:val="24"/>
          <w:lang w:val="ru-RU"/>
        </w:rPr>
        <w:tab/>
        <w:t>Постановление Главного государственного санитарного врача РФ от 15.05.2013 № 26 «Об утверждении СанПиН 2.4.1.3049.13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DD2F75" w:rsidRDefault="00DD2F75" w:rsidP="00DD2F75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•</w:t>
      </w:r>
      <w:r>
        <w:rPr>
          <w:sz w:val="24"/>
          <w:szCs w:val="24"/>
          <w:lang w:val="ru-RU"/>
        </w:rPr>
        <w:tab/>
        <w:t>Приказ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DD2F75" w:rsidRDefault="00DD2F75" w:rsidP="00DD2F75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•</w:t>
      </w:r>
      <w:r>
        <w:rPr>
          <w:sz w:val="24"/>
          <w:szCs w:val="24"/>
          <w:lang w:val="ru-RU"/>
        </w:rPr>
        <w:tab/>
        <w:t>Приказ Минобрнауки России от 17.10.2013 №1155 «Об утверждении Федерального государственного образовательного стандарта дошкольного образования»</w:t>
      </w:r>
    </w:p>
    <w:p w:rsidR="00DD2F75" w:rsidRDefault="00DD2F75" w:rsidP="00DD2F75">
      <w:pPr>
        <w:ind w:left="0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Содержание Рабочей программы:</w:t>
      </w:r>
    </w:p>
    <w:p w:rsidR="00DD2F75" w:rsidRDefault="00DD2F75" w:rsidP="00DD2F75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•</w:t>
      </w:r>
      <w:r>
        <w:rPr>
          <w:sz w:val="24"/>
          <w:szCs w:val="24"/>
          <w:lang w:val="ru-RU"/>
        </w:rPr>
        <w:tab/>
        <w:t>отражает реальные условия группы,</w:t>
      </w:r>
    </w:p>
    <w:p w:rsidR="00DD2F75" w:rsidRDefault="00DD2F75" w:rsidP="00DD2F75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•</w:t>
      </w:r>
      <w:r>
        <w:rPr>
          <w:sz w:val="24"/>
          <w:szCs w:val="24"/>
          <w:lang w:val="ru-RU"/>
        </w:rPr>
        <w:tab/>
        <w:t>обеспечивает развитие детей в возрасте 4-5 лет с учетом их возрастных и индивидуальных особенностей и возможностей,</w:t>
      </w:r>
    </w:p>
    <w:p w:rsidR="00DD2F75" w:rsidRDefault="00DD2F75" w:rsidP="00DD2F75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•</w:t>
      </w:r>
      <w:r>
        <w:rPr>
          <w:sz w:val="24"/>
          <w:szCs w:val="24"/>
          <w:lang w:val="ru-RU"/>
        </w:rPr>
        <w:tab/>
        <w:t>обеспечивает единство воспитательных, развивающих и обучающих целей и задач процесса образования по основным образовательным областям: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DD2F75" w:rsidRDefault="00DD2F75" w:rsidP="00DD2F75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Программа направлена на:</w:t>
      </w:r>
    </w:p>
    <w:p w:rsidR="00DD2F75" w:rsidRDefault="00DD2F75" w:rsidP="00DD2F75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•</w:t>
      </w:r>
      <w:r>
        <w:rPr>
          <w:sz w:val="24"/>
          <w:szCs w:val="24"/>
          <w:lang w:val="ru-RU"/>
        </w:rPr>
        <w:tab/>
        <w:t>Создание условий развития ребенка, открывающих возможности его позитивной социализации, его личностного развития, инициативы и творческих способностей на основе сотрудничества со взрослыми и сверстниками в соответствующих видах деятельности;</w:t>
      </w:r>
    </w:p>
    <w:p w:rsidR="00DD2F75" w:rsidRDefault="00DD2F75" w:rsidP="00DD2F75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•</w:t>
      </w:r>
      <w:r>
        <w:rPr>
          <w:sz w:val="24"/>
          <w:szCs w:val="24"/>
          <w:lang w:val="ru-RU"/>
        </w:rPr>
        <w:tab/>
        <w:t>на создание развивающей образовательной среды, которая представляет собой систему условий для социализации и индивидуализации.</w:t>
      </w:r>
    </w:p>
    <w:p w:rsidR="00DD2F75" w:rsidRDefault="00DD2F75" w:rsidP="00DD2F75">
      <w:pPr>
        <w:ind w:left="0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Цель программы:</w:t>
      </w:r>
    </w:p>
    <w:p w:rsidR="00DD2F75" w:rsidRDefault="00DD2F75" w:rsidP="00DD2F75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обеспечивать развитие личности детей средней группы в различных видах общения и деятельности с учетом их возрастных, индивидуальных, психологических и физиологических особенностей</w:t>
      </w:r>
    </w:p>
    <w:p w:rsidR="00DD2F75" w:rsidRDefault="00DD2F75" w:rsidP="00DD2F75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создать условия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деятельности.</w:t>
      </w:r>
    </w:p>
    <w:p w:rsidR="00DD2F75" w:rsidRDefault="00DD2F75" w:rsidP="00DD2F75">
      <w:pPr>
        <w:ind w:left="0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Задачи программы:</w:t>
      </w:r>
    </w:p>
    <w:p w:rsidR="00DD2F75" w:rsidRDefault="00DD2F75" w:rsidP="00DD2F75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DD2F75" w:rsidRDefault="00DD2F75" w:rsidP="00DD2F75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D2F75" w:rsidRDefault="00DD2F75" w:rsidP="00DD2F75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создание благоприятных условий развития детей в соответствии с их возрастными и индивидуальными особенностями и склонностями,</w:t>
      </w:r>
    </w:p>
    <w:p w:rsidR="00DD2F75" w:rsidRDefault="00DD2F75" w:rsidP="00DD2F75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DD2F75" w:rsidRDefault="00DD2F75" w:rsidP="00DD2F75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DD2F75" w:rsidRDefault="00DD2F75" w:rsidP="00DD2F75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DD2F75" w:rsidRDefault="00DD2F75" w:rsidP="00DD2F75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DD2F75" w:rsidRDefault="00DD2F75" w:rsidP="00DD2F75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программе на первый план выдвигается личностно-ориентированное взаимодействие педагогов с детьми и развивающая функция образования, обеспечивающие становление личности ребѐнка и ориентирующие на его индивидуальные особенности.</w:t>
      </w:r>
    </w:p>
    <w:p w:rsidR="00DD2F75" w:rsidRDefault="00DD2F75" w:rsidP="00DD2F75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Базовая основа для разработки рабочей программы - Примерная образовательная программа дошкольного образования «От рождения до школы» под редакцией </w:t>
      </w:r>
      <w:proofErr w:type="spellStart"/>
      <w:r>
        <w:rPr>
          <w:sz w:val="24"/>
          <w:szCs w:val="24"/>
          <w:lang w:val="ru-RU"/>
        </w:rPr>
        <w:t>Н.Е.Вераксы</w:t>
      </w:r>
      <w:proofErr w:type="spellEnd"/>
      <w:r>
        <w:rPr>
          <w:sz w:val="24"/>
          <w:szCs w:val="24"/>
          <w:lang w:val="ru-RU"/>
        </w:rPr>
        <w:t>.</w:t>
      </w:r>
    </w:p>
    <w:p w:rsidR="00DD2F75" w:rsidRDefault="00DD2F75" w:rsidP="00DD2F75">
      <w:pPr>
        <w:ind w:left="0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Решение образовательных задач осуществляется через:</w:t>
      </w:r>
    </w:p>
    <w:p w:rsidR="00DD2F75" w:rsidRDefault="00DD2F75" w:rsidP="00DD2F75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Непрерывную образовательную деятельность (игровые образовательные ситуации, преимущественно интегрированного характера);</w:t>
      </w:r>
    </w:p>
    <w:p w:rsidR="00DD2F75" w:rsidRDefault="00DD2F75" w:rsidP="00DD2F75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Совместную (партнерскую) деятельность, как в рамках организованной деятельности, так и в режимных моментах;</w:t>
      </w:r>
    </w:p>
    <w:p w:rsidR="00DD2F75" w:rsidRDefault="00DD2F75" w:rsidP="00DD2F75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Самостоятельную деятельность;</w:t>
      </w:r>
    </w:p>
    <w:p w:rsidR="00DD2F75" w:rsidRDefault="00DD2F75" w:rsidP="00DD2F75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Взаимодействие с семьями воспитанников.</w:t>
      </w:r>
    </w:p>
    <w:p w:rsidR="00DD2F75" w:rsidRDefault="00DD2F75" w:rsidP="00DD2F75">
      <w:pPr>
        <w:ind w:left="0" w:firstLine="708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Целевой раздел</w:t>
      </w:r>
      <w:r>
        <w:rPr>
          <w:sz w:val="24"/>
          <w:szCs w:val="24"/>
          <w:lang w:val="ru-RU"/>
        </w:rPr>
        <w:t xml:space="preserve"> Рабочей программы определяет цели и задачи, принципы и подходы к формированию Программы, значимые для разработки программы характеристики, в том числе характеристики особенностей развития детей дошкольного возраста, планируемые результаты освоения Программы в виде целевых ориентиров, оценка индивидуального развития детей.</w:t>
      </w:r>
    </w:p>
    <w:p w:rsidR="00DD2F75" w:rsidRDefault="00DD2F75" w:rsidP="00DD2F75">
      <w:pPr>
        <w:ind w:left="0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Организационный раздел Рабочей программы описывает систему условий реализации образовательной деятельности, необходимых для достижения целей программы:</w:t>
      </w:r>
    </w:p>
    <w:p w:rsidR="00DD2F75" w:rsidRDefault="00DD2F75" w:rsidP="00DD2F75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Организацию режима пребывания детей в образовательном учреждении;</w:t>
      </w:r>
    </w:p>
    <w:p w:rsidR="00DD2F75" w:rsidRDefault="00DD2F75" w:rsidP="00DD2F75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Максимально допустимый объем образовательной нагрузки;</w:t>
      </w:r>
    </w:p>
    <w:p w:rsidR="00DD2F75" w:rsidRDefault="00DD2F75" w:rsidP="00DD2F75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Учебный план;</w:t>
      </w:r>
    </w:p>
    <w:p w:rsidR="00DD2F75" w:rsidRDefault="00DD2F75" w:rsidP="00DD2F75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Расписание непрерывной образовательной деятельности;</w:t>
      </w:r>
    </w:p>
    <w:p w:rsidR="00DD2F75" w:rsidRDefault="00DD2F75" w:rsidP="00DD2F75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Планирование работы по 5 образовательным областям;</w:t>
      </w:r>
    </w:p>
    <w:p w:rsidR="00DD2F75" w:rsidRDefault="00DD2F75" w:rsidP="00DD2F75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Формы сотрудничества с семьёй;</w:t>
      </w:r>
    </w:p>
    <w:p w:rsidR="00DD2F75" w:rsidRDefault="00DD2F75" w:rsidP="00DD2F75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-Программно-методическое обеспечение образовательного процесса по образовательным областям;</w:t>
      </w:r>
    </w:p>
    <w:p w:rsidR="00DD2F75" w:rsidRDefault="00DD2F75" w:rsidP="00DD2F75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Особенности организации развивающей предметно-пространственной среды.</w:t>
      </w:r>
    </w:p>
    <w:p w:rsidR="00DD2F75" w:rsidRDefault="00DD2F75" w:rsidP="00DD2F75">
      <w:pPr>
        <w:ind w:left="0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Дополнительный раздел включает в себя: </w:t>
      </w:r>
    </w:p>
    <w:p w:rsidR="00DD2F75" w:rsidRDefault="00DD2F75" w:rsidP="00DD2F75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картотеки сюжетно-ролевых, дидактических, подвижных игр;</w:t>
      </w:r>
    </w:p>
    <w:p w:rsidR="00DD2F75" w:rsidRDefault="00DD2F75" w:rsidP="00DD2F75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литературу для заучивания;</w:t>
      </w:r>
    </w:p>
    <w:p w:rsidR="00DD2F75" w:rsidRDefault="00DD2F75" w:rsidP="00DD2F75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список литературы.</w:t>
      </w:r>
    </w:p>
    <w:p w:rsidR="00DD2F75" w:rsidRDefault="00DD2F75" w:rsidP="00DD2F75">
      <w:pPr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Срокреализации</w:t>
      </w:r>
      <w:r>
        <w:rPr>
          <w:sz w:val="24"/>
          <w:szCs w:val="24"/>
          <w:lang w:val="ru-RU"/>
        </w:rPr>
        <w:t>р</w:t>
      </w:r>
      <w:r>
        <w:rPr>
          <w:sz w:val="24"/>
          <w:szCs w:val="24"/>
        </w:rPr>
        <w:t>абочей</w:t>
      </w:r>
      <w:proofErr w:type="spellEnd"/>
      <w:r>
        <w:rPr>
          <w:sz w:val="24"/>
          <w:szCs w:val="24"/>
        </w:rPr>
        <w:t xml:space="preserve"> программы-1 </w:t>
      </w:r>
      <w:proofErr w:type="spellStart"/>
      <w:r>
        <w:rPr>
          <w:sz w:val="24"/>
          <w:szCs w:val="24"/>
        </w:rPr>
        <w:t>год</w:t>
      </w:r>
      <w:proofErr w:type="spellEnd"/>
    </w:p>
    <w:p w:rsidR="00C074D8" w:rsidRPr="00DD2F75" w:rsidRDefault="00C074D8" w:rsidP="00DD2F75">
      <w:pPr>
        <w:ind w:left="0"/>
      </w:pPr>
    </w:p>
    <w:sectPr w:rsidR="00C074D8" w:rsidRPr="00DD2F75" w:rsidSect="00E82D78">
      <w:pgSz w:w="11624" w:h="16613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8651C"/>
    <w:rsid w:val="00297F57"/>
    <w:rsid w:val="004449D9"/>
    <w:rsid w:val="0048651C"/>
    <w:rsid w:val="00526FF9"/>
    <w:rsid w:val="00806302"/>
    <w:rsid w:val="00B3768C"/>
    <w:rsid w:val="00BC4168"/>
    <w:rsid w:val="00C074D8"/>
    <w:rsid w:val="00C20DEE"/>
    <w:rsid w:val="00CB33DD"/>
    <w:rsid w:val="00DD2F75"/>
    <w:rsid w:val="00E82D78"/>
    <w:rsid w:val="00F36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F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7F5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D2F75"/>
    <w:pPr>
      <w:spacing w:before="100" w:beforeAutospacing="1" w:after="100" w:afterAutospacing="1"/>
      <w:ind w:left="0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6">
    <w:name w:val="Без интервала Знак"/>
    <w:link w:val="a7"/>
    <w:uiPriority w:val="1"/>
    <w:locked/>
    <w:rsid w:val="00DD2F75"/>
    <w:rPr>
      <w:rFonts w:asciiTheme="minorHAnsi" w:hAnsiTheme="minorHAnsi" w:cs="Calibri"/>
      <w:sz w:val="22"/>
      <w:lang w:val="ru-RU"/>
    </w:rPr>
  </w:style>
  <w:style w:type="paragraph" w:styleId="a7">
    <w:name w:val="No Spacing"/>
    <w:link w:val="a6"/>
    <w:uiPriority w:val="1"/>
    <w:qFormat/>
    <w:rsid w:val="00DD2F75"/>
    <w:pPr>
      <w:ind w:left="0"/>
    </w:pPr>
    <w:rPr>
      <w:rFonts w:asciiTheme="minorHAnsi" w:hAnsiTheme="minorHAnsi" w:cs="Calibri"/>
      <w:sz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 B</dc:creator>
  <cp:keywords/>
  <dc:description/>
  <cp:lastModifiedBy>admin</cp:lastModifiedBy>
  <cp:revision>10</cp:revision>
  <cp:lastPrinted>2021-09-20T01:45:00Z</cp:lastPrinted>
  <dcterms:created xsi:type="dcterms:W3CDTF">2021-09-17T03:13:00Z</dcterms:created>
  <dcterms:modified xsi:type="dcterms:W3CDTF">2022-12-05T04:01:00Z</dcterms:modified>
</cp:coreProperties>
</file>