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48" w:rsidRPr="00882830" w:rsidRDefault="00F73B48" w:rsidP="002D14EC">
      <w:pPr>
        <w:spacing w:line="276" w:lineRule="auto"/>
        <w:jc w:val="center"/>
        <w:rPr>
          <w:rFonts w:ascii="Times New Roman" w:hAnsi="Times New Roman" w:cs="Times New Roman"/>
          <w:sz w:val="28"/>
          <w:szCs w:val="28"/>
        </w:rPr>
      </w:pPr>
      <w:r w:rsidRPr="00882830">
        <w:rPr>
          <w:rFonts w:ascii="Times New Roman" w:hAnsi="Times New Roman" w:cs="Times New Roman"/>
          <w:sz w:val="28"/>
          <w:szCs w:val="28"/>
        </w:rPr>
        <w:t>Муниципальное бюджетное дошкольное образовательное учреждение</w:t>
      </w:r>
    </w:p>
    <w:p w:rsidR="00F73B48" w:rsidRPr="00882830" w:rsidRDefault="00F73B48" w:rsidP="002D14EC">
      <w:pPr>
        <w:spacing w:line="276" w:lineRule="auto"/>
        <w:jc w:val="center"/>
        <w:rPr>
          <w:rFonts w:ascii="Times New Roman" w:hAnsi="Times New Roman" w:cs="Times New Roman"/>
          <w:sz w:val="28"/>
          <w:szCs w:val="28"/>
        </w:rPr>
      </w:pPr>
      <w:r w:rsidRPr="00882830">
        <w:rPr>
          <w:rFonts w:ascii="Times New Roman" w:hAnsi="Times New Roman" w:cs="Times New Roman"/>
          <w:sz w:val="28"/>
          <w:szCs w:val="28"/>
        </w:rPr>
        <w:t>«Детский сад № 11» г. Уссурийска Уссурийского городского округа</w:t>
      </w:r>
    </w:p>
    <w:p w:rsidR="003E4DA8" w:rsidRPr="00882830" w:rsidRDefault="00F73B48" w:rsidP="002D14EC">
      <w:pPr>
        <w:spacing w:line="276" w:lineRule="auto"/>
        <w:jc w:val="center"/>
        <w:rPr>
          <w:rFonts w:ascii="Times New Roman" w:hAnsi="Times New Roman" w:cs="Times New Roman"/>
          <w:sz w:val="28"/>
          <w:szCs w:val="28"/>
        </w:rPr>
      </w:pPr>
      <w:r w:rsidRPr="00882830">
        <w:rPr>
          <w:rFonts w:ascii="Times New Roman" w:hAnsi="Times New Roman" w:cs="Times New Roman"/>
          <w:sz w:val="28"/>
          <w:szCs w:val="28"/>
        </w:rPr>
        <w:t>(МБДОУ «Детский сад № 11.»)</w:t>
      </w:r>
    </w:p>
    <w:p w:rsidR="00F73B48" w:rsidRPr="00882830" w:rsidRDefault="00F73B48" w:rsidP="002D14EC">
      <w:pPr>
        <w:spacing w:line="276" w:lineRule="auto"/>
        <w:jc w:val="center"/>
        <w:rPr>
          <w:rFonts w:ascii="Times New Roman" w:hAnsi="Times New Roman" w:cs="Times New Roman"/>
          <w:sz w:val="28"/>
          <w:szCs w:val="28"/>
        </w:rPr>
      </w:pPr>
    </w:p>
    <w:p w:rsidR="00F73B48" w:rsidRPr="00882830" w:rsidRDefault="00F73B48" w:rsidP="002D14EC">
      <w:pPr>
        <w:spacing w:line="276" w:lineRule="auto"/>
        <w:jc w:val="center"/>
        <w:rPr>
          <w:rFonts w:ascii="Times New Roman" w:hAnsi="Times New Roman" w:cs="Times New Roman"/>
          <w:sz w:val="28"/>
          <w:szCs w:val="28"/>
        </w:rPr>
      </w:pPr>
    </w:p>
    <w:p w:rsidR="00F73B48" w:rsidRPr="00882830" w:rsidRDefault="00F73B48" w:rsidP="002D14EC">
      <w:pPr>
        <w:spacing w:line="276" w:lineRule="auto"/>
        <w:jc w:val="center"/>
        <w:rPr>
          <w:rFonts w:ascii="Times New Roman" w:hAnsi="Times New Roman" w:cs="Times New Roman"/>
          <w:sz w:val="28"/>
          <w:szCs w:val="28"/>
        </w:rPr>
      </w:pP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56"/>
      </w:tblGrid>
      <w:tr w:rsidR="00F73B48" w:rsidRPr="00882830" w:rsidTr="00267259">
        <w:tc>
          <w:tcPr>
            <w:tcW w:w="4962" w:type="dxa"/>
          </w:tcPr>
          <w:p w:rsidR="00F73B48" w:rsidRPr="00882830" w:rsidRDefault="00F73B48" w:rsidP="002D14EC">
            <w:pPr>
              <w:spacing w:line="276" w:lineRule="auto"/>
              <w:rPr>
                <w:rFonts w:ascii="Times New Roman" w:hAnsi="Times New Roman" w:cs="Times New Roman"/>
                <w:sz w:val="28"/>
                <w:szCs w:val="28"/>
              </w:rPr>
            </w:pPr>
            <w:r w:rsidRPr="00882830">
              <w:rPr>
                <w:rFonts w:ascii="Times New Roman" w:hAnsi="Times New Roman" w:cs="Times New Roman"/>
                <w:sz w:val="28"/>
                <w:szCs w:val="28"/>
              </w:rPr>
              <w:t>ПРИНЯТО</w:t>
            </w:r>
          </w:p>
          <w:p w:rsidR="00F73B48" w:rsidRPr="00882830" w:rsidRDefault="00F73B48" w:rsidP="002D14EC">
            <w:pPr>
              <w:spacing w:line="276" w:lineRule="auto"/>
              <w:rPr>
                <w:rFonts w:ascii="Times New Roman" w:hAnsi="Times New Roman" w:cs="Times New Roman"/>
                <w:sz w:val="28"/>
                <w:szCs w:val="28"/>
              </w:rPr>
            </w:pPr>
            <w:r w:rsidRPr="00882830">
              <w:rPr>
                <w:rFonts w:ascii="Times New Roman" w:hAnsi="Times New Roman" w:cs="Times New Roman"/>
                <w:sz w:val="28"/>
                <w:szCs w:val="28"/>
              </w:rPr>
              <w:t>Общим собранием работников</w:t>
            </w:r>
          </w:p>
          <w:p w:rsidR="00F73B48" w:rsidRPr="00882830" w:rsidRDefault="00F73B48" w:rsidP="002D14EC">
            <w:pPr>
              <w:spacing w:line="276" w:lineRule="auto"/>
              <w:rPr>
                <w:rFonts w:ascii="Times New Roman" w:hAnsi="Times New Roman" w:cs="Times New Roman"/>
                <w:sz w:val="28"/>
                <w:szCs w:val="28"/>
              </w:rPr>
            </w:pPr>
            <w:r w:rsidRPr="00882830">
              <w:rPr>
                <w:rFonts w:ascii="Times New Roman" w:hAnsi="Times New Roman" w:cs="Times New Roman"/>
                <w:sz w:val="28"/>
                <w:szCs w:val="28"/>
              </w:rPr>
              <w:t>МБДОУ «Детский сад № 11</w:t>
            </w:r>
            <w:r w:rsidR="00650F5C">
              <w:rPr>
                <w:rFonts w:ascii="Times New Roman" w:hAnsi="Times New Roman" w:cs="Times New Roman"/>
                <w:sz w:val="28"/>
                <w:szCs w:val="28"/>
              </w:rPr>
              <w:t>.</w:t>
            </w:r>
            <w:bookmarkStart w:id="0" w:name="_GoBack"/>
            <w:bookmarkEnd w:id="0"/>
            <w:r w:rsidRPr="00882830">
              <w:rPr>
                <w:rFonts w:ascii="Times New Roman" w:hAnsi="Times New Roman" w:cs="Times New Roman"/>
                <w:sz w:val="28"/>
                <w:szCs w:val="28"/>
              </w:rPr>
              <w:t>»</w:t>
            </w:r>
          </w:p>
          <w:p w:rsidR="00F73B48" w:rsidRPr="00882830" w:rsidRDefault="00F73B48" w:rsidP="002D14EC">
            <w:pPr>
              <w:spacing w:line="276" w:lineRule="auto"/>
              <w:rPr>
                <w:rFonts w:ascii="Times New Roman" w:hAnsi="Times New Roman" w:cs="Times New Roman"/>
                <w:sz w:val="28"/>
                <w:szCs w:val="28"/>
              </w:rPr>
            </w:pPr>
            <w:r w:rsidRPr="00882830">
              <w:rPr>
                <w:rFonts w:ascii="Times New Roman" w:hAnsi="Times New Roman" w:cs="Times New Roman"/>
                <w:sz w:val="28"/>
                <w:szCs w:val="28"/>
              </w:rPr>
              <w:t>протокол №2 от 31.09.2021 г.</w:t>
            </w:r>
          </w:p>
        </w:tc>
        <w:tc>
          <w:tcPr>
            <w:tcW w:w="4956" w:type="dxa"/>
          </w:tcPr>
          <w:p w:rsidR="00F73B48" w:rsidRPr="00882830" w:rsidRDefault="00F73B48" w:rsidP="002D14EC">
            <w:pPr>
              <w:spacing w:line="276" w:lineRule="auto"/>
              <w:rPr>
                <w:rFonts w:ascii="Times New Roman" w:hAnsi="Times New Roman" w:cs="Times New Roman"/>
                <w:sz w:val="28"/>
                <w:szCs w:val="28"/>
              </w:rPr>
            </w:pPr>
            <w:r w:rsidRPr="00882830">
              <w:rPr>
                <w:rFonts w:ascii="Times New Roman" w:hAnsi="Times New Roman" w:cs="Times New Roman"/>
                <w:sz w:val="28"/>
                <w:szCs w:val="28"/>
              </w:rPr>
              <w:t>УТВЕРЖДАЮ</w:t>
            </w:r>
          </w:p>
          <w:p w:rsidR="00F73B48" w:rsidRPr="00882830" w:rsidRDefault="00F73B48" w:rsidP="002D14EC">
            <w:pPr>
              <w:spacing w:line="276" w:lineRule="auto"/>
              <w:rPr>
                <w:rFonts w:ascii="Times New Roman" w:hAnsi="Times New Roman" w:cs="Times New Roman"/>
                <w:sz w:val="28"/>
                <w:szCs w:val="28"/>
              </w:rPr>
            </w:pPr>
            <w:r w:rsidRPr="00882830">
              <w:rPr>
                <w:rFonts w:ascii="Times New Roman" w:hAnsi="Times New Roman" w:cs="Times New Roman"/>
                <w:sz w:val="28"/>
                <w:szCs w:val="28"/>
              </w:rPr>
              <w:t>Заведующий сад «Детский сад № 11.»</w:t>
            </w:r>
          </w:p>
          <w:p w:rsidR="00F73B48" w:rsidRPr="00882830" w:rsidRDefault="00F73B48" w:rsidP="002D14EC">
            <w:pPr>
              <w:spacing w:line="276" w:lineRule="auto"/>
              <w:rPr>
                <w:rFonts w:ascii="Times New Roman" w:hAnsi="Times New Roman" w:cs="Times New Roman"/>
                <w:sz w:val="28"/>
                <w:szCs w:val="28"/>
              </w:rPr>
            </w:pPr>
            <w:r w:rsidRPr="00882830">
              <w:rPr>
                <w:rFonts w:ascii="Times New Roman" w:hAnsi="Times New Roman" w:cs="Times New Roman"/>
                <w:sz w:val="28"/>
                <w:szCs w:val="28"/>
              </w:rPr>
              <w:t>______________/Т.В. Матвеева</w:t>
            </w:r>
          </w:p>
        </w:tc>
      </w:tr>
    </w:tbl>
    <w:p w:rsidR="00F73B48" w:rsidRPr="00882830" w:rsidRDefault="00F73B48" w:rsidP="002D14EC">
      <w:pPr>
        <w:spacing w:line="276" w:lineRule="auto"/>
        <w:jc w:val="center"/>
        <w:rPr>
          <w:rFonts w:ascii="Times New Roman" w:hAnsi="Times New Roman" w:cs="Times New Roman"/>
          <w:sz w:val="28"/>
          <w:szCs w:val="28"/>
        </w:rPr>
      </w:pPr>
    </w:p>
    <w:p w:rsidR="00F73B48" w:rsidRPr="00882830" w:rsidRDefault="00F73B48" w:rsidP="002D14EC">
      <w:pPr>
        <w:spacing w:line="276" w:lineRule="auto"/>
        <w:jc w:val="center"/>
        <w:rPr>
          <w:rFonts w:ascii="Times New Roman" w:hAnsi="Times New Roman" w:cs="Times New Roman"/>
          <w:sz w:val="28"/>
          <w:szCs w:val="28"/>
        </w:rPr>
      </w:pPr>
    </w:p>
    <w:p w:rsidR="00F73B48" w:rsidRPr="00882830" w:rsidRDefault="00F73B48" w:rsidP="002D14EC">
      <w:pPr>
        <w:spacing w:line="276" w:lineRule="auto"/>
        <w:jc w:val="center"/>
        <w:rPr>
          <w:rFonts w:ascii="Times New Roman" w:hAnsi="Times New Roman" w:cs="Times New Roman"/>
          <w:sz w:val="28"/>
          <w:szCs w:val="28"/>
        </w:rPr>
      </w:pPr>
    </w:p>
    <w:p w:rsidR="00F73B48" w:rsidRPr="00882830" w:rsidRDefault="00F73B48" w:rsidP="002D14EC">
      <w:pPr>
        <w:spacing w:line="276" w:lineRule="auto"/>
        <w:jc w:val="center"/>
        <w:rPr>
          <w:rFonts w:ascii="Times New Roman" w:hAnsi="Times New Roman" w:cs="Times New Roman"/>
          <w:sz w:val="28"/>
          <w:szCs w:val="28"/>
        </w:rPr>
      </w:pPr>
    </w:p>
    <w:p w:rsidR="00F73B48" w:rsidRPr="00882830" w:rsidRDefault="00F73B48" w:rsidP="002D14EC">
      <w:pPr>
        <w:spacing w:line="276" w:lineRule="auto"/>
        <w:jc w:val="center"/>
        <w:rPr>
          <w:rFonts w:ascii="Times New Roman" w:hAnsi="Times New Roman" w:cs="Times New Roman"/>
          <w:sz w:val="28"/>
          <w:szCs w:val="28"/>
        </w:rPr>
      </w:pPr>
      <w:r w:rsidRPr="00882830">
        <w:rPr>
          <w:rFonts w:ascii="Times New Roman" w:hAnsi="Times New Roman" w:cs="Times New Roman"/>
          <w:sz w:val="28"/>
          <w:szCs w:val="28"/>
        </w:rPr>
        <w:t>АНТИКОРРУПЦИОННАЯ ПОЛИТИКА</w:t>
      </w:r>
    </w:p>
    <w:p w:rsidR="00F73B48" w:rsidRPr="00882830" w:rsidRDefault="00F73B48" w:rsidP="002D14EC">
      <w:pPr>
        <w:spacing w:line="276" w:lineRule="auto"/>
        <w:jc w:val="center"/>
        <w:rPr>
          <w:rFonts w:ascii="Times New Roman" w:hAnsi="Times New Roman" w:cs="Times New Roman"/>
          <w:sz w:val="28"/>
          <w:szCs w:val="28"/>
        </w:rPr>
      </w:pPr>
      <w:r w:rsidRPr="00882830">
        <w:rPr>
          <w:rFonts w:ascii="Times New Roman" w:hAnsi="Times New Roman" w:cs="Times New Roman"/>
          <w:sz w:val="28"/>
          <w:szCs w:val="28"/>
        </w:rPr>
        <w:t>Муниципального бюджетного дошкольного</w:t>
      </w:r>
    </w:p>
    <w:p w:rsidR="00F73B48" w:rsidRPr="00882830" w:rsidRDefault="00F73B48" w:rsidP="002D14EC">
      <w:pPr>
        <w:spacing w:line="276" w:lineRule="auto"/>
        <w:jc w:val="center"/>
        <w:rPr>
          <w:rFonts w:ascii="Times New Roman" w:hAnsi="Times New Roman" w:cs="Times New Roman"/>
          <w:sz w:val="28"/>
          <w:szCs w:val="28"/>
        </w:rPr>
      </w:pPr>
      <w:r w:rsidRPr="00882830">
        <w:rPr>
          <w:rFonts w:ascii="Times New Roman" w:hAnsi="Times New Roman" w:cs="Times New Roman"/>
          <w:sz w:val="28"/>
          <w:szCs w:val="28"/>
        </w:rPr>
        <w:t>образовательного учреждения «Детский сад № 11»</w:t>
      </w:r>
    </w:p>
    <w:p w:rsidR="00F73B48" w:rsidRPr="00882830" w:rsidRDefault="00F73B48" w:rsidP="002D14EC">
      <w:pPr>
        <w:spacing w:line="276" w:lineRule="auto"/>
        <w:jc w:val="center"/>
        <w:rPr>
          <w:rFonts w:ascii="Times New Roman" w:hAnsi="Times New Roman" w:cs="Times New Roman"/>
          <w:sz w:val="28"/>
          <w:szCs w:val="28"/>
        </w:rPr>
      </w:pPr>
      <w:r w:rsidRPr="00882830">
        <w:rPr>
          <w:rFonts w:ascii="Times New Roman" w:hAnsi="Times New Roman" w:cs="Times New Roman"/>
          <w:sz w:val="28"/>
          <w:szCs w:val="28"/>
        </w:rPr>
        <w:t>г. Уссурийска Уссурийского городского округа</w:t>
      </w:r>
    </w:p>
    <w:p w:rsidR="00F73B48" w:rsidRPr="00882830" w:rsidRDefault="00F73B48" w:rsidP="002D14EC">
      <w:pPr>
        <w:spacing w:line="276" w:lineRule="auto"/>
        <w:jc w:val="both"/>
        <w:rPr>
          <w:rFonts w:ascii="Times New Roman" w:hAnsi="Times New Roman" w:cs="Times New Roman"/>
          <w:sz w:val="28"/>
          <w:szCs w:val="28"/>
        </w:rPr>
      </w:pPr>
    </w:p>
    <w:p w:rsidR="00F73B48" w:rsidRPr="00882830" w:rsidRDefault="00F73B48" w:rsidP="002D14EC">
      <w:pPr>
        <w:spacing w:line="276" w:lineRule="auto"/>
        <w:jc w:val="both"/>
        <w:rPr>
          <w:rFonts w:ascii="Times New Roman" w:hAnsi="Times New Roman" w:cs="Times New Roman"/>
          <w:sz w:val="28"/>
          <w:szCs w:val="28"/>
        </w:rPr>
      </w:pPr>
    </w:p>
    <w:p w:rsidR="00F73B48" w:rsidRPr="00882830" w:rsidRDefault="00F73B48" w:rsidP="002D14EC">
      <w:pPr>
        <w:pStyle w:val="a4"/>
        <w:numPr>
          <w:ilvl w:val="0"/>
          <w:numId w:val="1"/>
        </w:numPr>
        <w:spacing w:line="276" w:lineRule="auto"/>
        <w:jc w:val="center"/>
        <w:rPr>
          <w:rFonts w:ascii="Times New Roman" w:hAnsi="Times New Roman" w:cs="Times New Roman"/>
          <w:b/>
          <w:sz w:val="28"/>
          <w:szCs w:val="28"/>
        </w:rPr>
      </w:pPr>
      <w:r w:rsidRPr="00882830">
        <w:rPr>
          <w:rFonts w:ascii="Times New Roman" w:hAnsi="Times New Roman" w:cs="Times New Roman"/>
          <w:b/>
          <w:sz w:val="28"/>
          <w:szCs w:val="28"/>
        </w:rPr>
        <w:t>Цели и задачи внедрения Антикоррупционной политики</w:t>
      </w:r>
    </w:p>
    <w:p w:rsidR="00F73B48" w:rsidRPr="00882830" w:rsidRDefault="00F73B48" w:rsidP="002D14EC">
      <w:pPr>
        <w:spacing w:line="276" w:lineRule="auto"/>
        <w:rPr>
          <w:rFonts w:ascii="Times New Roman" w:hAnsi="Times New Roman" w:cs="Times New Roman"/>
          <w:b/>
          <w:sz w:val="28"/>
          <w:szCs w:val="28"/>
        </w:rPr>
      </w:pP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1.1. Антикоррупционная политика Муниципального бюджетного дошкольного образовательного учреждения «Детский сад № 11» г. Уссурийска Уссурийского городского округа (далее - Учреждение) представляет собой комплекс взаимосвязанных принципов, процедур и конкретных мероприятий, направленных на профилактику и пресечение</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коррупционных правонарушений в деятельности.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1.2. 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Нормативными актами, регулирующими Антикоррупционную политику образовательного учреждения, являются также Федеральный закон от 29.12.2012 № 273-ФЗ «Об образовании в Российской Федерации», Федеральный закон № 223-ФЗ от 18.07.2011 «О закупках товаров, работ, услуг отдельными видами юридических лиц», Устав Учреждения и другие</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локальные акты.</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lastRenderedPageBreak/>
        <w:t>1.3. Основными целями внедрения в Учреждении Антикоррупционной политики являются:</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 минимизация риска вовлечения Учреждения, ее руководства и работников в коррупционную деятельность;</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 формирование у работников независимо от занимаемой должности, единообразного понимания политики Учреждения;</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 обобщение и разъяснение основных требований законодательства РФ в области противодействия коррупции, применяемых в Учреждении.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Учреждении: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 закрепление основных принципов антикоррупционной деятельности;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 определение области применения Политики и круга лиц, попадающих под ее действие;</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-определение должностных лиц, ответственных за реализацию Антикоррупционной политики;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 определение и закрепление обязанностей работников, связанных с предупреждением и противодействием коррупции;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 xml:space="preserve">- установление перечня реализуемых Учреждением антикоррупционных мероприятий, стандартов и </w:t>
      </w:r>
      <w:proofErr w:type="gramStart"/>
      <w:r w:rsidRPr="00882830">
        <w:rPr>
          <w:rFonts w:ascii="Times New Roman" w:hAnsi="Times New Roman" w:cs="Times New Roman"/>
          <w:sz w:val="28"/>
          <w:szCs w:val="28"/>
        </w:rPr>
        <w:t>процедур</w:t>
      </w:r>
      <w:proofErr w:type="gramEnd"/>
      <w:r w:rsidRPr="00882830">
        <w:rPr>
          <w:rFonts w:ascii="Times New Roman" w:hAnsi="Times New Roman" w:cs="Times New Roman"/>
          <w:sz w:val="28"/>
          <w:szCs w:val="28"/>
        </w:rPr>
        <w:t xml:space="preserve"> и порядка их выполнения (применения);</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закрепление ответственности сотрудников Учреждения за несоблюдение требований Антикоррупционной политики.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1.5. В соответствии со ст. 13.3 Федерального закона № 273-ФЗ меры по предупреждению коррупции включают в себя:</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2) сотрудничество организации с правоохранительными органами;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4) принятие кодекса этики и служебного поведения работников организации;</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5) предотвращение и урегулирование конфликта интересов;</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F73B48" w:rsidRPr="00882830" w:rsidRDefault="00F73B48"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1.5. Антикоррупционная политика Учреждения направлена на реализацию данных мер.</w:t>
      </w:r>
    </w:p>
    <w:p w:rsidR="00882830" w:rsidRPr="00882830" w:rsidRDefault="00882830" w:rsidP="002D14EC">
      <w:pPr>
        <w:spacing w:line="276" w:lineRule="auto"/>
        <w:jc w:val="center"/>
        <w:rPr>
          <w:rFonts w:ascii="Times New Roman" w:hAnsi="Times New Roman" w:cs="Times New Roman"/>
          <w:b/>
          <w:sz w:val="28"/>
          <w:szCs w:val="28"/>
        </w:rPr>
      </w:pPr>
      <w:r w:rsidRPr="00882830">
        <w:rPr>
          <w:rFonts w:ascii="Times New Roman" w:hAnsi="Times New Roman" w:cs="Times New Roman"/>
          <w:b/>
          <w:sz w:val="28"/>
          <w:szCs w:val="28"/>
        </w:rPr>
        <w:t>2. Используемые в политике понятия и определения</w:t>
      </w:r>
    </w:p>
    <w:p w:rsidR="00882830" w:rsidRPr="00882830" w:rsidRDefault="00882830" w:rsidP="002D14EC">
      <w:pPr>
        <w:spacing w:line="276" w:lineRule="auto"/>
        <w:jc w:val="both"/>
        <w:rPr>
          <w:rFonts w:ascii="Times New Roman" w:hAnsi="Times New Roman" w:cs="Times New Roman"/>
          <w:b/>
          <w:sz w:val="28"/>
          <w:szCs w:val="28"/>
        </w:rPr>
      </w:pPr>
      <w:r w:rsidRPr="00882830">
        <w:rPr>
          <w:rFonts w:ascii="Times New Roman" w:hAnsi="Times New Roman" w:cs="Times New Roman"/>
          <w:b/>
          <w:sz w:val="28"/>
          <w:szCs w:val="28"/>
        </w:rPr>
        <w:t>Коррупция -</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а) злоупотребление служебным положением, дача взятки, получение</w:t>
      </w:r>
      <w:r>
        <w:rPr>
          <w:rFonts w:ascii="Times New Roman" w:hAnsi="Times New Roman" w:cs="Times New Roman"/>
          <w:sz w:val="28"/>
          <w:szCs w:val="28"/>
        </w:rPr>
        <w:t> </w:t>
      </w:r>
      <w:r w:rsidRPr="00882830">
        <w:rPr>
          <w:rFonts w:ascii="Times New Roman" w:hAnsi="Times New Roman" w:cs="Times New Roman"/>
          <w:sz w:val="28"/>
          <w:szCs w:val="28"/>
        </w:rPr>
        <w:t>взятки, злоупотребление полномочиями, коммерческий подкуп либо иное</w:t>
      </w:r>
      <w:r>
        <w:rPr>
          <w:rFonts w:ascii="Times New Roman" w:hAnsi="Times New Roman" w:cs="Times New Roman"/>
          <w:sz w:val="28"/>
          <w:szCs w:val="28"/>
        </w:rPr>
        <w:t> </w:t>
      </w:r>
      <w:r w:rsidRPr="00882830">
        <w:rPr>
          <w:rFonts w:ascii="Times New Roman" w:hAnsi="Times New Roman" w:cs="Times New Roman"/>
          <w:sz w:val="28"/>
          <w:szCs w:val="28"/>
        </w:rPr>
        <w:t>незаконное использование физическим лицом своего должностного</w:t>
      </w:r>
      <w:r>
        <w:rPr>
          <w:rFonts w:ascii="Times New Roman" w:hAnsi="Times New Roman" w:cs="Times New Roman"/>
          <w:sz w:val="28"/>
          <w:szCs w:val="28"/>
        </w:rPr>
        <w:t> </w:t>
      </w:r>
      <w:r w:rsidRPr="00882830">
        <w:rPr>
          <w:rFonts w:ascii="Times New Roman" w:hAnsi="Times New Roman" w:cs="Times New Roman"/>
          <w:sz w:val="28"/>
          <w:szCs w:val="28"/>
        </w:rPr>
        <w:t xml:space="preserve">положения вопреки </w:t>
      </w:r>
      <w:r w:rsidRPr="00882830">
        <w:rPr>
          <w:rFonts w:ascii="Times New Roman" w:hAnsi="Times New Roman" w:cs="Times New Roman"/>
          <w:sz w:val="28"/>
          <w:szCs w:val="28"/>
        </w:rPr>
        <w:lastRenderedPageBreak/>
        <w:t>законным интересам общества и государства в целях</w:t>
      </w:r>
      <w:r>
        <w:rPr>
          <w:rFonts w:ascii="Times New Roman" w:hAnsi="Times New Roman" w:cs="Times New Roman"/>
          <w:sz w:val="28"/>
          <w:szCs w:val="28"/>
        </w:rPr>
        <w:t> </w:t>
      </w:r>
      <w:r w:rsidRPr="00882830">
        <w:rPr>
          <w:rFonts w:ascii="Times New Roman" w:hAnsi="Times New Roman" w:cs="Times New Roman"/>
          <w:sz w:val="28"/>
          <w:szCs w:val="28"/>
        </w:rPr>
        <w:t>получения выгоды в виде денег, ценностей, иного имущества или услуг</w:t>
      </w:r>
      <w:r>
        <w:rPr>
          <w:rFonts w:ascii="Times New Roman" w:hAnsi="Times New Roman" w:cs="Times New Roman"/>
          <w:sz w:val="28"/>
          <w:szCs w:val="28"/>
        </w:rPr>
        <w:t> </w:t>
      </w:r>
      <w:r w:rsidRPr="00882830">
        <w:rPr>
          <w:rFonts w:ascii="Times New Roman" w:hAnsi="Times New Roman" w:cs="Times New Roman"/>
          <w:sz w:val="28"/>
          <w:szCs w:val="28"/>
        </w:rPr>
        <w:t>имущественного характера, иных имущественных прав для себя или для</w:t>
      </w:r>
      <w:r>
        <w:rPr>
          <w:rFonts w:ascii="Times New Roman" w:hAnsi="Times New Roman" w:cs="Times New Roman"/>
          <w:sz w:val="28"/>
          <w:szCs w:val="28"/>
        </w:rPr>
        <w:t> </w:t>
      </w:r>
      <w:r w:rsidRPr="00882830">
        <w:rPr>
          <w:rFonts w:ascii="Times New Roman" w:hAnsi="Times New Roman" w:cs="Times New Roman"/>
          <w:sz w:val="28"/>
          <w:szCs w:val="28"/>
        </w:rPr>
        <w:t>третьих лиц либо незаконное предоставление такой выгоды указанному лицу</w:t>
      </w:r>
      <w:r>
        <w:rPr>
          <w:rFonts w:ascii="Times New Roman" w:hAnsi="Times New Roman" w:cs="Times New Roman"/>
          <w:sz w:val="28"/>
          <w:szCs w:val="28"/>
        </w:rPr>
        <w:t> </w:t>
      </w:r>
      <w:r w:rsidRPr="00882830">
        <w:rPr>
          <w:rFonts w:ascii="Times New Roman" w:hAnsi="Times New Roman" w:cs="Times New Roman"/>
          <w:sz w:val="28"/>
          <w:szCs w:val="28"/>
        </w:rPr>
        <w:t>другими физическими лицами;</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б) совершение деяний, указанных в подпункте "а" настоящего пункта, от</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имени или в интересах юридического лица.</w:t>
      </w:r>
    </w:p>
    <w:p w:rsidR="00882830" w:rsidRPr="00882830" w:rsidRDefault="00882830" w:rsidP="002D14EC">
      <w:pPr>
        <w:spacing w:line="276" w:lineRule="auto"/>
        <w:jc w:val="both"/>
        <w:rPr>
          <w:rFonts w:ascii="Times New Roman" w:hAnsi="Times New Roman" w:cs="Times New Roman"/>
          <w:sz w:val="28"/>
          <w:szCs w:val="28"/>
        </w:rPr>
      </w:pPr>
      <w:r>
        <w:rPr>
          <w:rFonts w:ascii="Times New Roman" w:hAnsi="Times New Roman" w:cs="Times New Roman"/>
          <w:b/>
          <w:sz w:val="28"/>
          <w:szCs w:val="28"/>
        </w:rPr>
        <w:t>Противодействие коррупции </w:t>
      </w:r>
      <w:r>
        <w:rPr>
          <w:rFonts w:ascii="Times New Roman" w:hAnsi="Times New Roman" w:cs="Times New Roman"/>
          <w:sz w:val="28"/>
          <w:szCs w:val="28"/>
        </w:rPr>
        <w:t>– </w:t>
      </w:r>
      <w:r w:rsidRPr="00882830">
        <w:rPr>
          <w:rFonts w:ascii="Times New Roman" w:hAnsi="Times New Roman" w:cs="Times New Roman"/>
          <w:sz w:val="28"/>
          <w:szCs w:val="28"/>
        </w:rPr>
        <w:t>деятельность</w:t>
      </w:r>
      <w:r>
        <w:rPr>
          <w:rFonts w:ascii="Times New Roman" w:hAnsi="Times New Roman" w:cs="Times New Roman"/>
          <w:sz w:val="28"/>
          <w:szCs w:val="28"/>
        </w:rPr>
        <w:t> </w:t>
      </w:r>
      <w:r w:rsidRPr="00882830">
        <w:rPr>
          <w:rFonts w:ascii="Times New Roman" w:hAnsi="Times New Roman" w:cs="Times New Roman"/>
          <w:sz w:val="28"/>
          <w:szCs w:val="28"/>
        </w:rPr>
        <w:t>федеральных</w:t>
      </w:r>
      <w:r>
        <w:rPr>
          <w:rFonts w:ascii="Times New Roman" w:hAnsi="Times New Roman" w:cs="Times New Roman"/>
          <w:sz w:val="28"/>
          <w:szCs w:val="28"/>
        </w:rPr>
        <w:t> </w:t>
      </w:r>
      <w:r w:rsidRPr="00882830">
        <w:rPr>
          <w:rFonts w:ascii="Times New Roman" w:hAnsi="Times New Roman" w:cs="Times New Roman"/>
          <w:sz w:val="28"/>
          <w:szCs w:val="28"/>
        </w:rPr>
        <w:t>органов</w:t>
      </w:r>
      <w:r>
        <w:rPr>
          <w:rFonts w:ascii="Times New Roman" w:hAnsi="Times New Roman" w:cs="Times New Roman"/>
          <w:sz w:val="28"/>
          <w:szCs w:val="28"/>
        </w:rPr>
        <w:t> </w:t>
      </w:r>
      <w:r w:rsidRPr="00882830">
        <w:rPr>
          <w:rFonts w:ascii="Times New Roman" w:hAnsi="Times New Roman" w:cs="Times New Roman"/>
          <w:sz w:val="28"/>
          <w:szCs w:val="28"/>
        </w:rPr>
        <w:t>государственной власти, органов государственной власти субъектов</w:t>
      </w:r>
      <w:r>
        <w:rPr>
          <w:rFonts w:ascii="Times New Roman" w:hAnsi="Times New Roman" w:cs="Times New Roman"/>
          <w:sz w:val="28"/>
          <w:szCs w:val="28"/>
        </w:rPr>
        <w:t> </w:t>
      </w:r>
      <w:r w:rsidRPr="00882830">
        <w:rPr>
          <w:rFonts w:ascii="Times New Roman" w:hAnsi="Times New Roman" w:cs="Times New Roman"/>
          <w:sz w:val="28"/>
          <w:szCs w:val="28"/>
        </w:rPr>
        <w:t>Российской Федерации, органов местного самоуправления, институтов</w:t>
      </w:r>
      <w:r>
        <w:rPr>
          <w:rFonts w:ascii="Times New Roman" w:hAnsi="Times New Roman" w:cs="Times New Roman"/>
          <w:sz w:val="28"/>
          <w:szCs w:val="28"/>
        </w:rPr>
        <w:t> </w:t>
      </w:r>
      <w:r w:rsidRPr="00882830">
        <w:rPr>
          <w:rFonts w:ascii="Times New Roman" w:hAnsi="Times New Roman" w:cs="Times New Roman"/>
          <w:sz w:val="28"/>
          <w:szCs w:val="28"/>
        </w:rPr>
        <w:t>гражданского общества, организаций и физических лиц в пределах их</w:t>
      </w:r>
      <w:r>
        <w:rPr>
          <w:rFonts w:ascii="Times New Roman" w:hAnsi="Times New Roman" w:cs="Times New Roman"/>
          <w:sz w:val="28"/>
          <w:szCs w:val="28"/>
        </w:rPr>
        <w:t> </w:t>
      </w:r>
      <w:r w:rsidRPr="00882830">
        <w:rPr>
          <w:rFonts w:ascii="Times New Roman" w:hAnsi="Times New Roman" w:cs="Times New Roman"/>
          <w:sz w:val="28"/>
          <w:szCs w:val="28"/>
        </w:rPr>
        <w:t>полномочий:</w:t>
      </w:r>
    </w:p>
    <w:p w:rsidR="00882830" w:rsidRPr="00882830" w:rsidRDefault="00882830"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а) </w:t>
      </w:r>
      <w:r w:rsidRPr="00882830">
        <w:rPr>
          <w:rFonts w:ascii="Times New Roman" w:hAnsi="Times New Roman" w:cs="Times New Roman"/>
          <w:sz w:val="28"/>
          <w:szCs w:val="28"/>
        </w:rPr>
        <w:t>по</w:t>
      </w:r>
      <w:r>
        <w:rPr>
          <w:rFonts w:ascii="Times New Roman" w:hAnsi="Times New Roman" w:cs="Times New Roman"/>
          <w:sz w:val="28"/>
          <w:szCs w:val="28"/>
        </w:rPr>
        <w:t> предупреждению </w:t>
      </w:r>
      <w:r w:rsidRPr="00882830">
        <w:rPr>
          <w:rFonts w:ascii="Times New Roman" w:hAnsi="Times New Roman" w:cs="Times New Roman"/>
          <w:sz w:val="28"/>
          <w:szCs w:val="28"/>
        </w:rPr>
        <w:t>коррупции,</w:t>
      </w:r>
      <w:r>
        <w:rPr>
          <w:rFonts w:ascii="Times New Roman" w:hAnsi="Times New Roman" w:cs="Times New Roman"/>
          <w:sz w:val="28"/>
          <w:szCs w:val="28"/>
        </w:rPr>
        <w:t> </w:t>
      </w:r>
      <w:r w:rsidRPr="00882830">
        <w:rPr>
          <w:rFonts w:ascii="Times New Roman" w:hAnsi="Times New Roman" w:cs="Times New Roman"/>
          <w:sz w:val="28"/>
          <w:szCs w:val="28"/>
        </w:rPr>
        <w:t>в</w:t>
      </w:r>
      <w:r>
        <w:rPr>
          <w:rFonts w:ascii="Times New Roman" w:hAnsi="Times New Roman" w:cs="Times New Roman"/>
          <w:sz w:val="28"/>
          <w:szCs w:val="28"/>
        </w:rPr>
        <w:t> </w:t>
      </w:r>
      <w:r w:rsidRPr="00882830">
        <w:rPr>
          <w:rFonts w:ascii="Times New Roman" w:hAnsi="Times New Roman" w:cs="Times New Roman"/>
          <w:sz w:val="28"/>
          <w:szCs w:val="28"/>
        </w:rPr>
        <w:t>том</w:t>
      </w:r>
      <w:r>
        <w:rPr>
          <w:rFonts w:ascii="Times New Roman" w:hAnsi="Times New Roman" w:cs="Times New Roman"/>
          <w:sz w:val="28"/>
          <w:szCs w:val="28"/>
        </w:rPr>
        <w:t> </w:t>
      </w:r>
      <w:r w:rsidRPr="00882830">
        <w:rPr>
          <w:rFonts w:ascii="Times New Roman" w:hAnsi="Times New Roman" w:cs="Times New Roman"/>
          <w:sz w:val="28"/>
          <w:szCs w:val="28"/>
        </w:rPr>
        <w:t>числе</w:t>
      </w:r>
      <w:r>
        <w:rPr>
          <w:rFonts w:ascii="Times New Roman" w:hAnsi="Times New Roman" w:cs="Times New Roman"/>
          <w:sz w:val="28"/>
          <w:szCs w:val="28"/>
        </w:rPr>
        <w:t> </w:t>
      </w:r>
      <w:r w:rsidRPr="00882830">
        <w:rPr>
          <w:rFonts w:ascii="Times New Roman" w:hAnsi="Times New Roman" w:cs="Times New Roman"/>
          <w:sz w:val="28"/>
          <w:szCs w:val="28"/>
        </w:rPr>
        <w:t>по</w:t>
      </w:r>
      <w:r>
        <w:rPr>
          <w:rFonts w:ascii="Times New Roman" w:hAnsi="Times New Roman" w:cs="Times New Roman"/>
          <w:sz w:val="28"/>
          <w:szCs w:val="28"/>
        </w:rPr>
        <w:t> </w:t>
      </w:r>
      <w:r w:rsidRPr="00882830">
        <w:rPr>
          <w:rFonts w:ascii="Times New Roman" w:hAnsi="Times New Roman" w:cs="Times New Roman"/>
          <w:sz w:val="28"/>
          <w:szCs w:val="28"/>
        </w:rPr>
        <w:t>выявлению</w:t>
      </w:r>
      <w:r>
        <w:rPr>
          <w:rFonts w:ascii="Times New Roman" w:hAnsi="Times New Roman" w:cs="Times New Roman"/>
          <w:sz w:val="28"/>
          <w:szCs w:val="28"/>
        </w:rPr>
        <w:t> </w:t>
      </w:r>
      <w:r w:rsidRPr="00882830">
        <w:rPr>
          <w:rFonts w:ascii="Times New Roman" w:hAnsi="Times New Roman" w:cs="Times New Roman"/>
          <w:sz w:val="28"/>
          <w:szCs w:val="28"/>
        </w:rPr>
        <w:t>и</w:t>
      </w:r>
      <w:r>
        <w:rPr>
          <w:rFonts w:ascii="Times New Roman" w:hAnsi="Times New Roman" w:cs="Times New Roman"/>
          <w:sz w:val="28"/>
          <w:szCs w:val="28"/>
        </w:rPr>
        <w:t> </w:t>
      </w:r>
      <w:r w:rsidRPr="00882830">
        <w:rPr>
          <w:rFonts w:ascii="Times New Roman" w:hAnsi="Times New Roman" w:cs="Times New Roman"/>
          <w:sz w:val="28"/>
          <w:szCs w:val="28"/>
        </w:rPr>
        <w:t>последующему устранению причин коррупции (профилактика коррупции);</w:t>
      </w:r>
    </w:p>
    <w:p w:rsidR="00F73B48"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б) по выявлению, предупреждению, пресечению, раскрытию и</w:t>
      </w:r>
      <w:r>
        <w:rPr>
          <w:rFonts w:ascii="Times New Roman" w:hAnsi="Times New Roman" w:cs="Times New Roman"/>
          <w:sz w:val="28"/>
          <w:szCs w:val="28"/>
        </w:rPr>
        <w:t> </w:t>
      </w:r>
      <w:r w:rsidRPr="00882830">
        <w:rPr>
          <w:rFonts w:ascii="Times New Roman" w:hAnsi="Times New Roman" w:cs="Times New Roman"/>
          <w:sz w:val="28"/>
          <w:szCs w:val="28"/>
        </w:rPr>
        <w:t>расследованию коррупционных правонарушений (борьба с коррупцией);</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в) по минимизации и (или) ликвидации последствий коррупционных</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правонарушений.</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b/>
          <w:sz w:val="28"/>
          <w:szCs w:val="28"/>
        </w:rPr>
        <w:t xml:space="preserve">Организация </w:t>
      </w:r>
      <w:r w:rsidRPr="00882830">
        <w:rPr>
          <w:rFonts w:ascii="Times New Roman" w:hAnsi="Times New Roman" w:cs="Times New Roman"/>
          <w:sz w:val="28"/>
          <w:szCs w:val="28"/>
        </w:rPr>
        <w:t>- юридическое лицо независимо от формы собственности,</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организационно-правовой формы и отраслевой принадлежности.</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b/>
          <w:sz w:val="28"/>
          <w:szCs w:val="28"/>
        </w:rPr>
        <w:t>Контрагент</w:t>
      </w:r>
      <w:r w:rsidRPr="00882830">
        <w:rPr>
          <w:rFonts w:ascii="Times New Roman" w:hAnsi="Times New Roman" w:cs="Times New Roman"/>
          <w:sz w:val="28"/>
          <w:szCs w:val="28"/>
        </w:rPr>
        <w:t xml:space="preserve"> - любое российское или иностранное </w:t>
      </w:r>
      <w:proofErr w:type="gramStart"/>
      <w:r w:rsidRPr="00882830">
        <w:rPr>
          <w:rFonts w:ascii="Times New Roman" w:hAnsi="Times New Roman" w:cs="Times New Roman"/>
          <w:sz w:val="28"/>
          <w:szCs w:val="28"/>
        </w:rPr>
        <w:t>юридическое</w:t>
      </w:r>
      <w:proofErr w:type="gramEnd"/>
      <w:r w:rsidRPr="00882830">
        <w:rPr>
          <w:rFonts w:ascii="Times New Roman" w:hAnsi="Times New Roman" w:cs="Times New Roman"/>
          <w:sz w:val="28"/>
          <w:szCs w:val="28"/>
        </w:rPr>
        <w:t xml:space="preserve"> или</w:t>
      </w:r>
      <w:r>
        <w:rPr>
          <w:rFonts w:ascii="Times New Roman" w:hAnsi="Times New Roman" w:cs="Times New Roman"/>
          <w:sz w:val="28"/>
          <w:szCs w:val="28"/>
        </w:rPr>
        <w:t> </w:t>
      </w:r>
      <w:r w:rsidRPr="00882830">
        <w:rPr>
          <w:rFonts w:ascii="Times New Roman" w:hAnsi="Times New Roman" w:cs="Times New Roman"/>
          <w:sz w:val="28"/>
          <w:szCs w:val="28"/>
        </w:rPr>
        <w:t>физическое лицо, с которым организация вступает в договорные отношения,</w:t>
      </w:r>
      <w:r>
        <w:rPr>
          <w:rFonts w:ascii="Times New Roman" w:hAnsi="Times New Roman" w:cs="Times New Roman"/>
          <w:sz w:val="28"/>
          <w:szCs w:val="28"/>
        </w:rPr>
        <w:t> </w:t>
      </w:r>
      <w:r w:rsidRPr="00882830">
        <w:rPr>
          <w:rFonts w:ascii="Times New Roman" w:hAnsi="Times New Roman" w:cs="Times New Roman"/>
          <w:sz w:val="28"/>
          <w:szCs w:val="28"/>
        </w:rPr>
        <w:t>за исключением трудовых отношений.</w:t>
      </w:r>
    </w:p>
    <w:p w:rsid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b/>
          <w:sz w:val="28"/>
          <w:szCs w:val="28"/>
        </w:rPr>
        <w:t>Взятка</w:t>
      </w:r>
      <w:r w:rsidRPr="00882830">
        <w:rPr>
          <w:rFonts w:ascii="Times New Roman" w:hAnsi="Times New Roman" w:cs="Times New Roman"/>
          <w:sz w:val="28"/>
          <w:szCs w:val="28"/>
        </w:rPr>
        <w:t xml:space="preserve"> - получение должностным лицом, иностранным должностным</w:t>
      </w:r>
      <w:r>
        <w:rPr>
          <w:rFonts w:ascii="Times New Roman" w:hAnsi="Times New Roman" w:cs="Times New Roman"/>
          <w:sz w:val="28"/>
          <w:szCs w:val="28"/>
        </w:rPr>
        <w:t> </w:t>
      </w:r>
      <w:r w:rsidRPr="00882830">
        <w:rPr>
          <w:rFonts w:ascii="Times New Roman" w:hAnsi="Times New Roman" w:cs="Times New Roman"/>
          <w:sz w:val="28"/>
          <w:szCs w:val="28"/>
        </w:rPr>
        <w:t>лицом либо должностным лицом публичной международной организации</w:t>
      </w:r>
      <w:r>
        <w:rPr>
          <w:rFonts w:ascii="Times New Roman" w:hAnsi="Times New Roman" w:cs="Times New Roman"/>
          <w:sz w:val="28"/>
          <w:szCs w:val="28"/>
        </w:rPr>
        <w:t> </w:t>
      </w:r>
      <w:r w:rsidRPr="00882830">
        <w:rPr>
          <w:rFonts w:ascii="Times New Roman" w:hAnsi="Times New Roman" w:cs="Times New Roman"/>
          <w:sz w:val="28"/>
          <w:szCs w:val="28"/>
        </w:rPr>
        <w:t>лично или через посредника денег, ценных бумаг, иного имущества либо в</w:t>
      </w:r>
      <w:r>
        <w:rPr>
          <w:rFonts w:ascii="Times New Roman" w:hAnsi="Times New Roman" w:cs="Times New Roman"/>
          <w:sz w:val="28"/>
          <w:szCs w:val="28"/>
        </w:rPr>
        <w:t> </w:t>
      </w:r>
      <w:r w:rsidRPr="00882830">
        <w:rPr>
          <w:rFonts w:ascii="Times New Roman" w:hAnsi="Times New Roman" w:cs="Times New Roman"/>
          <w:sz w:val="28"/>
          <w:szCs w:val="28"/>
        </w:rPr>
        <w:t>виде незаконных оказания ему услуг имущественного характера,</w:t>
      </w:r>
      <w:r>
        <w:rPr>
          <w:rFonts w:ascii="Times New Roman" w:hAnsi="Times New Roman" w:cs="Times New Roman"/>
          <w:sz w:val="28"/>
          <w:szCs w:val="28"/>
        </w:rPr>
        <w:t> </w:t>
      </w:r>
      <w:r w:rsidRPr="00882830">
        <w:rPr>
          <w:rFonts w:ascii="Times New Roman" w:hAnsi="Times New Roman" w:cs="Times New Roman"/>
          <w:sz w:val="28"/>
          <w:szCs w:val="28"/>
        </w:rPr>
        <w:t>предоставления иных имущественных прав за совершение действий</w:t>
      </w:r>
      <w:r>
        <w:rPr>
          <w:rFonts w:ascii="Times New Roman" w:hAnsi="Times New Roman" w:cs="Times New Roman"/>
          <w:sz w:val="28"/>
          <w:szCs w:val="28"/>
        </w:rPr>
        <w:t> </w:t>
      </w:r>
      <w:r w:rsidRPr="00882830">
        <w:rPr>
          <w:rFonts w:ascii="Times New Roman" w:hAnsi="Times New Roman" w:cs="Times New Roman"/>
          <w:sz w:val="28"/>
          <w:szCs w:val="28"/>
        </w:rPr>
        <w:t>(бездействие) в пользу взяткодателя или представляемых им лиц, если такие</w:t>
      </w:r>
      <w:r>
        <w:rPr>
          <w:rFonts w:ascii="Times New Roman" w:hAnsi="Times New Roman" w:cs="Times New Roman"/>
          <w:sz w:val="28"/>
          <w:szCs w:val="28"/>
        </w:rPr>
        <w:t> </w:t>
      </w:r>
      <w:r w:rsidRPr="00882830">
        <w:rPr>
          <w:rFonts w:ascii="Times New Roman" w:hAnsi="Times New Roman" w:cs="Times New Roman"/>
          <w:sz w:val="28"/>
          <w:szCs w:val="28"/>
        </w:rPr>
        <w:t>действия (бездействие) входят в служебные полномочия должностного лица</w:t>
      </w:r>
      <w:r>
        <w:rPr>
          <w:rFonts w:ascii="Times New Roman" w:hAnsi="Times New Roman" w:cs="Times New Roman"/>
          <w:sz w:val="28"/>
          <w:szCs w:val="28"/>
        </w:rPr>
        <w:t> </w:t>
      </w:r>
      <w:r w:rsidRPr="00882830">
        <w:rPr>
          <w:rFonts w:ascii="Times New Roman" w:hAnsi="Times New Roman" w:cs="Times New Roman"/>
          <w:sz w:val="28"/>
          <w:szCs w:val="28"/>
        </w:rPr>
        <w:t>либо если оно в силу должностного положения может способствовать таким</w:t>
      </w:r>
      <w:r>
        <w:rPr>
          <w:rFonts w:ascii="Times New Roman" w:hAnsi="Times New Roman" w:cs="Times New Roman"/>
          <w:sz w:val="28"/>
          <w:szCs w:val="28"/>
        </w:rPr>
        <w:t> </w:t>
      </w:r>
      <w:r w:rsidRPr="00882830">
        <w:rPr>
          <w:rFonts w:ascii="Times New Roman" w:hAnsi="Times New Roman" w:cs="Times New Roman"/>
          <w:sz w:val="28"/>
          <w:szCs w:val="28"/>
        </w:rPr>
        <w:t>действиям (бездействию), а равно за общее покровительство или</w:t>
      </w:r>
      <w:r>
        <w:rPr>
          <w:rFonts w:ascii="Times New Roman" w:hAnsi="Times New Roman" w:cs="Times New Roman"/>
          <w:sz w:val="28"/>
          <w:szCs w:val="28"/>
        </w:rPr>
        <w:t> </w:t>
      </w:r>
      <w:r w:rsidRPr="00882830">
        <w:rPr>
          <w:rFonts w:ascii="Times New Roman" w:hAnsi="Times New Roman" w:cs="Times New Roman"/>
          <w:sz w:val="28"/>
          <w:szCs w:val="28"/>
        </w:rPr>
        <w:t>попустительство по службе.</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Дача взятки:</w:t>
      </w:r>
    </w:p>
    <w:p w:rsidR="00882830" w:rsidRPr="00882830" w:rsidRDefault="00882830" w:rsidP="002D14EC">
      <w:pPr>
        <w:spacing w:line="276" w:lineRule="auto"/>
        <w:ind w:firstLine="708"/>
        <w:jc w:val="both"/>
        <w:rPr>
          <w:rFonts w:ascii="Times New Roman" w:hAnsi="Times New Roman" w:cs="Times New Roman"/>
          <w:sz w:val="28"/>
          <w:szCs w:val="28"/>
        </w:rPr>
      </w:pPr>
      <w:r w:rsidRPr="00882830">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w:t>
      </w:r>
      <w:r w:rsidRPr="00882830">
        <w:rPr>
          <w:rFonts w:ascii="Times New Roman" w:hAnsi="Times New Roman" w:cs="Times New Roman"/>
          <w:sz w:val="28"/>
          <w:szCs w:val="28"/>
        </w:rPr>
        <w:lastRenderedPageBreak/>
        <w:t>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882830" w:rsidRDefault="00882830" w:rsidP="002D14EC">
      <w:pPr>
        <w:spacing w:line="276" w:lineRule="auto"/>
        <w:ind w:firstLine="708"/>
        <w:jc w:val="both"/>
        <w:rPr>
          <w:rFonts w:ascii="Times New Roman" w:hAnsi="Times New Roman" w:cs="Times New Roman"/>
          <w:sz w:val="28"/>
          <w:szCs w:val="28"/>
        </w:rPr>
      </w:pPr>
      <w:r w:rsidRPr="00882830">
        <w:rPr>
          <w:rFonts w:ascii="Times New Roman" w:hAnsi="Times New Roman" w:cs="Times New Roman"/>
          <w:sz w:val="28"/>
          <w:szCs w:val="28"/>
        </w:rPr>
        <w:t>Дача взятки должностному лицу, иностранному должностному лицу</w:t>
      </w:r>
      <w:r>
        <w:rPr>
          <w:rFonts w:ascii="Times New Roman" w:hAnsi="Times New Roman" w:cs="Times New Roman"/>
          <w:sz w:val="28"/>
          <w:szCs w:val="28"/>
        </w:rPr>
        <w:t> </w:t>
      </w:r>
      <w:r w:rsidRPr="00882830">
        <w:rPr>
          <w:rFonts w:ascii="Times New Roman" w:hAnsi="Times New Roman" w:cs="Times New Roman"/>
          <w:sz w:val="28"/>
          <w:szCs w:val="28"/>
        </w:rPr>
        <w:t>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Дача взятки должностному лицу, иностранному должностному лицу</w:t>
      </w:r>
      <w:r w:rsidR="004841A1">
        <w:rPr>
          <w:rFonts w:ascii="Times New Roman" w:hAnsi="Times New Roman" w:cs="Times New Roman"/>
          <w:sz w:val="28"/>
          <w:szCs w:val="28"/>
        </w:rPr>
        <w:t> </w:t>
      </w:r>
      <w:r w:rsidRPr="00882830">
        <w:rPr>
          <w:rFonts w:ascii="Times New Roman" w:hAnsi="Times New Roman" w:cs="Times New Roman"/>
          <w:sz w:val="28"/>
          <w:szCs w:val="28"/>
        </w:rPr>
        <w:t>либо должностному лицу публичной международной организации лично или</w:t>
      </w:r>
      <w:r w:rsidR="004841A1">
        <w:rPr>
          <w:rFonts w:ascii="Times New Roman" w:hAnsi="Times New Roman" w:cs="Times New Roman"/>
          <w:sz w:val="28"/>
          <w:szCs w:val="28"/>
        </w:rPr>
        <w:t> </w:t>
      </w:r>
      <w:r w:rsidRPr="00882830">
        <w:rPr>
          <w:rFonts w:ascii="Times New Roman" w:hAnsi="Times New Roman" w:cs="Times New Roman"/>
          <w:sz w:val="28"/>
          <w:szCs w:val="28"/>
        </w:rPr>
        <w:t xml:space="preserve">через посредника (в том </w:t>
      </w:r>
      <w:proofErr w:type="gramStart"/>
      <w:r w:rsidRPr="00882830">
        <w:rPr>
          <w:rFonts w:ascii="Times New Roman" w:hAnsi="Times New Roman" w:cs="Times New Roman"/>
          <w:sz w:val="28"/>
          <w:szCs w:val="28"/>
        </w:rPr>
        <w:t>числе</w:t>
      </w:r>
      <w:proofErr w:type="gramEnd"/>
      <w:r w:rsidRPr="00882830">
        <w:rPr>
          <w:rFonts w:ascii="Times New Roman" w:hAnsi="Times New Roman" w:cs="Times New Roman"/>
          <w:sz w:val="28"/>
          <w:szCs w:val="28"/>
        </w:rPr>
        <w:t xml:space="preserve"> когда взятка по указанию должностного лица</w:t>
      </w:r>
      <w:r w:rsidR="004841A1">
        <w:rPr>
          <w:rFonts w:ascii="Times New Roman" w:hAnsi="Times New Roman" w:cs="Times New Roman"/>
          <w:sz w:val="28"/>
          <w:szCs w:val="28"/>
        </w:rPr>
        <w:t> </w:t>
      </w:r>
      <w:r w:rsidRPr="00882830">
        <w:rPr>
          <w:rFonts w:ascii="Times New Roman" w:hAnsi="Times New Roman" w:cs="Times New Roman"/>
          <w:sz w:val="28"/>
          <w:szCs w:val="28"/>
        </w:rPr>
        <w:t>передается иному физическому или юридическому лицу) за совершение</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заведомо незаконных действий (бездействие) -</w:t>
      </w:r>
      <w:r w:rsidR="004841A1">
        <w:rPr>
          <w:rFonts w:ascii="Times New Roman" w:hAnsi="Times New Roman" w:cs="Times New Roman"/>
          <w:sz w:val="28"/>
          <w:szCs w:val="28"/>
        </w:rPr>
        <w:t> </w:t>
      </w:r>
      <w:r w:rsidRPr="00882830">
        <w:rPr>
          <w:rFonts w:ascii="Times New Roman" w:hAnsi="Times New Roman" w:cs="Times New Roman"/>
          <w:sz w:val="28"/>
          <w:szCs w:val="28"/>
        </w:rPr>
        <w:t>наказывается штрафом в размере до одного миллиона пятисот тысяч</w:t>
      </w:r>
      <w:r w:rsidR="004841A1">
        <w:rPr>
          <w:rFonts w:ascii="Times New Roman" w:hAnsi="Times New Roman" w:cs="Times New Roman"/>
          <w:sz w:val="28"/>
          <w:szCs w:val="28"/>
        </w:rPr>
        <w:t> </w:t>
      </w:r>
      <w:r w:rsidRPr="00882830">
        <w:rPr>
          <w:rFonts w:ascii="Times New Roman" w:hAnsi="Times New Roman" w:cs="Times New Roman"/>
          <w:sz w:val="28"/>
          <w:szCs w:val="28"/>
        </w:rPr>
        <w:t>рублей, или в размере заработной платы или иного дохода осужденного за</w:t>
      </w:r>
      <w:r w:rsidR="004841A1">
        <w:rPr>
          <w:rFonts w:ascii="Times New Roman" w:hAnsi="Times New Roman" w:cs="Times New Roman"/>
          <w:sz w:val="28"/>
          <w:szCs w:val="28"/>
        </w:rPr>
        <w:t> </w:t>
      </w:r>
      <w:r w:rsidRPr="00882830">
        <w:rPr>
          <w:rFonts w:ascii="Times New Roman" w:hAnsi="Times New Roman" w:cs="Times New Roman"/>
          <w:sz w:val="28"/>
          <w:szCs w:val="28"/>
        </w:rPr>
        <w:t>период до двух лет, или в размере от тридцатикратной до шестидесятикратной</w:t>
      </w:r>
      <w:r w:rsidR="004841A1">
        <w:rPr>
          <w:rFonts w:ascii="Times New Roman" w:hAnsi="Times New Roman" w:cs="Times New Roman"/>
          <w:sz w:val="28"/>
          <w:szCs w:val="28"/>
        </w:rPr>
        <w:t> </w:t>
      </w:r>
      <w:r w:rsidRPr="00882830">
        <w:rPr>
          <w:rFonts w:ascii="Times New Roman" w:hAnsi="Times New Roman" w:cs="Times New Roman"/>
          <w:sz w:val="28"/>
          <w:szCs w:val="28"/>
        </w:rPr>
        <w:t>суммы взятки с лишением права занимать определенные должности или</w:t>
      </w:r>
      <w:r w:rsidR="004841A1">
        <w:rPr>
          <w:rFonts w:ascii="Times New Roman" w:hAnsi="Times New Roman" w:cs="Times New Roman"/>
          <w:sz w:val="28"/>
          <w:szCs w:val="28"/>
        </w:rPr>
        <w:t> </w:t>
      </w:r>
      <w:r w:rsidRPr="00882830">
        <w:rPr>
          <w:rFonts w:ascii="Times New Roman" w:hAnsi="Times New Roman" w:cs="Times New Roman"/>
          <w:sz w:val="28"/>
          <w:szCs w:val="28"/>
        </w:rPr>
        <w:t>заниматься определенной деятельностью на срок до пяти лет или без такового</w:t>
      </w:r>
      <w:r w:rsidR="004841A1">
        <w:rPr>
          <w:rFonts w:ascii="Times New Roman" w:hAnsi="Times New Roman" w:cs="Times New Roman"/>
          <w:sz w:val="28"/>
          <w:szCs w:val="28"/>
        </w:rPr>
        <w:t> </w:t>
      </w:r>
      <w:r w:rsidRPr="00882830">
        <w:rPr>
          <w:rFonts w:ascii="Times New Roman" w:hAnsi="Times New Roman" w:cs="Times New Roman"/>
          <w:sz w:val="28"/>
          <w:szCs w:val="28"/>
        </w:rPr>
        <w:t>либо лишением свободы на срок до восьми лет со штрафом в размере до</w:t>
      </w:r>
      <w:r w:rsidR="004841A1">
        <w:rPr>
          <w:rFonts w:ascii="Times New Roman" w:hAnsi="Times New Roman" w:cs="Times New Roman"/>
          <w:sz w:val="28"/>
          <w:szCs w:val="28"/>
        </w:rPr>
        <w:t> </w:t>
      </w:r>
      <w:r w:rsidRPr="00882830">
        <w:rPr>
          <w:rFonts w:ascii="Times New Roman" w:hAnsi="Times New Roman" w:cs="Times New Roman"/>
          <w:sz w:val="28"/>
          <w:szCs w:val="28"/>
        </w:rPr>
        <w:t>тридцатикратной суммы взятки или без такового и с лишением права занимать</w:t>
      </w:r>
      <w:r w:rsidR="004841A1">
        <w:rPr>
          <w:rFonts w:ascii="Times New Roman" w:hAnsi="Times New Roman" w:cs="Times New Roman"/>
          <w:sz w:val="28"/>
          <w:szCs w:val="28"/>
        </w:rPr>
        <w:t> </w:t>
      </w:r>
      <w:r w:rsidRPr="00882830">
        <w:rPr>
          <w:rFonts w:ascii="Times New Roman" w:hAnsi="Times New Roman" w:cs="Times New Roman"/>
          <w:sz w:val="28"/>
          <w:szCs w:val="28"/>
        </w:rPr>
        <w:t>определенные должности или заниматься определенной деятельностью на</w:t>
      </w:r>
      <w:r w:rsidR="004841A1">
        <w:rPr>
          <w:rFonts w:ascii="Times New Roman" w:hAnsi="Times New Roman" w:cs="Times New Roman"/>
          <w:sz w:val="28"/>
          <w:szCs w:val="28"/>
        </w:rPr>
        <w:t> </w:t>
      </w:r>
      <w:r w:rsidRPr="00882830">
        <w:rPr>
          <w:rFonts w:ascii="Times New Roman" w:hAnsi="Times New Roman" w:cs="Times New Roman"/>
          <w:sz w:val="28"/>
          <w:szCs w:val="28"/>
        </w:rPr>
        <w:t>срок до пяти лет или без такового.</w:t>
      </w:r>
    </w:p>
    <w:p w:rsidR="00882830" w:rsidRPr="00882830" w:rsidRDefault="00882830" w:rsidP="002D14EC">
      <w:pPr>
        <w:spacing w:line="276" w:lineRule="auto"/>
        <w:ind w:firstLine="708"/>
        <w:jc w:val="both"/>
        <w:rPr>
          <w:rFonts w:ascii="Times New Roman" w:hAnsi="Times New Roman" w:cs="Times New Roman"/>
          <w:sz w:val="28"/>
          <w:szCs w:val="28"/>
        </w:rPr>
      </w:pPr>
      <w:r w:rsidRPr="00882830">
        <w:rPr>
          <w:rFonts w:ascii="Times New Roman" w:hAnsi="Times New Roman" w:cs="Times New Roman"/>
          <w:sz w:val="28"/>
          <w:szCs w:val="28"/>
        </w:rPr>
        <w:t>Деяния, предусмотренные частями первой - третьей настоящей статьи,</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если они совершены:</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а) группой лиц по предварительному сговору или организованной</w:t>
      </w:r>
      <w:r w:rsidR="004841A1">
        <w:rPr>
          <w:rFonts w:ascii="Times New Roman" w:hAnsi="Times New Roman" w:cs="Times New Roman"/>
          <w:sz w:val="28"/>
          <w:szCs w:val="28"/>
        </w:rPr>
        <w:t> </w:t>
      </w:r>
      <w:r w:rsidRPr="00882830">
        <w:rPr>
          <w:rFonts w:ascii="Times New Roman" w:hAnsi="Times New Roman" w:cs="Times New Roman"/>
          <w:sz w:val="28"/>
          <w:szCs w:val="28"/>
        </w:rPr>
        <w:t>группой;</w:t>
      </w:r>
    </w:p>
    <w:p w:rsidR="00882830" w:rsidRPr="00882830" w:rsidRDefault="00882830" w:rsidP="002D14EC">
      <w:pPr>
        <w:spacing w:line="276" w:lineRule="auto"/>
        <w:jc w:val="both"/>
        <w:rPr>
          <w:rFonts w:ascii="Times New Roman" w:hAnsi="Times New Roman" w:cs="Times New Roman"/>
          <w:sz w:val="28"/>
          <w:szCs w:val="28"/>
        </w:rPr>
      </w:pPr>
      <w:r w:rsidRPr="00882830">
        <w:rPr>
          <w:rFonts w:ascii="Times New Roman" w:hAnsi="Times New Roman" w:cs="Times New Roman"/>
          <w:sz w:val="28"/>
          <w:szCs w:val="28"/>
        </w:rPr>
        <w:t>б) в крупном размере, -</w:t>
      </w:r>
      <w:r w:rsidR="004841A1">
        <w:rPr>
          <w:rFonts w:ascii="Times New Roman" w:hAnsi="Times New Roman" w:cs="Times New Roman"/>
          <w:sz w:val="28"/>
          <w:szCs w:val="28"/>
        </w:rPr>
        <w:t> </w:t>
      </w:r>
      <w:r w:rsidRPr="00882830">
        <w:rPr>
          <w:rFonts w:ascii="Times New Roman" w:hAnsi="Times New Roman" w:cs="Times New Roman"/>
          <w:sz w:val="28"/>
          <w:szCs w:val="28"/>
        </w:rPr>
        <w:t>наказываются штрафом в размере от одного миллиона до трех миллионов</w:t>
      </w:r>
      <w:r w:rsidR="004841A1">
        <w:rPr>
          <w:rFonts w:ascii="Times New Roman" w:hAnsi="Times New Roman" w:cs="Times New Roman"/>
          <w:sz w:val="28"/>
          <w:szCs w:val="28"/>
        </w:rPr>
        <w:t> </w:t>
      </w:r>
      <w:r w:rsidRPr="00882830">
        <w:rPr>
          <w:rFonts w:ascii="Times New Roman" w:hAnsi="Times New Roman" w:cs="Times New Roman"/>
          <w:sz w:val="28"/>
          <w:szCs w:val="28"/>
        </w:rPr>
        <w:t>рублей, или в размере заработной платы или иного дохода осужденного за</w:t>
      </w:r>
      <w:r w:rsidR="004841A1">
        <w:rPr>
          <w:rFonts w:ascii="Times New Roman" w:hAnsi="Times New Roman" w:cs="Times New Roman"/>
          <w:sz w:val="28"/>
          <w:szCs w:val="28"/>
        </w:rPr>
        <w:t> </w:t>
      </w:r>
      <w:r w:rsidRPr="00882830">
        <w:rPr>
          <w:rFonts w:ascii="Times New Roman" w:hAnsi="Times New Roman" w:cs="Times New Roman"/>
          <w:sz w:val="28"/>
          <w:szCs w:val="28"/>
        </w:rPr>
        <w:t>период от одного года до трех лет, или в размере от шестидесятикратной до</w:t>
      </w:r>
      <w:r w:rsidR="004841A1">
        <w:rPr>
          <w:rFonts w:ascii="Times New Roman" w:hAnsi="Times New Roman" w:cs="Times New Roman"/>
          <w:sz w:val="28"/>
          <w:szCs w:val="28"/>
        </w:rPr>
        <w:t> </w:t>
      </w:r>
      <w:r w:rsidRPr="00882830">
        <w:rPr>
          <w:rFonts w:ascii="Times New Roman" w:hAnsi="Times New Roman" w:cs="Times New Roman"/>
          <w:sz w:val="28"/>
          <w:szCs w:val="28"/>
        </w:rPr>
        <w:t>восьмидесятикратной суммы взятки с лишением права занимать определенные</w:t>
      </w:r>
      <w:r w:rsidR="004841A1">
        <w:rPr>
          <w:rFonts w:ascii="Times New Roman" w:hAnsi="Times New Roman" w:cs="Times New Roman"/>
          <w:sz w:val="28"/>
          <w:szCs w:val="28"/>
        </w:rPr>
        <w:t> </w:t>
      </w:r>
      <w:r w:rsidRPr="00882830">
        <w:rPr>
          <w:rFonts w:ascii="Times New Roman" w:hAnsi="Times New Roman" w:cs="Times New Roman"/>
          <w:sz w:val="28"/>
          <w:szCs w:val="28"/>
        </w:rPr>
        <w:t xml:space="preserve">должности или заниматься определенной </w:t>
      </w:r>
      <w:r w:rsidRPr="00882830">
        <w:rPr>
          <w:rFonts w:ascii="Times New Roman" w:hAnsi="Times New Roman" w:cs="Times New Roman"/>
          <w:sz w:val="28"/>
          <w:szCs w:val="28"/>
        </w:rPr>
        <w:lastRenderedPageBreak/>
        <w:t>деятельностью на срок до семи лет</w:t>
      </w:r>
      <w:r w:rsidR="004841A1">
        <w:rPr>
          <w:rFonts w:ascii="Times New Roman" w:hAnsi="Times New Roman" w:cs="Times New Roman"/>
          <w:sz w:val="28"/>
          <w:szCs w:val="28"/>
        </w:rPr>
        <w:t> </w:t>
      </w:r>
      <w:r w:rsidRPr="00882830">
        <w:rPr>
          <w:rFonts w:ascii="Times New Roman" w:hAnsi="Times New Roman" w:cs="Times New Roman"/>
          <w:sz w:val="28"/>
          <w:szCs w:val="28"/>
        </w:rPr>
        <w:t>или без такового либо лишением свободы на срок от семи до двенадцати лет</w:t>
      </w:r>
      <w:r w:rsidR="004841A1">
        <w:rPr>
          <w:rFonts w:ascii="Times New Roman" w:hAnsi="Times New Roman" w:cs="Times New Roman"/>
          <w:sz w:val="28"/>
          <w:szCs w:val="28"/>
        </w:rPr>
        <w:t> </w:t>
      </w:r>
      <w:r w:rsidRPr="00882830">
        <w:rPr>
          <w:rFonts w:ascii="Times New Roman" w:hAnsi="Times New Roman" w:cs="Times New Roman"/>
          <w:sz w:val="28"/>
          <w:szCs w:val="28"/>
        </w:rPr>
        <w:t>со штрафом в размере до шестидесятикратной суммы взятки или без такового</w:t>
      </w:r>
      <w:r w:rsidR="004841A1">
        <w:rPr>
          <w:rFonts w:ascii="Times New Roman" w:hAnsi="Times New Roman" w:cs="Times New Roman"/>
          <w:sz w:val="28"/>
          <w:szCs w:val="28"/>
        </w:rPr>
        <w:t> и с лишением права занимать </w:t>
      </w:r>
      <w:r w:rsidRPr="00882830">
        <w:rPr>
          <w:rFonts w:ascii="Times New Roman" w:hAnsi="Times New Roman" w:cs="Times New Roman"/>
          <w:sz w:val="28"/>
          <w:szCs w:val="28"/>
        </w:rPr>
        <w:t>определенные</w:t>
      </w:r>
      <w:r w:rsidR="004841A1">
        <w:rPr>
          <w:rFonts w:ascii="Times New Roman" w:hAnsi="Times New Roman" w:cs="Times New Roman"/>
          <w:sz w:val="28"/>
          <w:szCs w:val="28"/>
        </w:rPr>
        <w:t> </w:t>
      </w:r>
      <w:r w:rsidRPr="00882830">
        <w:rPr>
          <w:rFonts w:ascii="Times New Roman" w:hAnsi="Times New Roman" w:cs="Times New Roman"/>
          <w:sz w:val="28"/>
          <w:szCs w:val="28"/>
        </w:rPr>
        <w:t>должности</w:t>
      </w:r>
      <w:r w:rsidR="004841A1">
        <w:rPr>
          <w:rFonts w:ascii="Times New Roman" w:hAnsi="Times New Roman" w:cs="Times New Roman"/>
          <w:sz w:val="28"/>
          <w:szCs w:val="28"/>
        </w:rPr>
        <w:t> </w:t>
      </w:r>
      <w:r w:rsidRPr="00882830">
        <w:rPr>
          <w:rFonts w:ascii="Times New Roman" w:hAnsi="Times New Roman" w:cs="Times New Roman"/>
          <w:sz w:val="28"/>
          <w:szCs w:val="28"/>
        </w:rPr>
        <w:t>или</w:t>
      </w:r>
      <w:r w:rsidR="004841A1">
        <w:rPr>
          <w:rFonts w:ascii="Times New Roman" w:hAnsi="Times New Roman" w:cs="Times New Roman"/>
          <w:sz w:val="28"/>
          <w:szCs w:val="28"/>
        </w:rPr>
        <w:t> </w:t>
      </w:r>
      <w:r w:rsidRPr="00882830">
        <w:rPr>
          <w:rFonts w:ascii="Times New Roman" w:hAnsi="Times New Roman" w:cs="Times New Roman"/>
          <w:sz w:val="28"/>
          <w:szCs w:val="28"/>
        </w:rPr>
        <w:t>заниматься</w:t>
      </w:r>
      <w:r w:rsidR="004841A1">
        <w:rPr>
          <w:rFonts w:ascii="Times New Roman" w:hAnsi="Times New Roman" w:cs="Times New Roman"/>
          <w:sz w:val="28"/>
          <w:szCs w:val="28"/>
        </w:rPr>
        <w:t> </w:t>
      </w:r>
      <w:r w:rsidRPr="00882830">
        <w:rPr>
          <w:rFonts w:ascii="Times New Roman" w:hAnsi="Times New Roman" w:cs="Times New Roman"/>
          <w:sz w:val="28"/>
          <w:szCs w:val="28"/>
        </w:rPr>
        <w:t>определенной</w:t>
      </w:r>
      <w:r w:rsidR="004841A1">
        <w:rPr>
          <w:rFonts w:ascii="Times New Roman" w:hAnsi="Times New Roman" w:cs="Times New Roman"/>
          <w:sz w:val="28"/>
          <w:szCs w:val="28"/>
        </w:rPr>
        <w:t> </w:t>
      </w:r>
      <w:r w:rsidRPr="00882830">
        <w:rPr>
          <w:rFonts w:ascii="Times New Roman" w:hAnsi="Times New Roman" w:cs="Times New Roman"/>
          <w:sz w:val="28"/>
          <w:szCs w:val="28"/>
        </w:rPr>
        <w:t>деятельностью на срок до семи лет или без такового.</w:t>
      </w:r>
    </w:p>
    <w:p w:rsidR="004841A1" w:rsidRDefault="004841A1" w:rsidP="002D14EC">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Деяния, предусмотренные частями первой – </w:t>
      </w:r>
      <w:r w:rsidR="00882830" w:rsidRPr="00882830">
        <w:rPr>
          <w:rFonts w:ascii="Times New Roman" w:hAnsi="Times New Roman" w:cs="Times New Roman"/>
          <w:sz w:val="28"/>
          <w:szCs w:val="28"/>
        </w:rPr>
        <w:t>четверто</w:t>
      </w:r>
      <w:r>
        <w:rPr>
          <w:rFonts w:ascii="Times New Roman" w:hAnsi="Times New Roman" w:cs="Times New Roman"/>
          <w:sz w:val="28"/>
          <w:szCs w:val="28"/>
        </w:rPr>
        <w:t>й </w:t>
      </w:r>
      <w:r w:rsidR="00882830" w:rsidRPr="00882830">
        <w:rPr>
          <w:rFonts w:ascii="Times New Roman" w:hAnsi="Times New Roman" w:cs="Times New Roman"/>
          <w:sz w:val="28"/>
          <w:szCs w:val="28"/>
        </w:rPr>
        <w:t>настоящей</w:t>
      </w:r>
      <w:r>
        <w:rPr>
          <w:rFonts w:ascii="Times New Roman" w:hAnsi="Times New Roman" w:cs="Times New Roman"/>
          <w:sz w:val="28"/>
          <w:szCs w:val="28"/>
        </w:rPr>
        <w:t> </w:t>
      </w:r>
      <w:r w:rsidR="00882830" w:rsidRPr="00882830">
        <w:rPr>
          <w:rFonts w:ascii="Times New Roman" w:hAnsi="Times New Roman" w:cs="Times New Roman"/>
          <w:sz w:val="28"/>
          <w:szCs w:val="28"/>
        </w:rPr>
        <w:t>статьи, совершенные в особо крупном размере, -</w:t>
      </w:r>
      <w:r>
        <w:rPr>
          <w:rFonts w:ascii="Times New Roman" w:hAnsi="Times New Roman" w:cs="Times New Roman"/>
          <w:sz w:val="28"/>
          <w:szCs w:val="28"/>
        </w:rPr>
        <w:t xml:space="preserve"> </w:t>
      </w:r>
      <w:r w:rsidR="00882830" w:rsidRPr="00882830">
        <w:rPr>
          <w:rFonts w:ascii="Times New Roman" w:hAnsi="Times New Roman" w:cs="Times New Roman"/>
          <w:sz w:val="28"/>
          <w:szCs w:val="28"/>
        </w:rPr>
        <w:t>наказываются штрафом в размере от двух миллионов до четырех</w:t>
      </w:r>
      <w:r>
        <w:rPr>
          <w:rFonts w:ascii="Times New Roman" w:hAnsi="Times New Roman" w:cs="Times New Roman"/>
          <w:sz w:val="28"/>
          <w:szCs w:val="28"/>
        </w:rPr>
        <w:t> </w:t>
      </w:r>
      <w:r w:rsidR="00882830" w:rsidRPr="00882830">
        <w:rPr>
          <w:rFonts w:ascii="Times New Roman" w:hAnsi="Times New Roman" w:cs="Times New Roman"/>
          <w:sz w:val="28"/>
          <w:szCs w:val="28"/>
        </w:rPr>
        <w:t>миллионов рублей, или в размере заработной платы или иного дохода</w:t>
      </w:r>
      <w:r>
        <w:rPr>
          <w:rFonts w:ascii="Times New Roman" w:hAnsi="Times New Roman" w:cs="Times New Roman"/>
          <w:sz w:val="28"/>
          <w:szCs w:val="28"/>
        </w:rPr>
        <w:t> </w:t>
      </w:r>
      <w:r w:rsidR="00882830" w:rsidRPr="00882830">
        <w:rPr>
          <w:rFonts w:ascii="Times New Roman" w:hAnsi="Times New Roman" w:cs="Times New Roman"/>
          <w:sz w:val="28"/>
          <w:szCs w:val="28"/>
        </w:rPr>
        <w:t>осужденного за период от двух до четырех лет, или в размере от</w:t>
      </w:r>
      <w:r>
        <w:rPr>
          <w:rFonts w:ascii="Times New Roman" w:hAnsi="Times New Roman" w:cs="Times New Roman"/>
          <w:sz w:val="28"/>
          <w:szCs w:val="28"/>
        </w:rPr>
        <w:t xml:space="preserve"> </w:t>
      </w:r>
      <w:r w:rsidR="00882830" w:rsidRPr="00882830">
        <w:rPr>
          <w:rFonts w:ascii="Times New Roman" w:hAnsi="Times New Roman" w:cs="Times New Roman"/>
          <w:sz w:val="28"/>
          <w:szCs w:val="28"/>
        </w:rPr>
        <w:t>семидесятикратной до девяностократной суммы взятки с лишением права</w:t>
      </w:r>
      <w:r>
        <w:rPr>
          <w:rFonts w:ascii="Times New Roman" w:hAnsi="Times New Roman" w:cs="Times New Roman"/>
          <w:sz w:val="28"/>
          <w:szCs w:val="28"/>
        </w:rPr>
        <w:t> </w:t>
      </w:r>
      <w:r w:rsidR="00882830" w:rsidRPr="00882830">
        <w:rPr>
          <w:rFonts w:ascii="Times New Roman" w:hAnsi="Times New Roman" w:cs="Times New Roman"/>
          <w:sz w:val="28"/>
          <w:szCs w:val="28"/>
        </w:rPr>
        <w:t>занимать определенные должности или заниматься определенной</w:t>
      </w:r>
      <w:r>
        <w:rPr>
          <w:rFonts w:ascii="Times New Roman" w:hAnsi="Times New Roman" w:cs="Times New Roman"/>
          <w:sz w:val="28"/>
          <w:szCs w:val="28"/>
        </w:rPr>
        <w:t> </w:t>
      </w:r>
      <w:r w:rsidR="00882830" w:rsidRPr="00882830">
        <w:rPr>
          <w:rFonts w:ascii="Times New Roman" w:hAnsi="Times New Roman" w:cs="Times New Roman"/>
          <w:sz w:val="28"/>
          <w:szCs w:val="28"/>
        </w:rPr>
        <w:t>деятельностью на срок до десяти лет или без такового либо лишением</w:t>
      </w:r>
      <w:r>
        <w:rPr>
          <w:rFonts w:ascii="Times New Roman" w:hAnsi="Times New Roman" w:cs="Times New Roman"/>
          <w:sz w:val="28"/>
          <w:szCs w:val="28"/>
        </w:rPr>
        <w:t xml:space="preserve"> </w:t>
      </w:r>
      <w:r w:rsidR="00882830" w:rsidRPr="00882830">
        <w:rPr>
          <w:rFonts w:ascii="Times New Roman" w:hAnsi="Times New Roman" w:cs="Times New Roman"/>
          <w:sz w:val="28"/>
          <w:szCs w:val="28"/>
        </w:rPr>
        <w:t>свободы на срок от восьми до пятнадцати лет со штрафом в размере до</w:t>
      </w:r>
      <w:r>
        <w:rPr>
          <w:rFonts w:ascii="Times New Roman" w:hAnsi="Times New Roman" w:cs="Times New Roman"/>
          <w:sz w:val="28"/>
          <w:szCs w:val="28"/>
        </w:rPr>
        <w:t> </w:t>
      </w:r>
      <w:r w:rsidR="00882830" w:rsidRPr="00882830">
        <w:rPr>
          <w:rFonts w:ascii="Times New Roman" w:hAnsi="Times New Roman" w:cs="Times New Roman"/>
          <w:sz w:val="28"/>
          <w:szCs w:val="28"/>
        </w:rPr>
        <w:t>семидесятикратной суммы взятки или без такового и с лишением права</w:t>
      </w:r>
      <w:r>
        <w:rPr>
          <w:rFonts w:ascii="Times New Roman" w:hAnsi="Times New Roman" w:cs="Times New Roman"/>
          <w:sz w:val="28"/>
          <w:szCs w:val="28"/>
        </w:rPr>
        <w:t> </w:t>
      </w:r>
      <w:r w:rsidR="00882830" w:rsidRPr="00882830">
        <w:rPr>
          <w:rFonts w:ascii="Times New Roman" w:hAnsi="Times New Roman" w:cs="Times New Roman"/>
          <w:sz w:val="28"/>
          <w:szCs w:val="28"/>
        </w:rPr>
        <w:t>занимать определенные должности или заниматься определенной</w:t>
      </w:r>
      <w:r>
        <w:rPr>
          <w:rFonts w:ascii="Times New Roman" w:hAnsi="Times New Roman" w:cs="Times New Roman"/>
          <w:sz w:val="28"/>
          <w:szCs w:val="28"/>
        </w:rPr>
        <w:t> </w:t>
      </w:r>
      <w:r w:rsidR="00882830" w:rsidRPr="00882830">
        <w:rPr>
          <w:rFonts w:ascii="Times New Roman" w:hAnsi="Times New Roman" w:cs="Times New Roman"/>
          <w:sz w:val="28"/>
          <w:szCs w:val="28"/>
        </w:rPr>
        <w:t>деятельностью на срок до десяти лет или без такового.</w:t>
      </w:r>
      <w:r>
        <w:rPr>
          <w:rFonts w:ascii="Times New Roman" w:hAnsi="Times New Roman" w:cs="Times New Roman"/>
          <w:sz w:val="28"/>
          <w:szCs w:val="28"/>
        </w:rPr>
        <w:t> </w:t>
      </w:r>
    </w:p>
    <w:p w:rsidR="00882830" w:rsidRDefault="004841A1" w:rsidP="002D14EC">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w:t>
      </w:r>
      <w:r>
        <w:t> </w:t>
      </w:r>
      <w:r>
        <w:rPr>
          <w:rFonts w:ascii="Times New Roman" w:hAnsi="Times New Roman" w:cs="Times New Roman"/>
          <w:sz w:val="28"/>
          <w:szCs w:val="28"/>
        </w:rPr>
        <w:t>освобождается </w:t>
      </w:r>
      <w:r w:rsidR="007E4D21">
        <w:rPr>
          <w:rFonts w:ascii="Times New Roman" w:hAnsi="Times New Roman" w:cs="Times New Roman"/>
          <w:sz w:val="28"/>
          <w:szCs w:val="28"/>
        </w:rPr>
        <w:t>от </w:t>
      </w:r>
      <w:r w:rsidR="00882830" w:rsidRPr="00882830">
        <w:rPr>
          <w:rFonts w:ascii="Times New Roman" w:hAnsi="Times New Roman" w:cs="Times New Roman"/>
          <w:sz w:val="28"/>
          <w:szCs w:val="28"/>
        </w:rPr>
        <w:t>уголовной</w:t>
      </w:r>
      <w:r>
        <w:rPr>
          <w:rFonts w:ascii="Times New Roman" w:hAnsi="Times New Roman" w:cs="Times New Roman"/>
          <w:sz w:val="28"/>
          <w:szCs w:val="28"/>
        </w:rPr>
        <w:t> </w:t>
      </w:r>
      <w:r w:rsidR="00882830" w:rsidRPr="00882830">
        <w:rPr>
          <w:rFonts w:ascii="Times New Roman" w:hAnsi="Times New Roman" w:cs="Times New Roman"/>
          <w:sz w:val="28"/>
          <w:szCs w:val="28"/>
        </w:rPr>
        <w:t>ответственности, если оно активно способствовало раскрытию и (или)</w:t>
      </w:r>
      <w:r>
        <w:rPr>
          <w:rFonts w:ascii="Times New Roman" w:hAnsi="Times New Roman" w:cs="Times New Roman"/>
          <w:sz w:val="28"/>
          <w:szCs w:val="28"/>
        </w:rPr>
        <w:t> </w:t>
      </w:r>
      <w:r w:rsidR="00882830" w:rsidRPr="00882830">
        <w:rPr>
          <w:rFonts w:ascii="Times New Roman" w:hAnsi="Times New Roman" w:cs="Times New Roman"/>
          <w:sz w:val="28"/>
          <w:szCs w:val="28"/>
        </w:rPr>
        <w:t>расследованию преступления и либо в отношении его имело место</w:t>
      </w:r>
      <w:r>
        <w:rPr>
          <w:rFonts w:ascii="Times New Roman" w:hAnsi="Times New Roman" w:cs="Times New Roman"/>
          <w:sz w:val="28"/>
          <w:szCs w:val="28"/>
        </w:rPr>
        <w:t> </w:t>
      </w:r>
      <w:r w:rsidR="00882830" w:rsidRPr="00882830">
        <w:rPr>
          <w:rFonts w:ascii="Times New Roman" w:hAnsi="Times New Roman" w:cs="Times New Roman"/>
          <w:sz w:val="28"/>
          <w:szCs w:val="28"/>
        </w:rPr>
        <w:t>вымогательство взятки со стороны до</w:t>
      </w:r>
      <w:r w:rsidR="007E4D21">
        <w:rPr>
          <w:rFonts w:ascii="Times New Roman" w:hAnsi="Times New Roman" w:cs="Times New Roman"/>
          <w:sz w:val="28"/>
          <w:szCs w:val="28"/>
        </w:rPr>
        <w:t>лжностного лица, либо лицо после </w:t>
      </w:r>
      <w:r w:rsidR="00882830" w:rsidRPr="00882830">
        <w:rPr>
          <w:rFonts w:ascii="Times New Roman" w:hAnsi="Times New Roman" w:cs="Times New Roman"/>
          <w:sz w:val="28"/>
          <w:szCs w:val="28"/>
        </w:rPr>
        <w:t>совершения преступления добровольно сообщило в орган, имеющий право</w:t>
      </w:r>
      <w:r w:rsidR="007E4D21">
        <w:rPr>
          <w:rFonts w:ascii="Times New Roman" w:hAnsi="Times New Roman" w:cs="Times New Roman"/>
          <w:sz w:val="28"/>
          <w:szCs w:val="28"/>
        </w:rPr>
        <w:t xml:space="preserve"> </w:t>
      </w:r>
      <w:r w:rsidR="00882830" w:rsidRPr="00882830">
        <w:rPr>
          <w:rFonts w:ascii="Times New Roman" w:hAnsi="Times New Roman" w:cs="Times New Roman"/>
          <w:sz w:val="28"/>
          <w:szCs w:val="28"/>
        </w:rPr>
        <w:t>возбудить уголовное дело, о даче взятки.</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Посредничество во взяточничестве</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(в ред. Федерального закона от 03.07.2016 N 324-ФЗ)</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1. Посредничество во взяточничестве, то есть непосредственная передача</w:t>
      </w:r>
      <w:r>
        <w:rPr>
          <w:rFonts w:ascii="Times New Roman" w:hAnsi="Times New Roman" w:cs="Times New Roman"/>
          <w:sz w:val="28"/>
          <w:szCs w:val="28"/>
        </w:rPr>
        <w:t> </w:t>
      </w:r>
      <w:r w:rsidRPr="007E4D21">
        <w:rPr>
          <w:rFonts w:ascii="Times New Roman" w:hAnsi="Times New Roman" w:cs="Times New Roman"/>
          <w:sz w:val="28"/>
          <w:szCs w:val="28"/>
        </w:rPr>
        <w:t>взятки по поручению взяткодателя или взяткополучателя либо иное</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способствование взяткодателю и (или) взяткополучателю в достижении либо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реализации соглашения между ними о получении и даче взятки в</w:t>
      </w:r>
      <w:r>
        <w:rPr>
          <w:rFonts w:ascii="Times New Roman" w:hAnsi="Times New Roman" w:cs="Times New Roman"/>
          <w:sz w:val="28"/>
          <w:szCs w:val="28"/>
        </w:rPr>
        <w:t> </w:t>
      </w:r>
      <w:r w:rsidRPr="007E4D21">
        <w:rPr>
          <w:rFonts w:ascii="Times New Roman" w:hAnsi="Times New Roman" w:cs="Times New Roman"/>
          <w:sz w:val="28"/>
          <w:szCs w:val="28"/>
        </w:rPr>
        <w:t>значительном размере, -</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наказывается штрафом в размере до семисот тысяч рублей, или в размере</w:t>
      </w:r>
      <w:r>
        <w:rPr>
          <w:rFonts w:ascii="Times New Roman" w:hAnsi="Times New Roman" w:cs="Times New Roman"/>
          <w:sz w:val="28"/>
          <w:szCs w:val="28"/>
        </w:rPr>
        <w:t> </w:t>
      </w:r>
      <w:r w:rsidRPr="007E4D21">
        <w:rPr>
          <w:rFonts w:ascii="Times New Roman" w:hAnsi="Times New Roman" w:cs="Times New Roman"/>
          <w:sz w:val="28"/>
          <w:szCs w:val="28"/>
        </w:rPr>
        <w:t xml:space="preserve">заработной платы или </w:t>
      </w:r>
      <w:proofErr w:type="gramStart"/>
      <w:r w:rsidRPr="007E4D21">
        <w:rPr>
          <w:rFonts w:ascii="Times New Roman" w:hAnsi="Times New Roman" w:cs="Times New Roman"/>
          <w:sz w:val="28"/>
          <w:szCs w:val="28"/>
        </w:rPr>
        <w:t>иного дохода</w:t>
      </w:r>
      <w:proofErr w:type="gramEnd"/>
      <w:r w:rsidRPr="007E4D21">
        <w:rPr>
          <w:rFonts w:ascii="Times New Roman" w:hAnsi="Times New Roman" w:cs="Times New Roman"/>
          <w:sz w:val="28"/>
          <w:szCs w:val="28"/>
        </w:rPr>
        <w:t xml:space="preserve"> осужденного за период до одного года,</w:t>
      </w:r>
      <w:r>
        <w:rPr>
          <w:rFonts w:ascii="Times New Roman" w:hAnsi="Times New Roman" w:cs="Times New Roman"/>
          <w:sz w:val="28"/>
          <w:szCs w:val="28"/>
        </w:rPr>
        <w:t> </w:t>
      </w:r>
      <w:r w:rsidRPr="007E4D21">
        <w:rPr>
          <w:rFonts w:ascii="Times New Roman" w:hAnsi="Times New Roman" w:cs="Times New Roman"/>
          <w:sz w:val="28"/>
          <w:szCs w:val="28"/>
        </w:rPr>
        <w:t>или в размере от двадцатикратной до сорокакратной суммы взятки с</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лишением права занимать определенные должности или заниматься</w:t>
      </w:r>
      <w:r>
        <w:rPr>
          <w:rFonts w:ascii="Times New Roman" w:hAnsi="Times New Roman" w:cs="Times New Roman"/>
          <w:sz w:val="28"/>
          <w:szCs w:val="28"/>
        </w:rPr>
        <w:t> </w:t>
      </w:r>
      <w:r w:rsidRPr="007E4D21">
        <w:rPr>
          <w:rFonts w:ascii="Times New Roman" w:hAnsi="Times New Roman" w:cs="Times New Roman"/>
          <w:sz w:val="28"/>
          <w:szCs w:val="28"/>
        </w:rPr>
        <w:t>определенной деятельностью на срок до трех лет или без такового либо</w:t>
      </w:r>
      <w:r>
        <w:rPr>
          <w:rFonts w:ascii="Times New Roman" w:hAnsi="Times New Roman" w:cs="Times New Roman"/>
          <w:sz w:val="28"/>
          <w:szCs w:val="28"/>
        </w:rPr>
        <w:t xml:space="preserve"> </w:t>
      </w:r>
      <w:r w:rsidRPr="007E4D21">
        <w:rPr>
          <w:rFonts w:ascii="Times New Roman" w:hAnsi="Times New Roman" w:cs="Times New Roman"/>
          <w:sz w:val="28"/>
          <w:szCs w:val="28"/>
        </w:rPr>
        <w:t>лишением свободы на срок до четырех лет со штрафом в размере до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двадцатикратной суммы взятки или без такового.</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2. Посредничество во взяточничестве за совершение заведомо незаконных</w:t>
      </w:r>
      <w:r>
        <w:rPr>
          <w:rFonts w:ascii="Times New Roman" w:hAnsi="Times New Roman" w:cs="Times New Roman"/>
          <w:sz w:val="28"/>
          <w:szCs w:val="28"/>
        </w:rPr>
        <w:t> </w:t>
      </w:r>
      <w:r w:rsidRPr="007E4D21">
        <w:rPr>
          <w:rFonts w:ascii="Times New Roman" w:hAnsi="Times New Roman" w:cs="Times New Roman"/>
          <w:sz w:val="28"/>
          <w:szCs w:val="28"/>
        </w:rPr>
        <w:t>действий (бездействие) либо лицом с использованием своего служебного</w:t>
      </w:r>
      <w:r>
        <w:rPr>
          <w:rFonts w:ascii="Times New Roman" w:hAnsi="Times New Roman" w:cs="Times New Roman"/>
          <w:sz w:val="28"/>
          <w:szCs w:val="28"/>
        </w:rPr>
        <w:t> </w:t>
      </w:r>
      <w:r w:rsidRPr="007E4D21">
        <w:rPr>
          <w:rFonts w:ascii="Times New Roman" w:hAnsi="Times New Roman" w:cs="Times New Roman"/>
          <w:sz w:val="28"/>
          <w:szCs w:val="28"/>
        </w:rPr>
        <w:t>положения -</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lastRenderedPageBreak/>
        <w:t>наказывается штрафом в размере до одного миллиона рублей, или в</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 xml:space="preserve">размере заработной платы или </w:t>
      </w:r>
      <w:proofErr w:type="gramStart"/>
      <w:r w:rsidRPr="007E4D21">
        <w:rPr>
          <w:rFonts w:ascii="Times New Roman" w:hAnsi="Times New Roman" w:cs="Times New Roman"/>
          <w:sz w:val="28"/>
          <w:szCs w:val="28"/>
        </w:rPr>
        <w:t>иного дохода</w:t>
      </w:r>
      <w:proofErr w:type="gramEnd"/>
      <w:r w:rsidRPr="007E4D21">
        <w:rPr>
          <w:rFonts w:ascii="Times New Roman" w:hAnsi="Times New Roman" w:cs="Times New Roman"/>
          <w:sz w:val="28"/>
          <w:szCs w:val="28"/>
        </w:rPr>
        <w:t xml:space="preserve"> осужденного за период до одного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года, или в размере от двадцатикратной до пятидесятикратной суммы взятки с</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лишением права занимать определенные должности или заниматься</w:t>
      </w:r>
      <w:r>
        <w:rPr>
          <w:rFonts w:ascii="Times New Roman" w:hAnsi="Times New Roman" w:cs="Times New Roman"/>
          <w:sz w:val="28"/>
          <w:szCs w:val="28"/>
        </w:rPr>
        <w:t> </w:t>
      </w:r>
      <w:r w:rsidRPr="007E4D21">
        <w:rPr>
          <w:rFonts w:ascii="Times New Roman" w:hAnsi="Times New Roman" w:cs="Times New Roman"/>
          <w:sz w:val="28"/>
          <w:szCs w:val="28"/>
        </w:rPr>
        <w:t>определенной деятельностью на срок до трех лет или без такового либо</w:t>
      </w:r>
      <w:r>
        <w:rPr>
          <w:rFonts w:ascii="Times New Roman" w:hAnsi="Times New Roman" w:cs="Times New Roman"/>
          <w:sz w:val="28"/>
          <w:szCs w:val="28"/>
        </w:rPr>
        <w:t> </w:t>
      </w:r>
      <w:r w:rsidRPr="007E4D21">
        <w:rPr>
          <w:rFonts w:ascii="Times New Roman" w:hAnsi="Times New Roman" w:cs="Times New Roman"/>
          <w:sz w:val="28"/>
          <w:szCs w:val="28"/>
        </w:rPr>
        <w:t>лишением свободы на срок от трех до семи лет со штрафом в размере до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тридцатикратной суммы взятки или без такового и с лишением права занимать</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определенные должности или заниматься определенной деятельностью на</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срок до трех лет или без такового.</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3. Посредничество во взяточничестве, совершенное:</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а) группой лиц по предварительному сговору или организованной</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группой;</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б) в крупном размере, -</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наказывается штрафом в размере от одного миллиона до двух миллионов</w:t>
      </w:r>
      <w:r>
        <w:rPr>
          <w:rFonts w:ascii="Times New Roman" w:hAnsi="Times New Roman" w:cs="Times New Roman"/>
          <w:sz w:val="28"/>
          <w:szCs w:val="28"/>
        </w:rPr>
        <w:t> </w:t>
      </w:r>
      <w:r w:rsidRPr="007E4D21">
        <w:rPr>
          <w:rFonts w:ascii="Times New Roman" w:hAnsi="Times New Roman" w:cs="Times New Roman"/>
          <w:sz w:val="28"/>
          <w:szCs w:val="28"/>
        </w:rPr>
        <w:t>рублей, или в размере заработной платы или иного дохода осужденного за</w:t>
      </w:r>
      <w:r>
        <w:rPr>
          <w:rFonts w:ascii="Times New Roman" w:hAnsi="Times New Roman" w:cs="Times New Roman"/>
          <w:sz w:val="28"/>
          <w:szCs w:val="28"/>
        </w:rPr>
        <w:t> </w:t>
      </w:r>
      <w:r w:rsidRPr="007E4D21">
        <w:rPr>
          <w:rFonts w:ascii="Times New Roman" w:hAnsi="Times New Roman" w:cs="Times New Roman"/>
          <w:sz w:val="28"/>
          <w:szCs w:val="28"/>
        </w:rPr>
        <w:t>период от одного года до двух лет, или в размере от пятидесятикратной до</w:t>
      </w:r>
      <w:r>
        <w:rPr>
          <w:rFonts w:ascii="Times New Roman" w:hAnsi="Times New Roman" w:cs="Times New Roman"/>
          <w:sz w:val="28"/>
          <w:szCs w:val="28"/>
        </w:rPr>
        <w:t> </w:t>
      </w:r>
      <w:r w:rsidRPr="007E4D21">
        <w:rPr>
          <w:rFonts w:ascii="Times New Roman" w:hAnsi="Times New Roman" w:cs="Times New Roman"/>
          <w:sz w:val="28"/>
          <w:szCs w:val="28"/>
        </w:rPr>
        <w:t>семидесятикратной суммы взятки с лишением права занимать определенные</w:t>
      </w:r>
      <w:r>
        <w:rPr>
          <w:rFonts w:ascii="Times New Roman" w:hAnsi="Times New Roman" w:cs="Times New Roman"/>
          <w:sz w:val="28"/>
          <w:szCs w:val="28"/>
        </w:rPr>
        <w:t> </w:t>
      </w:r>
      <w:r w:rsidRPr="007E4D21">
        <w:rPr>
          <w:rFonts w:ascii="Times New Roman" w:hAnsi="Times New Roman" w:cs="Times New Roman"/>
          <w:sz w:val="28"/>
          <w:szCs w:val="28"/>
        </w:rPr>
        <w:t>должности или заниматься определенной деятельностью на срок до пяти лет</w:t>
      </w:r>
      <w:r>
        <w:rPr>
          <w:rFonts w:ascii="Times New Roman" w:hAnsi="Times New Roman" w:cs="Times New Roman"/>
          <w:sz w:val="28"/>
          <w:szCs w:val="28"/>
        </w:rPr>
        <w:t> </w:t>
      </w:r>
      <w:r w:rsidRPr="007E4D21">
        <w:rPr>
          <w:rFonts w:ascii="Times New Roman" w:hAnsi="Times New Roman" w:cs="Times New Roman"/>
          <w:sz w:val="28"/>
          <w:szCs w:val="28"/>
        </w:rPr>
        <w:t>или без такового либо лишением свободы на срок от пяти до десяти лет со</w:t>
      </w:r>
      <w:r>
        <w:rPr>
          <w:rFonts w:ascii="Times New Roman" w:hAnsi="Times New Roman" w:cs="Times New Roman"/>
          <w:sz w:val="28"/>
          <w:szCs w:val="28"/>
        </w:rPr>
        <w:t> </w:t>
      </w:r>
      <w:r w:rsidRPr="007E4D21">
        <w:rPr>
          <w:rFonts w:ascii="Times New Roman" w:hAnsi="Times New Roman" w:cs="Times New Roman"/>
          <w:sz w:val="28"/>
          <w:szCs w:val="28"/>
        </w:rPr>
        <w:t>штрафом в размере до шестидесятикратной суммы взятки или без такового и с</w:t>
      </w:r>
      <w:r>
        <w:rPr>
          <w:rFonts w:ascii="Times New Roman" w:hAnsi="Times New Roman" w:cs="Times New Roman"/>
          <w:sz w:val="28"/>
          <w:szCs w:val="28"/>
        </w:rPr>
        <w:t> </w:t>
      </w:r>
      <w:r w:rsidRPr="007E4D21">
        <w:rPr>
          <w:rFonts w:ascii="Times New Roman" w:hAnsi="Times New Roman" w:cs="Times New Roman"/>
          <w:sz w:val="28"/>
          <w:szCs w:val="28"/>
        </w:rPr>
        <w:t>лишением права занимать определенные должности или заниматься</w:t>
      </w:r>
      <w:r>
        <w:rPr>
          <w:rFonts w:ascii="Times New Roman" w:hAnsi="Times New Roman" w:cs="Times New Roman"/>
          <w:sz w:val="28"/>
          <w:szCs w:val="28"/>
        </w:rPr>
        <w:t> </w:t>
      </w:r>
      <w:r w:rsidRPr="007E4D21">
        <w:rPr>
          <w:rFonts w:ascii="Times New Roman" w:hAnsi="Times New Roman" w:cs="Times New Roman"/>
          <w:sz w:val="28"/>
          <w:szCs w:val="28"/>
        </w:rPr>
        <w:t>определенной деятельностью на срок до пяти лет или без такового.</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4. Посредничество во взяточничестве, совершенное в особо крупном</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размере, -</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наказывается штрафом в размере от одного миллиона пятисот тысяч до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трех миллионов рублей, или в размере заработной платы или иного дохода</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осужденного за период от двух до трех лет, или в размере от</w:t>
      </w:r>
      <w:r>
        <w:rPr>
          <w:rFonts w:ascii="Times New Roman" w:hAnsi="Times New Roman" w:cs="Times New Roman"/>
          <w:sz w:val="28"/>
          <w:szCs w:val="28"/>
        </w:rPr>
        <w:t> </w:t>
      </w:r>
      <w:r w:rsidRPr="007E4D21">
        <w:rPr>
          <w:rFonts w:ascii="Times New Roman" w:hAnsi="Times New Roman" w:cs="Times New Roman"/>
          <w:sz w:val="28"/>
          <w:szCs w:val="28"/>
        </w:rPr>
        <w:t>шестидесятикратной до восьмидесятикратной суммы взятки с лишением права</w:t>
      </w:r>
      <w:r>
        <w:rPr>
          <w:rFonts w:ascii="Times New Roman" w:hAnsi="Times New Roman" w:cs="Times New Roman"/>
          <w:sz w:val="28"/>
          <w:szCs w:val="28"/>
        </w:rPr>
        <w:t> занимать </w:t>
      </w:r>
      <w:r w:rsidRPr="007E4D21">
        <w:rPr>
          <w:rFonts w:ascii="Times New Roman" w:hAnsi="Times New Roman" w:cs="Times New Roman"/>
          <w:sz w:val="28"/>
          <w:szCs w:val="28"/>
        </w:rPr>
        <w:t>определенные</w:t>
      </w:r>
      <w:r>
        <w:rPr>
          <w:rFonts w:ascii="Times New Roman" w:hAnsi="Times New Roman" w:cs="Times New Roman"/>
          <w:sz w:val="28"/>
          <w:szCs w:val="28"/>
        </w:rPr>
        <w:t> </w:t>
      </w:r>
      <w:r w:rsidRPr="007E4D21">
        <w:rPr>
          <w:rFonts w:ascii="Times New Roman" w:hAnsi="Times New Roman" w:cs="Times New Roman"/>
          <w:sz w:val="28"/>
          <w:szCs w:val="28"/>
        </w:rPr>
        <w:t>должности</w:t>
      </w:r>
      <w:r>
        <w:rPr>
          <w:rFonts w:ascii="Times New Roman" w:hAnsi="Times New Roman" w:cs="Times New Roman"/>
          <w:sz w:val="28"/>
          <w:szCs w:val="28"/>
        </w:rPr>
        <w:t> </w:t>
      </w:r>
      <w:r w:rsidRPr="007E4D21">
        <w:rPr>
          <w:rFonts w:ascii="Times New Roman" w:hAnsi="Times New Roman" w:cs="Times New Roman"/>
          <w:sz w:val="28"/>
          <w:szCs w:val="28"/>
        </w:rPr>
        <w:t>или</w:t>
      </w:r>
      <w:r>
        <w:rPr>
          <w:rFonts w:ascii="Times New Roman" w:hAnsi="Times New Roman" w:cs="Times New Roman"/>
          <w:sz w:val="28"/>
          <w:szCs w:val="28"/>
        </w:rPr>
        <w:t> </w:t>
      </w:r>
      <w:r w:rsidRPr="007E4D21">
        <w:rPr>
          <w:rFonts w:ascii="Times New Roman" w:hAnsi="Times New Roman" w:cs="Times New Roman"/>
          <w:sz w:val="28"/>
          <w:szCs w:val="28"/>
        </w:rPr>
        <w:t>заниматься</w:t>
      </w:r>
      <w:r>
        <w:rPr>
          <w:rFonts w:ascii="Times New Roman" w:hAnsi="Times New Roman" w:cs="Times New Roman"/>
          <w:sz w:val="28"/>
          <w:szCs w:val="28"/>
        </w:rPr>
        <w:t> </w:t>
      </w:r>
      <w:r w:rsidRPr="007E4D21">
        <w:rPr>
          <w:rFonts w:ascii="Times New Roman" w:hAnsi="Times New Roman" w:cs="Times New Roman"/>
          <w:sz w:val="28"/>
          <w:szCs w:val="28"/>
        </w:rPr>
        <w:t>определенной</w:t>
      </w:r>
      <w:r>
        <w:rPr>
          <w:rFonts w:ascii="Times New Roman" w:hAnsi="Times New Roman" w:cs="Times New Roman"/>
          <w:sz w:val="28"/>
          <w:szCs w:val="28"/>
        </w:rPr>
        <w:t> </w:t>
      </w:r>
      <w:r w:rsidRPr="007E4D21">
        <w:rPr>
          <w:rFonts w:ascii="Times New Roman" w:hAnsi="Times New Roman" w:cs="Times New Roman"/>
          <w:sz w:val="28"/>
          <w:szCs w:val="28"/>
        </w:rPr>
        <w:t>деятельностью на срок до семи лет или без такового либо лишением свободы</w:t>
      </w:r>
      <w:r>
        <w:rPr>
          <w:rFonts w:ascii="Times New Roman" w:hAnsi="Times New Roman" w:cs="Times New Roman"/>
          <w:sz w:val="28"/>
          <w:szCs w:val="28"/>
        </w:rPr>
        <w:t> </w:t>
      </w:r>
      <w:r w:rsidRPr="007E4D21">
        <w:rPr>
          <w:rFonts w:ascii="Times New Roman" w:hAnsi="Times New Roman" w:cs="Times New Roman"/>
          <w:sz w:val="28"/>
          <w:szCs w:val="28"/>
        </w:rPr>
        <w:t>на срок от семи до двенадцати лет со штрафом в размере до</w:t>
      </w:r>
      <w:r>
        <w:rPr>
          <w:rFonts w:ascii="Times New Roman" w:hAnsi="Times New Roman" w:cs="Times New Roman"/>
          <w:sz w:val="28"/>
          <w:szCs w:val="28"/>
        </w:rPr>
        <w:t> </w:t>
      </w:r>
      <w:r w:rsidRPr="007E4D21">
        <w:rPr>
          <w:rFonts w:ascii="Times New Roman" w:hAnsi="Times New Roman" w:cs="Times New Roman"/>
          <w:sz w:val="28"/>
          <w:szCs w:val="28"/>
        </w:rPr>
        <w:t>семидесятикратной суммы взятки или без такового и с лишением права</w:t>
      </w:r>
      <w:r>
        <w:rPr>
          <w:rFonts w:ascii="Times New Roman" w:hAnsi="Times New Roman" w:cs="Times New Roman"/>
          <w:sz w:val="28"/>
          <w:szCs w:val="28"/>
        </w:rPr>
        <w:t> </w:t>
      </w:r>
      <w:r w:rsidRPr="007E4D21">
        <w:rPr>
          <w:rFonts w:ascii="Times New Roman" w:hAnsi="Times New Roman" w:cs="Times New Roman"/>
          <w:sz w:val="28"/>
          <w:szCs w:val="28"/>
        </w:rPr>
        <w:t>занимать определенные должности или заниматься определенной</w:t>
      </w:r>
      <w:r>
        <w:rPr>
          <w:rFonts w:ascii="Times New Roman" w:hAnsi="Times New Roman" w:cs="Times New Roman"/>
          <w:sz w:val="28"/>
          <w:szCs w:val="28"/>
        </w:rPr>
        <w:t> </w:t>
      </w:r>
      <w:r w:rsidRPr="007E4D21">
        <w:rPr>
          <w:rFonts w:ascii="Times New Roman" w:hAnsi="Times New Roman" w:cs="Times New Roman"/>
          <w:sz w:val="28"/>
          <w:szCs w:val="28"/>
        </w:rPr>
        <w:t>деятельностью на срок до семи лет или без такового.</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5. Обещание или предложение посредничества во взяточничестве -</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наказывается штрафом в размере до трех миллионов рублей, или в</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размере заработной платы или иного дохода, осужденного за период до трех</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лет, или в размере до шестидесятикратной суммы взятки с лишением права</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lastRenderedPageBreak/>
        <w:t>занимать определенные должности или заниматься определенной</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деятельностью на срок до пяти лет или без такового либо лишением свободы</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на срок до семи лет со штрафом в размере до тридцатикратной суммы взятки</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или без такового и с лишением права занимать определенные должности или</w:t>
      </w:r>
    </w:p>
    <w:p w:rsid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заниматься определенной деятельностью на срок до пяти лет или без такового.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Примечание. Лицо, совершившее преступление, предусмотренное</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настоящей статьей, освобождается от уголовной ответственности, если оно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активно способствовало раскрытию и (или) пресечению преступления и</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добровольно сообщило о совершенном преступлении в орган, имеющий право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возбудить уголовное дело.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(введена Федеральным законом от 03.07.2016 N 324-ФЗ)</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1. Получение взятки, дача взятки лично или через посредника в размере,</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не превышающем десяти тысяч рублей, -</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наказываются штрафом в размере до двухсот тысяч рублей или в размере</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 xml:space="preserve">заработной платы или </w:t>
      </w:r>
      <w:proofErr w:type="gramStart"/>
      <w:r w:rsidRPr="007E4D21">
        <w:rPr>
          <w:rFonts w:ascii="Times New Roman" w:hAnsi="Times New Roman" w:cs="Times New Roman"/>
          <w:sz w:val="28"/>
          <w:szCs w:val="28"/>
        </w:rPr>
        <w:t>иного дохода</w:t>
      </w:r>
      <w:proofErr w:type="gramEnd"/>
      <w:r w:rsidRPr="007E4D21">
        <w:rPr>
          <w:rFonts w:ascii="Times New Roman" w:hAnsi="Times New Roman" w:cs="Times New Roman"/>
          <w:sz w:val="28"/>
          <w:szCs w:val="28"/>
        </w:rPr>
        <w:t xml:space="preserve"> осужденного за период до трех месяцев,</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либо исправительными работами на срок до одного года, либо ограничением</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свободы на срок до двух лет, либо лишением свободы на срок до одного года.</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2. Те же деяния, совершенные лицом, имеющим судимость за совершение</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преступлений, предусмотренных статьями 290, 291, 291.1 настоящего Кодекса</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либо настоящей статьей, -</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наказываются штрафом в размере до одного миллиона рублей или в</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размере заработной платы или иного дохода, осужденного за период до одного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года, либо исправительными работами на срок до трех лет, либо ограничением</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свободы на срок до четырех лет, либо лишением свободы на срок до трех лет.</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Примечание. Лицо, совершившее дачу взятки в размере, указанном в</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настоящей статье, освобождается от уголовной ответственности, если оно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активно способствовало раскрытию и (или) расследованию преступления и</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либо в отношении его имело место вымогательство взятки, либо это лицо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после совершения преступления добровольно сообщило в орган, имеющий</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право возбудить уголовное дело, о даче взятки.</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Коммерческий подкуп - незаконные передача лицу, выполняющему</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управленческие функции в коммерческой или иной организации, денег,</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ценных бумаг, иного имущества, оказание ему услуг имущественного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характера, предоставление иных имущественных прав за совершение действий</w:t>
      </w:r>
      <w:r>
        <w:rPr>
          <w:rFonts w:ascii="Times New Roman" w:hAnsi="Times New Roman" w:cs="Times New Roman"/>
          <w:sz w:val="28"/>
          <w:szCs w:val="28"/>
        </w:rPr>
        <w:t> </w:t>
      </w:r>
      <w:r w:rsidRPr="007E4D21">
        <w:rPr>
          <w:rFonts w:ascii="Times New Roman" w:hAnsi="Times New Roman" w:cs="Times New Roman"/>
          <w:sz w:val="28"/>
          <w:szCs w:val="28"/>
        </w:rPr>
        <w:t>(бездействие) в интересах дающего в связи с занимаемым этим лицом</w:t>
      </w:r>
      <w:r>
        <w:rPr>
          <w:rFonts w:ascii="Times New Roman" w:hAnsi="Times New Roman" w:cs="Times New Roman"/>
          <w:sz w:val="28"/>
          <w:szCs w:val="28"/>
        </w:rPr>
        <w:t xml:space="preserve"> </w:t>
      </w:r>
      <w:r w:rsidRPr="007E4D21">
        <w:rPr>
          <w:rFonts w:ascii="Times New Roman" w:hAnsi="Times New Roman" w:cs="Times New Roman"/>
          <w:sz w:val="28"/>
          <w:szCs w:val="28"/>
        </w:rPr>
        <w:t>служебным положением (часть 1 статьи 204 Уголовного кодекса Российской</w:t>
      </w:r>
      <w:r w:rsidR="00304C96">
        <w:rPr>
          <w:rFonts w:ascii="Times New Roman" w:hAnsi="Times New Roman" w:cs="Times New Roman"/>
          <w:sz w:val="28"/>
          <w:szCs w:val="28"/>
        </w:rPr>
        <w:t> </w:t>
      </w:r>
      <w:r w:rsidRPr="007E4D21">
        <w:rPr>
          <w:rFonts w:ascii="Times New Roman" w:hAnsi="Times New Roman" w:cs="Times New Roman"/>
          <w:sz w:val="28"/>
          <w:szCs w:val="28"/>
        </w:rPr>
        <w:t>Федерации).</w:t>
      </w:r>
    </w:p>
    <w:p w:rsidR="007E4D21" w:rsidRPr="007E4D21" w:rsidRDefault="00304C96" w:rsidP="002D14EC">
      <w:pPr>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Конфликт </w:t>
      </w:r>
      <w:r w:rsidR="007E4D21" w:rsidRPr="00304C96">
        <w:rPr>
          <w:rFonts w:ascii="Times New Roman" w:hAnsi="Times New Roman" w:cs="Times New Roman"/>
          <w:b/>
          <w:sz w:val="28"/>
          <w:szCs w:val="28"/>
        </w:rPr>
        <w:t>интересов</w:t>
      </w:r>
      <w:r>
        <w:rPr>
          <w:rFonts w:ascii="Times New Roman" w:hAnsi="Times New Roman" w:cs="Times New Roman"/>
          <w:sz w:val="28"/>
          <w:szCs w:val="28"/>
        </w:rPr>
        <w:t> </w:t>
      </w:r>
      <w:r w:rsidR="007E4D21" w:rsidRPr="007E4D21">
        <w:rPr>
          <w:rFonts w:ascii="Times New Roman" w:hAnsi="Times New Roman" w:cs="Times New Roman"/>
          <w:sz w:val="28"/>
          <w:szCs w:val="28"/>
        </w:rPr>
        <w:t>-</w:t>
      </w:r>
      <w:r>
        <w:rPr>
          <w:rFonts w:ascii="Times New Roman" w:hAnsi="Times New Roman" w:cs="Times New Roman"/>
          <w:sz w:val="28"/>
          <w:szCs w:val="28"/>
        </w:rPr>
        <w:t> </w:t>
      </w:r>
      <w:r w:rsidR="007E4D21" w:rsidRPr="007E4D21">
        <w:rPr>
          <w:rFonts w:ascii="Times New Roman" w:hAnsi="Times New Roman" w:cs="Times New Roman"/>
          <w:sz w:val="28"/>
          <w:szCs w:val="28"/>
        </w:rPr>
        <w:t>ситуация,</w:t>
      </w:r>
      <w:r>
        <w:rPr>
          <w:rFonts w:ascii="Times New Roman" w:hAnsi="Times New Roman" w:cs="Times New Roman"/>
          <w:sz w:val="28"/>
          <w:szCs w:val="28"/>
        </w:rPr>
        <w:t> </w:t>
      </w:r>
      <w:r w:rsidR="007E4D21" w:rsidRPr="007E4D21">
        <w:rPr>
          <w:rFonts w:ascii="Times New Roman" w:hAnsi="Times New Roman" w:cs="Times New Roman"/>
          <w:sz w:val="28"/>
          <w:szCs w:val="28"/>
        </w:rPr>
        <w:t>при</w:t>
      </w:r>
      <w:r>
        <w:rPr>
          <w:rFonts w:ascii="Times New Roman" w:hAnsi="Times New Roman" w:cs="Times New Roman"/>
          <w:sz w:val="28"/>
          <w:szCs w:val="28"/>
        </w:rPr>
        <w:t> </w:t>
      </w:r>
      <w:r w:rsidR="007E4D21" w:rsidRPr="007E4D21">
        <w:rPr>
          <w:rFonts w:ascii="Times New Roman" w:hAnsi="Times New Roman" w:cs="Times New Roman"/>
          <w:sz w:val="28"/>
          <w:szCs w:val="28"/>
        </w:rPr>
        <w:t>которой</w:t>
      </w:r>
      <w:r>
        <w:rPr>
          <w:rFonts w:ascii="Times New Roman" w:hAnsi="Times New Roman" w:cs="Times New Roman"/>
          <w:sz w:val="28"/>
          <w:szCs w:val="28"/>
        </w:rPr>
        <w:t> </w:t>
      </w:r>
      <w:r w:rsidR="007E4D21" w:rsidRPr="007E4D21">
        <w:rPr>
          <w:rFonts w:ascii="Times New Roman" w:hAnsi="Times New Roman" w:cs="Times New Roman"/>
          <w:sz w:val="28"/>
          <w:szCs w:val="28"/>
        </w:rPr>
        <w:t>личная</w:t>
      </w:r>
      <w:r>
        <w:rPr>
          <w:rFonts w:ascii="Times New Roman" w:hAnsi="Times New Roman" w:cs="Times New Roman"/>
          <w:sz w:val="28"/>
          <w:szCs w:val="28"/>
        </w:rPr>
        <w:t> </w:t>
      </w:r>
      <w:r w:rsidR="007E4D21" w:rsidRPr="007E4D21">
        <w:rPr>
          <w:rFonts w:ascii="Times New Roman" w:hAnsi="Times New Roman" w:cs="Times New Roman"/>
          <w:sz w:val="28"/>
          <w:szCs w:val="28"/>
        </w:rPr>
        <w:t>заинтересованность (прямая или косвенная) работника (представителя</w:t>
      </w:r>
      <w:r>
        <w:rPr>
          <w:rFonts w:ascii="Times New Roman" w:hAnsi="Times New Roman" w:cs="Times New Roman"/>
          <w:sz w:val="28"/>
          <w:szCs w:val="28"/>
        </w:rPr>
        <w:t> </w:t>
      </w:r>
      <w:r w:rsidR="007E4D21" w:rsidRPr="007E4D21">
        <w:rPr>
          <w:rFonts w:ascii="Times New Roman" w:hAnsi="Times New Roman" w:cs="Times New Roman"/>
          <w:sz w:val="28"/>
          <w:szCs w:val="28"/>
        </w:rPr>
        <w:t xml:space="preserve">организации) влияет </w:t>
      </w:r>
      <w:r w:rsidR="007E4D21" w:rsidRPr="007E4D21">
        <w:rPr>
          <w:rFonts w:ascii="Times New Roman" w:hAnsi="Times New Roman" w:cs="Times New Roman"/>
          <w:sz w:val="28"/>
          <w:szCs w:val="28"/>
        </w:rPr>
        <w:lastRenderedPageBreak/>
        <w:t>или может повлиять на надлежащее исполнение им</w:t>
      </w:r>
      <w:r>
        <w:rPr>
          <w:rFonts w:ascii="Times New Roman" w:hAnsi="Times New Roman" w:cs="Times New Roman"/>
          <w:sz w:val="28"/>
          <w:szCs w:val="28"/>
        </w:rPr>
        <w:t> </w:t>
      </w:r>
      <w:r w:rsidR="007E4D21" w:rsidRPr="007E4D21">
        <w:rPr>
          <w:rFonts w:ascii="Times New Roman" w:hAnsi="Times New Roman" w:cs="Times New Roman"/>
          <w:sz w:val="28"/>
          <w:szCs w:val="28"/>
        </w:rPr>
        <w:t>должностных (трудовых) обязанностей и при которой возникает или может</w:t>
      </w:r>
      <w:r>
        <w:rPr>
          <w:rFonts w:ascii="Times New Roman" w:hAnsi="Times New Roman" w:cs="Times New Roman"/>
          <w:sz w:val="28"/>
          <w:szCs w:val="28"/>
        </w:rPr>
        <w:t> </w:t>
      </w:r>
      <w:r w:rsidR="007E4D21" w:rsidRPr="007E4D21">
        <w:rPr>
          <w:rFonts w:ascii="Times New Roman" w:hAnsi="Times New Roman" w:cs="Times New Roman"/>
          <w:sz w:val="28"/>
          <w:szCs w:val="28"/>
        </w:rPr>
        <w:t>возникнуть противоречие между личной заинтересованностью работника</w:t>
      </w:r>
      <w:r>
        <w:rPr>
          <w:rFonts w:ascii="Times New Roman" w:hAnsi="Times New Roman" w:cs="Times New Roman"/>
          <w:sz w:val="28"/>
          <w:szCs w:val="28"/>
        </w:rPr>
        <w:t> </w:t>
      </w:r>
      <w:r w:rsidR="007E4D21" w:rsidRPr="007E4D21">
        <w:rPr>
          <w:rFonts w:ascii="Times New Roman" w:hAnsi="Times New Roman" w:cs="Times New Roman"/>
          <w:sz w:val="28"/>
          <w:szCs w:val="28"/>
        </w:rPr>
        <w:t>(представителя организации) и правами и законными интересами организации,</w:t>
      </w:r>
      <w:r>
        <w:rPr>
          <w:rFonts w:ascii="Times New Roman" w:hAnsi="Times New Roman" w:cs="Times New Roman"/>
          <w:sz w:val="28"/>
          <w:szCs w:val="28"/>
        </w:rPr>
        <w:t> </w:t>
      </w:r>
      <w:r w:rsidR="007E4D21" w:rsidRPr="007E4D21">
        <w:rPr>
          <w:rFonts w:ascii="Times New Roman" w:hAnsi="Times New Roman" w:cs="Times New Roman"/>
          <w:sz w:val="28"/>
          <w:szCs w:val="28"/>
        </w:rPr>
        <w:t>способное привести к причинению вреда правам и законным интересам,</w:t>
      </w:r>
      <w:r>
        <w:rPr>
          <w:rFonts w:ascii="Times New Roman" w:hAnsi="Times New Roman" w:cs="Times New Roman"/>
          <w:sz w:val="28"/>
          <w:szCs w:val="28"/>
        </w:rPr>
        <w:t> </w:t>
      </w:r>
      <w:r w:rsidR="007E4D21" w:rsidRPr="007E4D21">
        <w:rPr>
          <w:rFonts w:ascii="Times New Roman" w:hAnsi="Times New Roman" w:cs="Times New Roman"/>
          <w:sz w:val="28"/>
          <w:szCs w:val="28"/>
        </w:rPr>
        <w:t>имуществу и (или) деловой репутации организации, работником</w:t>
      </w:r>
      <w:r>
        <w:rPr>
          <w:rFonts w:ascii="Times New Roman" w:hAnsi="Times New Roman" w:cs="Times New Roman"/>
          <w:sz w:val="28"/>
          <w:szCs w:val="28"/>
        </w:rPr>
        <w:t> </w:t>
      </w:r>
      <w:r w:rsidR="007E4D21" w:rsidRPr="007E4D21">
        <w:rPr>
          <w:rFonts w:ascii="Times New Roman" w:hAnsi="Times New Roman" w:cs="Times New Roman"/>
          <w:sz w:val="28"/>
          <w:szCs w:val="28"/>
        </w:rPr>
        <w:t>(представителем организации) которой он является.</w:t>
      </w:r>
    </w:p>
    <w:p w:rsidR="007E4D21" w:rsidRPr="007E4D21" w:rsidRDefault="007E4D21" w:rsidP="002D14EC">
      <w:pPr>
        <w:spacing w:line="276" w:lineRule="auto"/>
        <w:jc w:val="both"/>
        <w:rPr>
          <w:rFonts w:ascii="Times New Roman" w:hAnsi="Times New Roman" w:cs="Times New Roman"/>
          <w:sz w:val="28"/>
          <w:szCs w:val="28"/>
        </w:rPr>
      </w:pPr>
      <w:r w:rsidRPr="00304C96">
        <w:rPr>
          <w:rFonts w:ascii="Times New Roman" w:hAnsi="Times New Roman" w:cs="Times New Roman"/>
          <w:b/>
          <w:sz w:val="28"/>
          <w:szCs w:val="28"/>
        </w:rPr>
        <w:t>Личная заинтересованность работника (представителя</w:t>
      </w:r>
      <w:r w:rsidR="00304C96">
        <w:rPr>
          <w:rFonts w:ascii="Times New Roman" w:hAnsi="Times New Roman" w:cs="Times New Roman"/>
          <w:b/>
          <w:sz w:val="28"/>
          <w:szCs w:val="28"/>
        </w:rPr>
        <w:t> </w:t>
      </w:r>
      <w:r w:rsidRPr="00304C96">
        <w:rPr>
          <w:rFonts w:ascii="Times New Roman" w:hAnsi="Times New Roman" w:cs="Times New Roman"/>
          <w:b/>
          <w:sz w:val="28"/>
          <w:szCs w:val="28"/>
        </w:rPr>
        <w:t>организации)</w:t>
      </w:r>
      <w:r w:rsidRPr="007E4D21">
        <w:rPr>
          <w:rFonts w:ascii="Times New Roman" w:hAnsi="Times New Roman" w:cs="Times New Roman"/>
          <w:sz w:val="28"/>
          <w:szCs w:val="28"/>
        </w:rPr>
        <w:t xml:space="preserve"> - заинтересованность работника (представителя организации),</w:t>
      </w:r>
      <w:r w:rsidR="00304C96">
        <w:rPr>
          <w:rFonts w:ascii="Times New Roman" w:hAnsi="Times New Roman" w:cs="Times New Roman"/>
          <w:sz w:val="28"/>
          <w:szCs w:val="28"/>
        </w:rPr>
        <w:t> </w:t>
      </w:r>
      <w:r w:rsidRPr="007E4D21">
        <w:rPr>
          <w:rFonts w:ascii="Times New Roman" w:hAnsi="Times New Roman" w:cs="Times New Roman"/>
          <w:sz w:val="28"/>
          <w:szCs w:val="28"/>
        </w:rPr>
        <w:t>связанная с возможностью получения работником (представителем</w:t>
      </w:r>
      <w:r w:rsidR="00304C96">
        <w:rPr>
          <w:rFonts w:ascii="Times New Roman" w:hAnsi="Times New Roman" w:cs="Times New Roman"/>
          <w:sz w:val="28"/>
          <w:szCs w:val="28"/>
        </w:rPr>
        <w:t> </w:t>
      </w:r>
      <w:r w:rsidRPr="007E4D21">
        <w:rPr>
          <w:rFonts w:ascii="Times New Roman" w:hAnsi="Times New Roman" w:cs="Times New Roman"/>
          <w:sz w:val="28"/>
          <w:szCs w:val="28"/>
        </w:rPr>
        <w:t>организации) при исполнении должностных обязанностей доходов в виде</w:t>
      </w:r>
      <w:r w:rsidR="00304C96">
        <w:rPr>
          <w:rFonts w:ascii="Times New Roman" w:hAnsi="Times New Roman" w:cs="Times New Roman"/>
          <w:sz w:val="28"/>
          <w:szCs w:val="28"/>
        </w:rPr>
        <w:t> </w:t>
      </w:r>
      <w:r w:rsidRPr="007E4D21">
        <w:rPr>
          <w:rFonts w:ascii="Times New Roman" w:hAnsi="Times New Roman" w:cs="Times New Roman"/>
          <w:sz w:val="28"/>
          <w:szCs w:val="28"/>
        </w:rPr>
        <w:t>денег, ценностей, иного имущества или услуг имущественного характера,</w:t>
      </w:r>
      <w:r w:rsidR="00304C96">
        <w:rPr>
          <w:rFonts w:ascii="Times New Roman" w:hAnsi="Times New Roman" w:cs="Times New Roman"/>
          <w:sz w:val="28"/>
          <w:szCs w:val="28"/>
        </w:rPr>
        <w:t> </w:t>
      </w:r>
      <w:r w:rsidRPr="007E4D21">
        <w:rPr>
          <w:rFonts w:ascii="Times New Roman" w:hAnsi="Times New Roman" w:cs="Times New Roman"/>
          <w:sz w:val="28"/>
          <w:szCs w:val="28"/>
        </w:rPr>
        <w:t>иных имущественных прав для себя или для третьих лиц.</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(в ред. Федерального закона от 05.10.2015 N 285-ФЗ)</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В части 1 настоящей статьи под личной заинтересованностью понимается</w:t>
      </w:r>
      <w:r w:rsidR="00304C96">
        <w:rPr>
          <w:rFonts w:ascii="Times New Roman" w:hAnsi="Times New Roman" w:cs="Times New Roman"/>
          <w:sz w:val="28"/>
          <w:szCs w:val="28"/>
        </w:rPr>
        <w:t> </w:t>
      </w:r>
      <w:r w:rsidRPr="007E4D21">
        <w:rPr>
          <w:rFonts w:ascii="Times New Roman" w:hAnsi="Times New Roman" w:cs="Times New Roman"/>
          <w:sz w:val="28"/>
          <w:szCs w:val="28"/>
        </w:rPr>
        <w:t>возможность получения доходов в виде денег, иного имущества, в том числе</w:t>
      </w:r>
      <w:r w:rsidR="00304C96">
        <w:rPr>
          <w:rFonts w:ascii="Times New Roman" w:hAnsi="Times New Roman" w:cs="Times New Roman"/>
          <w:sz w:val="28"/>
          <w:szCs w:val="28"/>
        </w:rPr>
        <w:t> </w:t>
      </w:r>
      <w:r w:rsidRPr="007E4D21">
        <w:rPr>
          <w:rFonts w:ascii="Times New Roman" w:hAnsi="Times New Roman" w:cs="Times New Roman"/>
          <w:sz w:val="28"/>
          <w:szCs w:val="28"/>
        </w:rPr>
        <w:t>имущественных прав, услуг имущественного характера, результатов</w:t>
      </w:r>
      <w:r w:rsidR="00304C96">
        <w:rPr>
          <w:rFonts w:ascii="Times New Roman" w:hAnsi="Times New Roman" w:cs="Times New Roman"/>
          <w:sz w:val="28"/>
          <w:szCs w:val="28"/>
        </w:rPr>
        <w:t> </w:t>
      </w:r>
      <w:r w:rsidRPr="007E4D21">
        <w:rPr>
          <w:rFonts w:ascii="Times New Roman" w:hAnsi="Times New Roman" w:cs="Times New Roman"/>
          <w:sz w:val="28"/>
          <w:szCs w:val="28"/>
        </w:rPr>
        <w:t>выполненных работ или каких-либо выгод (преимуществ) лицом, указанным</w:t>
      </w:r>
      <w:r w:rsidR="00304C96">
        <w:rPr>
          <w:rFonts w:ascii="Times New Roman" w:hAnsi="Times New Roman" w:cs="Times New Roman"/>
          <w:sz w:val="28"/>
          <w:szCs w:val="28"/>
        </w:rPr>
        <w:t> </w:t>
      </w:r>
      <w:r w:rsidRPr="007E4D21">
        <w:rPr>
          <w:rFonts w:ascii="Times New Roman" w:hAnsi="Times New Roman" w:cs="Times New Roman"/>
          <w:sz w:val="28"/>
          <w:szCs w:val="28"/>
        </w:rPr>
        <w:t>в части 1 настоящей статьи, и (или) состоящими с ним в близком родстве или</w:t>
      </w:r>
      <w:r w:rsidR="00304C96">
        <w:rPr>
          <w:rFonts w:ascii="Times New Roman" w:hAnsi="Times New Roman" w:cs="Times New Roman"/>
          <w:sz w:val="28"/>
          <w:szCs w:val="28"/>
        </w:rPr>
        <w:t> </w:t>
      </w:r>
      <w:r w:rsidRPr="007E4D21">
        <w:rPr>
          <w:rFonts w:ascii="Times New Roman" w:hAnsi="Times New Roman" w:cs="Times New Roman"/>
          <w:sz w:val="28"/>
          <w:szCs w:val="28"/>
        </w:rPr>
        <w:t>свойстве лицами (родителями, супругами, детьми, братьями, сестрами, а также</w:t>
      </w:r>
      <w:r w:rsidR="00304C96">
        <w:rPr>
          <w:rFonts w:ascii="Times New Roman" w:hAnsi="Times New Roman" w:cs="Times New Roman"/>
          <w:sz w:val="28"/>
          <w:szCs w:val="28"/>
        </w:rPr>
        <w:t> </w:t>
      </w:r>
      <w:r w:rsidRPr="007E4D21">
        <w:rPr>
          <w:rFonts w:ascii="Times New Roman" w:hAnsi="Times New Roman" w:cs="Times New Roman"/>
          <w:sz w:val="28"/>
          <w:szCs w:val="28"/>
        </w:rPr>
        <w:t>братьями, сестрами, родителями, детьми супругов и супругами детей),</w:t>
      </w:r>
      <w:r w:rsidR="00304C96">
        <w:rPr>
          <w:rFonts w:ascii="Times New Roman" w:hAnsi="Times New Roman" w:cs="Times New Roman"/>
          <w:sz w:val="28"/>
          <w:szCs w:val="28"/>
        </w:rPr>
        <w:t> </w:t>
      </w:r>
      <w:r w:rsidRPr="007E4D21">
        <w:rPr>
          <w:rFonts w:ascii="Times New Roman" w:hAnsi="Times New Roman" w:cs="Times New Roman"/>
          <w:sz w:val="28"/>
          <w:szCs w:val="28"/>
        </w:rPr>
        <w:t>гражданами или организациями, с которыми лицо, указанное в части</w:t>
      </w:r>
      <w:r w:rsidR="00304C96">
        <w:rPr>
          <w:rFonts w:ascii="Times New Roman" w:hAnsi="Times New Roman" w:cs="Times New Roman"/>
          <w:sz w:val="28"/>
          <w:szCs w:val="28"/>
        </w:rPr>
        <w:t> </w:t>
      </w:r>
      <w:r w:rsidRPr="007E4D21">
        <w:rPr>
          <w:rFonts w:ascii="Times New Roman" w:hAnsi="Times New Roman" w:cs="Times New Roman"/>
          <w:sz w:val="28"/>
          <w:szCs w:val="28"/>
        </w:rPr>
        <w:t>1 настоящей статьи, и (или) лица, состоящие с ним в близком родстве или</w:t>
      </w:r>
      <w:r w:rsidR="00304C96">
        <w:rPr>
          <w:rFonts w:ascii="Times New Roman" w:hAnsi="Times New Roman" w:cs="Times New Roman"/>
          <w:sz w:val="28"/>
          <w:szCs w:val="28"/>
        </w:rPr>
        <w:t> </w:t>
      </w:r>
      <w:r w:rsidRPr="007E4D21">
        <w:rPr>
          <w:rFonts w:ascii="Times New Roman" w:hAnsi="Times New Roman" w:cs="Times New Roman"/>
          <w:sz w:val="28"/>
          <w:szCs w:val="28"/>
        </w:rPr>
        <w:t>свойстве, связаны имущественными, корпоративными или иными близкими</w:t>
      </w:r>
      <w:r w:rsidR="00304C96">
        <w:rPr>
          <w:rFonts w:ascii="Times New Roman" w:hAnsi="Times New Roman" w:cs="Times New Roman"/>
          <w:sz w:val="28"/>
          <w:szCs w:val="28"/>
        </w:rPr>
        <w:t> </w:t>
      </w:r>
      <w:r w:rsidRPr="007E4D21">
        <w:rPr>
          <w:rFonts w:ascii="Times New Roman" w:hAnsi="Times New Roman" w:cs="Times New Roman"/>
          <w:sz w:val="28"/>
          <w:szCs w:val="28"/>
        </w:rPr>
        <w:t>отношениями.</w:t>
      </w:r>
    </w:p>
    <w:p w:rsidR="007E4D21" w:rsidRPr="007E4D21" w:rsidRDefault="007E4D21" w:rsidP="002D14EC">
      <w:pPr>
        <w:spacing w:line="276" w:lineRule="auto"/>
        <w:ind w:firstLine="708"/>
        <w:jc w:val="both"/>
        <w:rPr>
          <w:rFonts w:ascii="Times New Roman" w:hAnsi="Times New Roman" w:cs="Times New Roman"/>
          <w:sz w:val="28"/>
          <w:szCs w:val="28"/>
        </w:rPr>
      </w:pPr>
      <w:r w:rsidRPr="007E4D21">
        <w:rPr>
          <w:rFonts w:ascii="Times New Roman" w:hAnsi="Times New Roman" w:cs="Times New Roman"/>
          <w:sz w:val="28"/>
          <w:szCs w:val="28"/>
        </w:rPr>
        <w:t>Обязанность принимать меры по предотвращению и урегулированию</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конфликта интересов возлагается:</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1) на государственных и муниципальных служащих;</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2) на служащих Центрального банка Российской Федерации, работников,</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замещающих должности в государственных корпорациях, публично-правовых</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компаниях, Пенсионном фонде Российской Федерации, Фонде социального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страхования Российской Федерации, Федеральном фонде обязательного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медицинского страхования, иных организациях, создаваемых Российской</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Федерацией на основании федеральных законов, на лиц, замещающих</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должности финансового уполномоченного, руководителя службы обеспечения</w:t>
      </w:r>
      <w:r w:rsidR="00304C96">
        <w:rPr>
          <w:rFonts w:ascii="Times New Roman" w:hAnsi="Times New Roman" w:cs="Times New Roman"/>
          <w:sz w:val="28"/>
          <w:szCs w:val="28"/>
        </w:rPr>
        <w:t> </w:t>
      </w:r>
      <w:r w:rsidRPr="007E4D21">
        <w:rPr>
          <w:rFonts w:ascii="Times New Roman" w:hAnsi="Times New Roman" w:cs="Times New Roman"/>
          <w:sz w:val="28"/>
          <w:szCs w:val="28"/>
        </w:rPr>
        <w:t>деятельности финансового уполномоченного;</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(в ред. Федерального закона от 04.06.2018 N 133-ФЗ)</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3) на работников, замещающих отдельные должности, включенные в</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перечни, установленные федеральными государственными органами, на</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lastRenderedPageBreak/>
        <w:t>основании трудового договора в организациях, создаваемых для выполнения</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задач, поставленных перед федеральными государственными органами;</w:t>
      </w:r>
    </w:p>
    <w:p w:rsidR="007E4D21" w:rsidRPr="007E4D21"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4) на иные категории лиц в случаях, предусмотренных федеральными</w:t>
      </w:r>
    </w:p>
    <w:p w:rsidR="00882830" w:rsidRDefault="007E4D21" w:rsidP="002D14EC">
      <w:pPr>
        <w:spacing w:line="276" w:lineRule="auto"/>
        <w:jc w:val="both"/>
        <w:rPr>
          <w:rFonts w:ascii="Times New Roman" w:hAnsi="Times New Roman" w:cs="Times New Roman"/>
          <w:sz w:val="28"/>
          <w:szCs w:val="28"/>
        </w:rPr>
      </w:pPr>
      <w:r w:rsidRPr="007E4D21">
        <w:rPr>
          <w:rFonts w:ascii="Times New Roman" w:hAnsi="Times New Roman" w:cs="Times New Roman"/>
          <w:sz w:val="28"/>
          <w:szCs w:val="28"/>
        </w:rPr>
        <w:t>законами.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(часть 3 введена Федеральным законом от 03.04.2017 N 64-ФЗ)</w:t>
      </w:r>
    </w:p>
    <w:p w:rsidR="00304C96" w:rsidRPr="00304C96" w:rsidRDefault="00304C96" w:rsidP="002D14EC">
      <w:pPr>
        <w:spacing w:line="276" w:lineRule="auto"/>
        <w:jc w:val="center"/>
        <w:rPr>
          <w:rFonts w:ascii="Times New Roman" w:hAnsi="Times New Roman" w:cs="Times New Roman"/>
          <w:sz w:val="28"/>
          <w:szCs w:val="28"/>
        </w:rPr>
      </w:pPr>
      <w:r w:rsidRPr="00304C96">
        <w:rPr>
          <w:rFonts w:ascii="Times New Roman" w:hAnsi="Times New Roman" w:cs="Times New Roman"/>
          <w:sz w:val="28"/>
          <w:szCs w:val="28"/>
        </w:rPr>
        <w:t>3. Основные принципы антикоррупционной деятельности</w:t>
      </w:r>
      <w:r>
        <w:rPr>
          <w:rFonts w:ascii="Times New Roman" w:hAnsi="Times New Roman" w:cs="Times New Roman"/>
          <w:sz w:val="28"/>
          <w:szCs w:val="28"/>
        </w:rPr>
        <w:t> </w:t>
      </w:r>
      <w:r w:rsidRPr="00304C96">
        <w:rPr>
          <w:rFonts w:ascii="Times New Roman" w:hAnsi="Times New Roman" w:cs="Times New Roman"/>
          <w:sz w:val="28"/>
          <w:szCs w:val="28"/>
        </w:rPr>
        <w:t>Учреждения</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3.1. Система мер противодействия коррупции в Учреждении</w:t>
      </w:r>
      <w:r>
        <w:rPr>
          <w:rFonts w:ascii="Times New Roman" w:hAnsi="Times New Roman" w:cs="Times New Roman"/>
          <w:sz w:val="28"/>
          <w:szCs w:val="28"/>
        </w:rPr>
        <w:t> </w:t>
      </w:r>
      <w:r w:rsidRPr="00304C96">
        <w:rPr>
          <w:rFonts w:ascii="Times New Roman" w:hAnsi="Times New Roman" w:cs="Times New Roman"/>
          <w:sz w:val="28"/>
          <w:szCs w:val="28"/>
        </w:rPr>
        <w:t>основывается на следующих ключевых принципах:</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соответствия политики организации действующему</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законодательству и общепринятым нормам. Соответствие реализуемых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антикоррупционных мероприятий Конституции Российской Федерации,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заключенным Российской Федерацией международным договорам,</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законодательству Российской Федерации и иным нормативным правовым</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актам, применимым к организации.</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личного примера руководства. Ключевая роль руководства</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организации в формировании культуры нетерпимости к коррупции и в</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создании внутриорганизационной системы предупреждения 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противодействия коррупции.</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вовлеченности работников. Информированность работников</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организации о положениях антикоррупционного законодательства и их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активное участие в формировании и реализации антикоррупционных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стандартов и процедур.</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соразмерности антикоррупционных процедур риску</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коррупции. Разработка и выполнение комплекса мероприятий, позволяющих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снизить вероятность вовлечения организации, ее руководителей 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сотрудников в коррупционную деятельность, осуществляется с учетом</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существующих в деятельности данной организации коррупционных рисков.</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эффективности антикоррупционных процедур. Применение в</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организации таких антикоррупционных мероприятий, которые имеют низкую</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стоимость, обеспечивают простоту реализации и приносят значимый</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результат.</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ответственности и неотвратимости наказания. Неотвратимость</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наказания для работников организации вне зависимости от занимаемой</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должности, стажа работы и иных условий в случае совершения ими</w:t>
      </w:r>
      <w:r>
        <w:rPr>
          <w:rFonts w:ascii="Times New Roman" w:hAnsi="Times New Roman" w:cs="Times New Roman"/>
          <w:sz w:val="28"/>
          <w:szCs w:val="28"/>
        </w:rPr>
        <w:t> </w:t>
      </w:r>
      <w:r w:rsidRPr="00304C96">
        <w:rPr>
          <w:rFonts w:ascii="Times New Roman" w:hAnsi="Times New Roman" w:cs="Times New Roman"/>
          <w:sz w:val="28"/>
          <w:szCs w:val="28"/>
        </w:rPr>
        <w:t>коррупционных правонарушений в связи с исполнением трудовых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обязанностей, а также персональная ответственность руководства организации</w:t>
      </w:r>
      <w:r>
        <w:rPr>
          <w:rFonts w:ascii="Times New Roman" w:hAnsi="Times New Roman" w:cs="Times New Roman"/>
          <w:sz w:val="28"/>
          <w:szCs w:val="28"/>
        </w:rPr>
        <w:t> </w:t>
      </w:r>
      <w:r w:rsidRPr="00304C96">
        <w:rPr>
          <w:rFonts w:ascii="Times New Roman" w:hAnsi="Times New Roman" w:cs="Times New Roman"/>
          <w:sz w:val="28"/>
          <w:szCs w:val="28"/>
        </w:rPr>
        <w:t>за реализацию внутриорганизационной антикоррупционной политики.</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открытости. Информирование контрагентов, партнеров 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lastRenderedPageBreak/>
        <w:t>общественности о принятых в организации антикоррупционных стандартах</w:t>
      </w:r>
    </w:p>
    <w:p w:rsid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ведения деятельности.</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принцип постоянного контроля и регулярного мониторинга. Регулярное</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осуществление мониторинга эффективности внедренных антикоррупционных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стандартов и процедур, а также контроля за их исполнением.</w:t>
      </w:r>
    </w:p>
    <w:p w:rsidR="00304C96" w:rsidRPr="00304C96" w:rsidRDefault="00304C96" w:rsidP="002D14EC">
      <w:pPr>
        <w:spacing w:line="276" w:lineRule="auto"/>
        <w:jc w:val="center"/>
        <w:rPr>
          <w:rFonts w:ascii="Times New Roman" w:hAnsi="Times New Roman" w:cs="Times New Roman"/>
          <w:b/>
          <w:sz w:val="28"/>
          <w:szCs w:val="28"/>
        </w:rPr>
      </w:pPr>
      <w:r w:rsidRPr="00304C96">
        <w:rPr>
          <w:rFonts w:ascii="Times New Roman" w:hAnsi="Times New Roman" w:cs="Times New Roman"/>
          <w:b/>
          <w:sz w:val="28"/>
          <w:szCs w:val="28"/>
        </w:rPr>
        <w:t>4. Область применения политики и круг лип, попадающих под ее</w:t>
      </w:r>
    </w:p>
    <w:p w:rsidR="00304C96" w:rsidRPr="00304C96" w:rsidRDefault="00304C96" w:rsidP="002D14EC">
      <w:pPr>
        <w:spacing w:line="276" w:lineRule="auto"/>
        <w:jc w:val="center"/>
        <w:rPr>
          <w:rFonts w:ascii="Times New Roman" w:hAnsi="Times New Roman" w:cs="Times New Roman"/>
          <w:b/>
          <w:sz w:val="28"/>
          <w:szCs w:val="28"/>
        </w:rPr>
      </w:pPr>
      <w:r w:rsidRPr="00304C96">
        <w:rPr>
          <w:rFonts w:ascii="Times New Roman" w:hAnsi="Times New Roman" w:cs="Times New Roman"/>
          <w:b/>
          <w:sz w:val="28"/>
          <w:szCs w:val="28"/>
        </w:rPr>
        <w:t>действие</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4.1. Основным кругом лиц, попадающих под действие политики,</w:t>
      </w:r>
      <w:r>
        <w:rPr>
          <w:rFonts w:ascii="Times New Roman" w:hAnsi="Times New Roman" w:cs="Times New Roman"/>
          <w:sz w:val="28"/>
          <w:szCs w:val="28"/>
        </w:rPr>
        <w:t> </w:t>
      </w:r>
      <w:r w:rsidRPr="00304C96">
        <w:rPr>
          <w:rFonts w:ascii="Times New Roman" w:hAnsi="Times New Roman" w:cs="Times New Roman"/>
          <w:sz w:val="28"/>
          <w:szCs w:val="28"/>
        </w:rPr>
        <w:t>являются работники Учреждения, находящиеся с ней в трудовых отношениях,</w:t>
      </w:r>
      <w:r>
        <w:rPr>
          <w:rFonts w:ascii="Times New Roman" w:hAnsi="Times New Roman" w:cs="Times New Roman"/>
          <w:sz w:val="28"/>
          <w:szCs w:val="28"/>
        </w:rPr>
        <w:t> </w:t>
      </w:r>
      <w:r w:rsidRPr="00304C96">
        <w:rPr>
          <w:rFonts w:ascii="Times New Roman" w:hAnsi="Times New Roman" w:cs="Times New Roman"/>
          <w:sz w:val="28"/>
          <w:szCs w:val="28"/>
        </w:rPr>
        <w:t>вне зависимости от занимаемой должности и выполняемых функций.</w:t>
      </w:r>
    </w:p>
    <w:p w:rsidR="00304C96" w:rsidRPr="00304C96" w:rsidRDefault="00304C96" w:rsidP="002D14EC">
      <w:pPr>
        <w:spacing w:line="276" w:lineRule="auto"/>
        <w:jc w:val="center"/>
        <w:rPr>
          <w:rFonts w:ascii="Times New Roman" w:hAnsi="Times New Roman" w:cs="Times New Roman"/>
          <w:b/>
          <w:sz w:val="28"/>
          <w:szCs w:val="28"/>
        </w:rPr>
      </w:pPr>
      <w:r w:rsidRPr="00304C96">
        <w:rPr>
          <w:rFonts w:ascii="Times New Roman" w:hAnsi="Times New Roman" w:cs="Times New Roman"/>
          <w:b/>
          <w:sz w:val="28"/>
          <w:szCs w:val="28"/>
        </w:rPr>
        <w:t>5. Обязанности должностных лиц Учреждения, ответственных за</w:t>
      </w:r>
    </w:p>
    <w:p w:rsidR="00304C96" w:rsidRPr="00304C96" w:rsidRDefault="00304C96" w:rsidP="002D14EC">
      <w:pPr>
        <w:spacing w:line="276" w:lineRule="auto"/>
        <w:jc w:val="center"/>
        <w:rPr>
          <w:rFonts w:ascii="Times New Roman" w:hAnsi="Times New Roman" w:cs="Times New Roman"/>
          <w:b/>
          <w:sz w:val="28"/>
          <w:szCs w:val="28"/>
        </w:rPr>
      </w:pPr>
      <w:r w:rsidRPr="00304C96">
        <w:rPr>
          <w:rFonts w:ascii="Times New Roman" w:hAnsi="Times New Roman" w:cs="Times New Roman"/>
          <w:b/>
          <w:sz w:val="28"/>
          <w:szCs w:val="28"/>
        </w:rPr>
        <w:t>реализацию антикоррупционной политики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5.1. Задачи, функции и полномочия должностных лиц Учреждения,</w:t>
      </w:r>
      <w:r>
        <w:rPr>
          <w:rFonts w:ascii="Times New Roman" w:hAnsi="Times New Roman" w:cs="Times New Roman"/>
          <w:sz w:val="28"/>
          <w:szCs w:val="28"/>
        </w:rPr>
        <w:t> </w:t>
      </w:r>
      <w:r w:rsidRPr="00304C96">
        <w:rPr>
          <w:rFonts w:ascii="Times New Roman" w:hAnsi="Times New Roman" w:cs="Times New Roman"/>
          <w:sz w:val="28"/>
          <w:szCs w:val="28"/>
        </w:rPr>
        <w:t>ответственных за реализацию антикоррупционной политики включают в</w:t>
      </w:r>
      <w:r>
        <w:rPr>
          <w:rFonts w:ascii="Times New Roman" w:hAnsi="Times New Roman" w:cs="Times New Roman"/>
          <w:sz w:val="28"/>
          <w:szCs w:val="28"/>
        </w:rPr>
        <w:t> </w:t>
      </w:r>
      <w:r w:rsidRPr="00304C96">
        <w:rPr>
          <w:rFonts w:ascii="Times New Roman" w:hAnsi="Times New Roman" w:cs="Times New Roman"/>
          <w:sz w:val="28"/>
          <w:szCs w:val="28"/>
        </w:rPr>
        <w:t>частности:</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разработку локальных нормативных актов Учреждения, направленных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на реализацию мер по предупреждению коррупции (антикоррупционной</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политики, профессионально-этического кодекса и т.д.);</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проведение контрольных мероприятий, направленных на выявление</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коррупционных правонарушений работниками Учреждения;</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организацию проведения оценки коррупционных рисков;</w:t>
      </w:r>
    </w:p>
    <w:p w:rsidR="00304C96" w:rsidRPr="00304C96" w:rsidRDefault="00304C96" w:rsidP="002D14EC">
      <w:pPr>
        <w:pStyle w:val="a4"/>
        <w:numPr>
          <w:ilvl w:val="0"/>
          <w:numId w:val="3"/>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прием и рассмотрение сообщений о случаях склонения работников к</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совершению коррупционных правонарушений в интересах или от имени иной</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организации, а также о случаях совершения коррупционных правонарушений</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работниками, контрагентами Учреждения или иными лицами;</w:t>
      </w:r>
    </w:p>
    <w:p w:rsidR="00304C96" w:rsidRPr="00304C96" w:rsidRDefault="00304C96" w:rsidP="002D14EC">
      <w:pPr>
        <w:pStyle w:val="a4"/>
        <w:numPr>
          <w:ilvl w:val="0"/>
          <w:numId w:val="4"/>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организацию заполнения и рассмотрения деклараций о конфликте</w:t>
      </w:r>
    </w:p>
    <w:p w:rsid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интересов;</w:t>
      </w:r>
    </w:p>
    <w:p w:rsidR="00304C96" w:rsidRPr="00304C96" w:rsidRDefault="00304C96" w:rsidP="002D14EC">
      <w:pPr>
        <w:pStyle w:val="a4"/>
        <w:numPr>
          <w:ilvl w:val="0"/>
          <w:numId w:val="4"/>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организацию обучающих мероприятий по вопросам профилактики 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противодействия коррупции и индивидуального консультирования</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работников;</w:t>
      </w:r>
    </w:p>
    <w:p w:rsidR="00304C96" w:rsidRPr="00304C96" w:rsidRDefault="00304C96" w:rsidP="002D14EC">
      <w:pPr>
        <w:pStyle w:val="a4"/>
        <w:numPr>
          <w:ilvl w:val="0"/>
          <w:numId w:val="4"/>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w:t>
      </w:r>
      <w:r>
        <w:rPr>
          <w:rFonts w:ascii="Times New Roman" w:hAnsi="Times New Roman" w:cs="Times New Roman"/>
          <w:sz w:val="28"/>
          <w:szCs w:val="28"/>
        </w:rPr>
        <w:t> </w:t>
      </w:r>
      <w:r w:rsidRPr="00304C96">
        <w:rPr>
          <w:rFonts w:ascii="Times New Roman" w:hAnsi="Times New Roman" w:cs="Times New Roman"/>
          <w:sz w:val="28"/>
          <w:szCs w:val="28"/>
        </w:rPr>
        <w:t>инспекционных проверок деятельности Учреждения по вопросам</w:t>
      </w:r>
    </w:p>
    <w:p w:rsid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предупреждения и противодействи</w:t>
      </w:r>
      <w:r>
        <w:rPr>
          <w:rFonts w:ascii="Times New Roman" w:hAnsi="Times New Roman" w:cs="Times New Roman"/>
          <w:sz w:val="28"/>
          <w:szCs w:val="28"/>
        </w:rPr>
        <w:t>я коррупции;</w:t>
      </w:r>
    </w:p>
    <w:p w:rsidR="00304C96" w:rsidRPr="00304C96" w:rsidRDefault="00304C96" w:rsidP="002D14EC">
      <w:pPr>
        <w:pStyle w:val="a4"/>
        <w:numPr>
          <w:ilvl w:val="0"/>
          <w:numId w:val="4"/>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r>
        <w:rPr>
          <w:rFonts w:ascii="Times New Roman" w:hAnsi="Times New Roman" w:cs="Times New Roman"/>
          <w:sz w:val="28"/>
          <w:szCs w:val="28"/>
        </w:rPr>
        <w:t>-</w:t>
      </w:r>
      <w:r w:rsidRPr="00304C96">
        <w:rPr>
          <w:rFonts w:ascii="Times New Roman" w:hAnsi="Times New Roman" w:cs="Times New Roman"/>
          <w:sz w:val="28"/>
          <w:szCs w:val="28"/>
        </w:rPr>
        <w:t>розыскные</w:t>
      </w:r>
      <w:r>
        <w:rPr>
          <w:rFonts w:ascii="Times New Roman" w:hAnsi="Times New Roman" w:cs="Times New Roman"/>
          <w:sz w:val="28"/>
          <w:szCs w:val="28"/>
        </w:rPr>
        <w:t> </w:t>
      </w:r>
      <w:r w:rsidRPr="00304C96">
        <w:rPr>
          <w:rFonts w:ascii="Times New Roman" w:hAnsi="Times New Roman" w:cs="Times New Roman"/>
          <w:sz w:val="28"/>
          <w:szCs w:val="28"/>
        </w:rPr>
        <w:t>мероприятия;</w:t>
      </w:r>
    </w:p>
    <w:p w:rsidR="00304C96" w:rsidRPr="00304C96" w:rsidRDefault="00304C96" w:rsidP="002D14EC">
      <w:pPr>
        <w:pStyle w:val="a4"/>
        <w:numPr>
          <w:ilvl w:val="0"/>
          <w:numId w:val="4"/>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lastRenderedPageBreak/>
        <w:t>проведение оценки результатов антикоррупционной работы и</w:t>
      </w:r>
    </w:p>
    <w:p w:rsid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подготовку соответствующих отчетных материалов.</w:t>
      </w:r>
    </w:p>
    <w:p w:rsidR="00304C96" w:rsidRPr="00304C96" w:rsidRDefault="00304C96" w:rsidP="002D14EC">
      <w:pPr>
        <w:spacing w:line="276" w:lineRule="auto"/>
        <w:jc w:val="center"/>
        <w:rPr>
          <w:rFonts w:ascii="Times New Roman" w:hAnsi="Times New Roman" w:cs="Times New Roman"/>
          <w:b/>
          <w:sz w:val="28"/>
          <w:szCs w:val="28"/>
        </w:rPr>
      </w:pPr>
      <w:r w:rsidRPr="00304C96">
        <w:rPr>
          <w:rFonts w:ascii="Times New Roman" w:hAnsi="Times New Roman" w:cs="Times New Roman"/>
          <w:b/>
          <w:sz w:val="28"/>
          <w:szCs w:val="28"/>
        </w:rPr>
        <w:t>6. Определение и закрепление обязанностей работников и</w:t>
      </w:r>
    </w:p>
    <w:p w:rsidR="00304C96" w:rsidRPr="00304C96" w:rsidRDefault="00304C96" w:rsidP="002D14EC">
      <w:pPr>
        <w:spacing w:line="276" w:lineRule="auto"/>
        <w:jc w:val="center"/>
        <w:rPr>
          <w:rFonts w:ascii="Times New Roman" w:hAnsi="Times New Roman" w:cs="Times New Roman"/>
          <w:b/>
          <w:sz w:val="28"/>
          <w:szCs w:val="28"/>
        </w:rPr>
      </w:pPr>
      <w:r w:rsidRPr="00304C96">
        <w:rPr>
          <w:rFonts w:ascii="Times New Roman" w:hAnsi="Times New Roman" w:cs="Times New Roman"/>
          <w:b/>
          <w:sz w:val="28"/>
          <w:szCs w:val="28"/>
        </w:rPr>
        <w:t>Учреждения, связанных с предупреждением и противодействием</w:t>
      </w:r>
    </w:p>
    <w:p w:rsidR="00304C96" w:rsidRPr="00304C96" w:rsidRDefault="00304C96" w:rsidP="002D14EC">
      <w:pPr>
        <w:spacing w:line="276" w:lineRule="auto"/>
        <w:jc w:val="center"/>
        <w:rPr>
          <w:rFonts w:ascii="Times New Roman" w:hAnsi="Times New Roman" w:cs="Times New Roman"/>
          <w:b/>
          <w:sz w:val="28"/>
          <w:szCs w:val="28"/>
        </w:rPr>
      </w:pPr>
      <w:r w:rsidRPr="00304C96">
        <w:rPr>
          <w:rFonts w:ascii="Times New Roman" w:hAnsi="Times New Roman" w:cs="Times New Roman"/>
          <w:b/>
          <w:sz w:val="28"/>
          <w:szCs w:val="28"/>
        </w:rPr>
        <w:t>коррупции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6.1. Обязанности работников Учреждения в связи с предупреждением 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противодействием коррупции являются общими для всех сотрудников</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Учреждения.</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6.2. Общими обязанностями работников в связи с предупреждением и</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противодействием коррупции являются следующие:</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воздерживаться от совершения и (или) участия в совершении</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коррупционных правонарушений в интересах или от имени Учреждения;</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воздерживаться от поведения, которое может быть истолковано</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окружающими как готовность совершить или участвовать в совершении</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коррупционного правонарушения в интересах или от имени Учреждения;</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незамедлительно информировать руководителя Учреждения,</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руководство организации о случаях склонения работника к совершению</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коррупционных правонарушений;</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незамедлительно информировать руководство Учреждения о ставшей</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известной информации о случаях совершения коррупционных</w:t>
      </w:r>
    </w:p>
    <w:p w:rsidR="00304C96" w:rsidRPr="00E90264" w:rsidRDefault="00304C96" w:rsidP="002D14EC">
      <w:pPr>
        <w:pStyle w:val="a4"/>
        <w:numPr>
          <w:ilvl w:val="0"/>
          <w:numId w:val="5"/>
        </w:num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правонарушений другими работниками, контрагентами организации или</w:t>
      </w:r>
      <w:r w:rsidR="00E90264">
        <w:rPr>
          <w:rFonts w:ascii="Times New Roman" w:hAnsi="Times New Roman" w:cs="Times New Roman"/>
          <w:sz w:val="28"/>
          <w:szCs w:val="28"/>
        </w:rPr>
        <w:t> </w:t>
      </w:r>
      <w:r w:rsidRPr="00E90264">
        <w:rPr>
          <w:rFonts w:ascii="Times New Roman" w:hAnsi="Times New Roman" w:cs="Times New Roman"/>
          <w:sz w:val="28"/>
          <w:szCs w:val="28"/>
        </w:rPr>
        <w:t>иными лицами;</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сообщить ответственному лицу о возможности возникновения либо</w:t>
      </w:r>
    </w:p>
    <w:p w:rsidR="00304C96" w:rsidRPr="00304C96" w:rsidRDefault="00304C96" w:rsidP="002D14EC">
      <w:pPr>
        <w:pStyle w:val="a4"/>
        <w:numPr>
          <w:ilvl w:val="0"/>
          <w:numId w:val="5"/>
        </w:num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возникшем у работника конфликте интересов.</w:t>
      </w:r>
    </w:p>
    <w:p w:rsidR="00304C96" w:rsidRPr="00304C96" w:rsidRDefault="00304C96" w:rsidP="002D14EC">
      <w:pPr>
        <w:spacing w:line="276" w:lineRule="auto"/>
        <w:ind w:firstLine="360"/>
        <w:jc w:val="both"/>
        <w:rPr>
          <w:rFonts w:ascii="Times New Roman" w:hAnsi="Times New Roman" w:cs="Times New Roman"/>
          <w:sz w:val="28"/>
          <w:szCs w:val="28"/>
        </w:rPr>
      </w:pPr>
      <w:r w:rsidRPr="00304C96">
        <w:rPr>
          <w:rFonts w:ascii="Times New Roman" w:hAnsi="Times New Roman" w:cs="Times New Roman"/>
          <w:sz w:val="28"/>
          <w:szCs w:val="28"/>
        </w:rPr>
        <w:t>6.3. В целях обеспечения эффективного исполнения возложенных на</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работников обязанностей регламентируются процедуры их соблюдения.</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Исходя их положений статьи 57 ТК РФ по соглашению сторон в трудовой</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договор, заключаемый с работником при приёме его на работу в Учреждение,</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могут включаться права и обязанности работника и работодателя,</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установленные данным локальным нормативным актом.</w:t>
      </w:r>
    </w:p>
    <w:p w:rsidR="00304C96" w:rsidRPr="00304C96" w:rsidRDefault="00304C96" w:rsidP="002D14EC">
      <w:pPr>
        <w:spacing w:line="276" w:lineRule="auto"/>
        <w:ind w:firstLine="708"/>
        <w:jc w:val="both"/>
        <w:rPr>
          <w:rFonts w:ascii="Times New Roman" w:hAnsi="Times New Roman" w:cs="Times New Roman"/>
          <w:sz w:val="28"/>
          <w:szCs w:val="28"/>
        </w:rPr>
      </w:pPr>
      <w:r w:rsidRPr="00304C96">
        <w:rPr>
          <w:rFonts w:ascii="Times New Roman" w:hAnsi="Times New Roman" w:cs="Times New Roman"/>
          <w:sz w:val="28"/>
          <w:szCs w:val="28"/>
        </w:rPr>
        <w:t>6.4. При условии закрепления обязанностей работника в связи с</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предупреждением и противодействием коррупции в трудовом договоре</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работодатель вправе применить к работнику меры дисциплинарного</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взыскания, включая увольнение, при наличии оснований, предусмотренных</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ТК РФ, за совершения неправомерных действий, повлекших неисполнение</w:t>
      </w:r>
    </w:p>
    <w:p w:rsidR="00304C96" w:rsidRPr="00304C96" w:rsidRDefault="00304C96" w:rsidP="002D14EC">
      <w:pPr>
        <w:spacing w:line="276" w:lineRule="auto"/>
        <w:jc w:val="both"/>
        <w:rPr>
          <w:rFonts w:ascii="Times New Roman" w:hAnsi="Times New Roman" w:cs="Times New Roman"/>
          <w:sz w:val="28"/>
          <w:szCs w:val="28"/>
        </w:rPr>
      </w:pPr>
      <w:r w:rsidRPr="00304C96">
        <w:rPr>
          <w:rFonts w:ascii="Times New Roman" w:hAnsi="Times New Roman" w:cs="Times New Roman"/>
          <w:sz w:val="28"/>
          <w:szCs w:val="28"/>
        </w:rPr>
        <w:t>возложенных на него трудовых обязанностей.</w:t>
      </w:r>
    </w:p>
    <w:p w:rsidR="00304C96" w:rsidRPr="00E90264" w:rsidRDefault="00304C96" w:rsidP="002D14EC">
      <w:pPr>
        <w:spacing w:line="276" w:lineRule="auto"/>
        <w:jc w:val="center"/>
        <w:rPr>
          <w:rFonts w:ascii="Times New Roman" w:hAnsi="Times New Roman" w:cs="Times New Roman"/>
          <w:b/>
          <w:sz w:val="28"/>
          <w:szCs w:val="28"/>
        </w:rPr>
      </w:pPr>
      <w:r w:rsidRPr="00E90264">
        <w:rPr>
          <w:rFonts w:ascii="Times New Roman" w:hAnsi="Times New Roman" w:cs="Times New Roman"/>
          <w:b/>
          <w:sz w:val="28"/>
          <w:szCs w:val="28"/>
        </w:rPr>
        <w:lastRenderedPageBreak/>
        <w:t>7. Установление перечня реализуемых Учреждением</w:t>
      </w:r>
    </w:p>
    <w:p w:rsidR="00304C96" w:rsidRPr="00E90264" w:rsidRDefault="00304C96" w:rsidP="002D14EC">
      <w:pPr>
        <w:spacing w:line="276" w:lineRule="auto"/>
        <w:jc w:val="center"/>
        <w:rPr>
          <w:rFonts w:ascii="Times New Roman" w:hAnsi="Times New Roman" w:cs="Times New Roman"/>
          <w:b/>
          <w:sz w:val="28"/>
          <w:szCs w:val="28"/>
        </w:rPr>
      </w:pPr>
      <w:r w:rsidRPr="00E90264">
        <w:rPr>
          <w:rFonts w:ascii="Times New Roman" w:hAnsi="Times New Roman" w:cs="Times New Roman"/>
          <w:b/>
          <w:sz w:val="28"/>
          <w:szCs w:val="28"/>
        </w:rPr>
        <w:t>антикоррупционных мероприятий, стандартов и процедур и порядок их</w:t>
      </w:r>
    </w:p>
    <w:p w:rsidR="00304C96" w:rsidRDefault="00304C96" w:rsidP="002D14EC">
      <w:pPr>
        <w:spacing w:line="276" w:lineRule="auto"/>
        <w:jc w:val="center"/>
        <w:rPr>
          <w:rFonts w:ascii="Times New Roman" w:hAnsi="Times New Roman" w:cs="Times New Roman"/>
          <w:b/>
          <w:sz w:val="28"/>
          <w:szCs w:val="28"/>
        </w:rPr>
      </w:pPr>
      <w:r w:rsidRPr="00E90264">
        <w:rPr>
          <w:rFonts w:ascii="Times New Roman" w:hAnsi="Times New Roman" w:cs="Times New Roman"/>
          <w:b/>
          <w:sz w:val="28"/>
          <w:szCs w:val="28"/>
        </w:rPr>
        <w:t>выполнения(применения)</w:t>
      </w:r>
    </w:p>
    <w:tbl>
      <w:tblPr>
        <w:tblStyle w:val="a3"/>
        <w:tblW w:w="0" w:type="auto"/>
        <w:tblLook w:val="04A0" w:firstRow="1" w:lastRow="0" w:firstColumn="1" w:lastColumn="0" w:noHBand="0" w:noVBand="1"/>
      </w:tblPr>
      <w:tblGrid>
        <w:gridCol w:w="3020"/>
        <w:gridCol w:w="6325"/>
      </w:tblGrid>
      <w:tr w:rsidR="00E90264" w:rsidTr="00E90264">
        <w:tc>
          <w:tcPr>
            <w:tcW w:w="0" w:type="auto"/>
          </w:tcPr>
          <w:p w:rsidR="00E90264" w:rsidRDefault="00E90264"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Направление</w:t>
            </w:r>
          </w:p>
        </w:tc>
        <w:tc>
          <w:tcPr>
            <w:tcW w:w="0" w:type="auto"/>
          </w:tcPr>
          <w:p w:rsidR="00E90264" w:rsidRDefault="00E90264"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Мероприятие</w:t>
            </w:r>
          </w:p>
        </w:tc>
      </w:tr>
      <w:tr w:rsidR="00E90264" w:rsidTr="00E90264">
        <w:trPr>
          <w:trHeight w:val="447"/>
        </w:trPr>
        <w:tc>
          <w:tcPr>
            <w:tcW w:w="0" w:type="auto"/>
            <w:vMerge w:val="restart"/>
          </w:tcPr>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Нормативное</w:t>
            </w:r>
          </w:p>
          <w:p w:rsid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обеспечение,</w:t>
            </w:r>
          </w:p>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закрепление</w:t>
            </w:r>
          </w:p>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стандартов поведения</w:t>
            </w:r>
          </w:p>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и декларация</w:t>
            </w:r>
          </w:p>
          <w:p w:rsid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намерений</w:t>
            </w:r>
          </w:p>
        </w:tc>
        <w:tc>
          <w:tcPr>
            <w:tcW w:w="0" w:type="auto"/>
          </w:tcPr>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Разработка и принятие антикоррупционной</w:t>
            </w:r>
          </w:p>
          <w:p w:rsid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политики организации</w:t>
            </w:r>
          </w:p>
        </w:tc>
      </w:tr>
      <w:tr w:rsidR="00E90264" w:rsidTr="00E90264">
        <w:trPr>
          <w:trHeight w:val="444"/>
        </w:trPr>
        <w:tc>
          <w:tcPr>
            <w:tcW w:w="0" w:type="auto"/>
            <w:vMerge/>
          </w:tcPr>
          <w:p w:rsidR="00E90264" w:rsidRPr="00E90264" w:rsidRDefault="00E90264" w:rsidP="002D14EC">
            <w:pPr>
              <w:spacing w:line="276" w:lineRule="auto"/>
              <w:jc w:val="both"/>
              <w:rPr>
                <w:rFonts w:ascii="Times New Roman" w:hAnsi="Times New Roman" w:cs="Times New Roman"/>
                <w:sz w:val="28"/>
                <w:szCs w:val="28"/>
              </w:rPr>
            </w:pPr>
          </w:p>
        </w:tc>
        <w:tc>
          <w:tcPr>
            <w:tcW w:w="0" w:type="auto"/>
          </w:tcPr>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Разработка и утверждение плана реализации</w:t>
            </w:r>
          </w:p>
          <w:p w:rsidR="00E90264" w:rsidRPr="00E90264" w:rsidRDefault="00E90264"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антикоррупционных мероприятий</w:t>
            </w:r>
          </w:p>
        </w:tc>
      </w:tr>
      <w:tr w:rsidR="00E90264" w:rsidTr="00E90264">
        <w:trPr>
          <w:trHeight w:val="444"/>
        </w:trPr>
        <w:tc>
          <w:tcPr>
            <w:tcW w:w="0" w:type="auto"/>
            <w:vMerge/>
          </w:tcPr>
          <w:p w:rsidR="00E90264" w:rsidRPr="00E90264" w:rsidRDefault="00E90264" w:rsidP="002D14EC">
            <w:pPr>
              <w:spacing w:line="276" w:lineRule="auto"/>
              <w:jc w:val="both"/>
              <w:rPr>
                <w:rFonts w:ascii="Times New Roman" w:hAnsi="Times New Roman" w:cs="Times New Roman"/>
                <w:sz w:val="28"/>
                <w:szCs w:val="28"/>
              </w:rPr>
            </w:pPr>
          </w:p>
        </w:tc>
        <w:tc>
          <w:tcPr>
            <w:tcW w:w="0" w:type="auto"/>
          </w:tcPr>
          <w:p w:rsidR="00E90264" w:rsidRPr="00E90264" w:rsidRDefault="004E3440" w:rsidP="004E3440">
            <w:pPr>
              <w:spacing w:line="276" w:lineRule="auto"/>
              <w:jc w:val="both"/>
              <w:rPr>
                <w:rFonts w:ascii="Times New Roman" w:hAnsi="Times New Roman" w:cs="Times New Roman"/>
                <w:sz w:val="28"/>
                <w:szCs w:val="28"/>
              </w:rPr>
            </w:pPr>
            <w:r>
              <w:rPr>
                <w:rFonts w:ascii="Times New Roman" w:hAnsi="Times New Roman" w:cs="Times New Roman"/>
                <w:sz w:val="28"/>
                <w:szCs w:val="28"/>
              </w:rPr>
              <w:t>Разработка </w:t>
            </w:r>
            <w:r w:rsidR="00E90264" w:rsidRPr="00E90264">
              <w:rPr>
                <w:rFonts w:ascii="Times New Roman" w:hAnsi="Times New Roman" w:cs="Times New Roman"/>
                <w:sz w:val="28"/>
                <w:szCs w:val="28"/>
              </w:rPr>
              <w:t>и</w:t>
            </w:r>
            <w:r>
              <w:rPr>
                <w:rFonts w:ascii="Times New Roman" w:hAnsi="Times New Roman" w:cs="Times New Roman"/>
                <w:sz w:val="28"/>
                <w:szCs w:val="28"/>
              </w:rPr>
              <w:t> принятие п</w:t>
            </w:r>
            <w:r w:rsidR="00E90264" w:rsidRPr="00E90264">
              <w:rPr>
                <w:rFonts w:ascii="Times New Roman" w:hAnsi="Times New Roman" w:cs="Times New Roman"/>
                <w:sz w:val="28"/>
                <w:szCs w:val="28"/>
              </w:rPr>
              <w:t>рофессионально</w:t>
            </w:r>
            <w:r>
              <w:rPr>
                <w:rFonts w:ascii="Times New Roman" w:hAnsi="Times New Roman" w:cs="Times New Roman"/>
                <w:sz w:val="28"/>
                <w:szCs w:val="28"/>
              </w:rPr>
              <w:t>-</w:t>
            </w:r>
            <w:r w:rsidR="00E90264" w:rsidRPr="00E90264">
              <w:rPr>
                <w:rFonts w:ascii="Times New Roman" w:hAnsi="Times New Roman" w:cs="Times New Roman"/>
                <w:sz w:val="28"/>
                <w:szCs w:val="28"/>
              </w:rPr>
              <w:t>этического</w:t>
            </w:r>
            <w:r>
              <w:rPr>
                <w:rFonts w:ascii="Times New Roman" w:hAnsi="Times New Roman" w:cs="Times New Roman"/>
                <w:sz w:val="28"/>
                <w:szCs w:val="28"/>
              </w:rPr>
              <w:t> </w:t>
            </w:r>
            <w:r w:rsidR="00E90264">
              <w:rPr>
                <w:rFonts w:ascii="Times New Roman" w:hAnsi="Times New Roman" w:cs="Times New Roman"/>
                <w:sz w:val="28"/>
                <w:szCs w:val="28"/>
              </w:rPr>
              <w:t>кодекса работников организации</w:t>
            </w:r>
          </w:p>
        </w:tc>
      </w:tr>
      <w:tr w:rsidR="00E90264" w:rsidTr="00E90264">
        <w:trPr>
          <w:trHeight w:val="444"/>
        </w:trPr>
        <w:tc>
          <w:tcPr>
            <w:tcW w:w="0" w:type="auto"/>
            <w:vMerge/>
          </w:tcPr>
          <w:p w:rsidR="00E90264" w:rsidRPr="00E90264" w:rsidRDefault="00E90264" w:rsidP="002D14EC">
            <w:pPr>
              <w:spacing w:line="276" w:lineRule="auto"/>
              <w:jc w:val="both"/>
              <w:rPr>
                <w:rFonts w:ascii="Times New Roman" w:hAnsi="Times New Roman" w:cs="Times New Roman"/>
                <w:sz w:val="28"/>
                <w:szCs w:val="28"/>
              </w:rPr>
            </w:pPr>
          </w:p>
        </w:tc>
        <w:tc>
          <w:tcPr>
            <w:tcW w:w="0" w:type="auto"/>
          </w:tcPr>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Разработка и внедрение положения о</w:t>
            </w:r>
          </w:p>
          <w:p w:rsidR="00E90264" w:rsidRPr="00E90264" w:rsidRDefault="00E90264"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конфликте интересов</w:t>
            </w:r>
          </w:p>
        </w:tc>
      </w:tr>
      <w:tr w:rsidR="00E90264" w:rsidTr="00E90264">
        <w:trPr>
          <w:trHeight w:val="444"/>
        </w:trPr>
        <w:tc>
          <w:tcPr>
            <w:tcW w:w="0" w:type="auto"/>
            <w:vMerge/>
          </w:tcPr>
          <w:p w:rsidR="00E90264" w:rsidRPr="00E90264" w:rsidRDefault="00E90264" w:rsidP="002D14EC">
            <w:pPr>
              <w:spacing w:line="276" w:lineRule="auto"/>
              <w:jc w:val="both"/>
              <w:rPr>
                <w:rFonts w:ascii="Times New Roman" w:hAnsi="Times New Roman" w:cs="Times New Roman"/>
                <w:sz w:val="28"/>
                <w:szCs w:val="28"/>
              </w:rPr>
            </w:pPr>
          </w:p>
        </w:tc>
        <w:tc>
          <w:tcPr>
            <w:tcW w:w="0" w:type="auto"/>
          </w:tcPr>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Введение антикоррупционных положений в</w:t>
            </w:r>
          </w:p>
          <w:p w:rsidR="00E90264" w:rsidRPr="00E90264" w:rsidRDefault="00E90264"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трудовые договоры работников</w:t>
            </w:r>
          </w:p>
        </w:tc>
      </w:tr>
      <w:tr w:rsidR="00E90264" w:rsidTr="00E90264">
        <w:trPr>
          <w:trHeight w:val="444"/>
        </w:trPr>
        <w:tc>
          <w:tcPr>
            <w:tcW w:w="0" w:type="auto"/>
            <w:vMerge/>
          </w:tcPr>
          <w:p w:rsidR="00E90264" w:rsidRPr="00E90264" w:rsidRDefault="00E90264" w:rsidP="002D14EC">
            <w:pPr>
              <w:spacing w:line="276" w:lineRule="auto"/>
              <w:jc w:val="both"/>
              <w:rPr>
                <w:rFonts w:ascii="Times New Roman" w:hAnsi="Times New Roman" w:cs="Times New Roman"/>
                <w:sz w:val="28"/>
                <w:szCs w:val="28"/>
              </w:rPr>
            </w:pPr>
          </w:p>
        </w:tc>
        <w:tc>
          <w:tcPr>
            <w:tcW w:w="0" w:type="auto"/>
          </w:tcPr>
          <w:p w:rsidR="00E90264" w:rsidRPr="00E90264" w:rsidRDefault="00E90264"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Введение процедуры информирования</w:t>
            </w:r>
          </w:p>
          <w:p w:rsidR="00E90264" w:rsidRPr="00E90264" w:rsidRDefault="00E90264" w:rsidP="004E3440">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работниками работодателя о случаях склонения их к</w:t>
            </w:r>
            <w:r>
              <w:rPr>
                <w:rFonts w:ascii="Times New Roman" w:hAnsi="Times New Roman" w:cs="Times New Roman"/>
                <w:sz w:val="28"/>
                <w:szCs w:val="28"/>
              </w:rPr>
              <w:t> </w:t>
            </w:r>
            <w:r w:rsidRPr="00E90264">
              <w:rPr>
                <w:rFonts w:ascii="Times New Roman" w:hAnsi="Times New Roman" w:cs="Times New Roman"/>
                <w:sz w:val="28"/>
                <w:szCs w:val="28"/>
              </w:rPr>
              <w:t>совершению коррупционных нарушений и порядка</w:t>
            </w:r>
            <w:r w:rsidR="004E3440">
              <w:rPr>
                <w:rFonts w:ascii="Times New Roman" w:hAnsi="Times New Roman" w:cs="Times New Roman"/>
                <w:sz w:val="28"/>
                <w:szCs w:val="28"/>
              </w:rPr>
              <w:t> </w:t>
            </w:r>
            <w:r w:rsidRPr="00E90264">
              <w:rPr>
                <w:rFonts w:ascii="Times New Roman" w:hAnsi="Times New Roman" w:cs="Times New Roman"/>
                <w:sz w:val="28"/>
                <w:szCs w:val="28"/>
              </w:rPr>
              <w:t>рассмотрения таких сообщений, включая создание</w:t>
            </w:r>
            <w:r w:rsidR="004E3440">
              <w:rPr>
                <w:rFonts w:ascii="Times New Roman" w:hAnsi="Times New Roman" w:cs="Times New Roman"/>
                <w:sz w:val="28"/>
                <w:szCs w:val="28"/>
              </w:rPr>
              <w:t> </w:t>
            </w:r>
            <w:r w:rsidRPr="00E90264">
              <w:rPr>
                <w:rFonts w:ascii="Times New Roman" w:hAnsi="Times New Roman" w:cs="Times New Roman"/>
                <w:sz w:val="28"/>
                <w:szCs w:val="28"/>
              </w:rPr>
              <w:t>доступных каналов передачи обозначенной</w:t>
            </w:r>
            <w:r w:rsidR="004E3440">
              <w:rPr>
                <w:rFonts w:ascii="Times New Roman" w:hAnsi="Times New Roman" w:cs="Times New Roman"/>
                <w:sz w:val="28"/>
                <w:szCs w:val="28"/>
              </w:rPr>
              <w:t> информации </w:t>
            </w:r>
            <w:r w:rsidRPr="00E90264">
              <w:rPr>
                <w:rFonts w:ascii="Times New Roman" w:hAnsi="Times New Roman" w:cs="Times New Roman"/>
                <w:sz w:val="28"/>
                <w:szCs w:val="28"/>
              </w:rPr>
              <w:t>(механизмов «обратной связи» и т. п.)</w:t>
            </w:r>
          </w:p>
        </w:tc>
      </w:tr>
      <w:tr w:rsidR="002D14EC" w:rsidTr="00E90264">
        <w:trPr>
          <w:trHeight w:val="444"/>
        </w:trPr>
        <w:tc>
          <w:tcPr>
            <w:tcW w:w="0" w:type="auto"/>
            <w:vMerge w:val="restart"/>
          </w:tcPr>
          <w:p w:rsidR="002D14EC" w:rsidRPr="00E90264" w:rsidRDefault="002D14EC"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Разработка </w:t>
            </w:r>
            <w:r w:rsidRPr="00E90264">
              <w:rPr>
                <w:rFonts w:ascii="Times New Roman" w:hAnsi="Times New Roman" w:cs="Times New Roman"/>
                <w:sz w:val="28"/>
                <w:szCs w:val="28"/>
              </w:rPr>
              <w:t>и введение</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специальных</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антикоррупционных</w:t>
            </w:r>
          </w:p>
          <w:p w:rsidR="002D14EC"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процедур</w:t>
            </w: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Default="002D14EC" w:rsidP="002D14EC">
            <w:pPr>
              <w:spacing w:line="276" w:lineRule="auto"/>
              <w:jc w:val="both"/>
              <w:rPr>
                <w:rFonts w:ascii="Times New Roman" w:hAnsi="Times New Roman" w:cs="Times New Roman"/>
                <w:sz w:val="28"/>
                <w:szCs w:val="28"/>
              </w:rPr>
            </w:pPr>
          </w:p>
          <w:p w:rsidR="002D14EC" w:rsidRPr="00E90264" w:rsidRDefault="002D14EC" w:rsidP="002D14EC">
            <w:pPr>
              <w:spacing w:line="276" w:lineRule="auto"/>
              <w:jc w:val="both"/>
              <w:rPr>
                <w:rFonts w:ascii="Times New Roman" w:hAnsi="Times New Roman" w:cs="Times New Roman"/>
                <w:sz w:val="28"/>
                <w:szCs w:val="28"/>
              </w:rPr>
            </w:pPr>
          </w:p>
        </w:tc>
        <w:tc>
          <w:tcPr>
            <w:tcW w:w="0" w:type="auto"/>
          </w:tcPr>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lastRenderedPageBreak/>
              <w:t>Введение процедуры информирования</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работодателя о ставшей известной работнику</w:t>
            </w:r>
          </w:p>
          <w:p w:rsidR="002D14EC" w:rsidRPr="00E90264" w:rsidRDefault="002D14EC"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информации </w:t>
            </w:r>
            <w:r w:rsidRPr="00E90264">
              <w:rPr>
                <w:rFonts w:ascii="Times New Roman" w:hAnsi="Times New Roman" w:cs="Times New Roman"/>
                <w:sz w:val="28"/>
                <w:szCs w:val="28"/>
              </w:rPr>
              <w:t>о</w:t>
            </w:r>
            <w:r>
              <w:rPr>
                <w:rFonts w:ascii="Times New Roman" w:hAnsi="Times New Roman" w:cs="Times New Roman"/>
                <w:sz w:val="28"/>
                <w:szCs w:val="28"/>
              </w:rPr>
              <w:t> </w:t>
            </w:r>
            <w:r w:rsidRPr="00E90264">
              <w:rPr>
                <w:rFonts w:ascii="Times New Roman" w:hAnsi="Times New Roman" w:cs="Times New Roman"/>
                <w:sz w:val="28"/>
                <w:szCs w:val="28"/>
              </w:rPr>
              <w:t>случаях</w:t>
            </w:r>
            <w:r>
              <w:rPr>
                <w:rFonts w:ascii="Times New Roman" w:hAnsi="Times New Roman" w:cs="Times New Roman"/>
                <w:sz w:val="28"/>
                <w:szCs w:val="28"/>
              </w:rPr>
              <w:t> </w:t>
            </w:r>
            <w:r w:rsidRPr="00E90264">
              <w:rPr>
                <w:rFonts w:ascii="Times New Roman" w:hAnsi="Times New Roman" w:cs="Times New Roman"/>
                <w:sz w:val="28"/>
                <w:szCs w:val="28"/>
              </w:rPr>
              <w:t>совершения коррупционных</w:t>
            </w:r>
            <w:r>
              <w:rPr>
                <w:rFonts w:ascii="Times New Roman" w:hAnsi="Times New Roman" w:cs="Times New Roman"/>
                <w:sz w:val="28"/>
                <w:szCs w:val="28"/>
              </w:rPr>
              <w:t> правонарушений </w:t>
            </w:r>
            <w:r w:rsidRPr="00E90264">
              <w:rPr>
                <w:rFonts w:ascii="Times New Roman" w:hAnsi="Times New Roman" w:cs="Times New Roman"/>
                <w:sz w:val="28"/>
                <w:szCs w:val="28"/>
              </w:rPr>
              <w:t>другими работниками,</w:t>
            </w:r>
            <w:r>
              <w:rPr>
                <w:rFonts w:ascii="Times New Roman" w:hAnsi="Times New Roman" w:cs="Times New Roman"/>
                <w:sz w:val="28"/>
                <w:szCs w:val="28"/>
              </w:rPr>
              <w:t> </w:t>
            </w:r>
            <w:r w:rsidRPr="00E90264">
              <w:rPr>
                <w:rFonts w:ascii="Times New Roman" w:hAnsi="Times New Roman" w:cs="Times New Roman"/>
                <w:sz w:val="28"/>
                <w:szCs w:val="28"/>
              </w:rPr>
              <w:t>контрагентами организации или иными лицами и</w:t>
            </w:r>
            <w:r>
              <w:rPr>
                <w:rFonts w:ascii="Times New Roman" w:hAnsi="Times New Roman" w:cs="Times New Roman"/>
                <w:sz w:val="28"/>
                <w:szCs w:val="28"/>
              </w:rPr>
              <w:t> </w:t>
            </w:r>
            <w:r w:rsidRPr="00E90264">
              <w:rPr>
                <w:rFonts w:ascii="Times New Roman" w:hAnsi="Times New Roman" w:cs="Times New Roman"/>
                <w:sz w:val="28"/>
                <w:szCs w:val="28"/>
              </w:rPr>
              <w:t>порядка рассмотрения таких сообщений, включая</w:t>
            </w:r>
            <w:r>
              <w:rPr>
                <w:rFonts w:ascii="Times New Roman" w:hAnsi="Times New Roman" w:cs="Times New Roman"/>
                <w:sz w:val="28"/>
                <w:szCs w:val="28"/>
              </w:rPr>
              <w:t> </w:t>
            </w:r>
            <w:r w:rsidRPr="00E90264">
              <w:rPr>
                <w:rFonts w:ascii="Times New Roman" w:hAnsi="Times New Roman" w:cs="Times New Roman"/>
                <w:sz w:val="28"/>
                <w:szCs w:val="28"/>
              </w:rPr>
              <w:t>создание доступных каналов передачи обозначенной</w:t>
            </w:r>
            <w:r>
              <w:rPr>
                <w:rFonts w:ascii="Times New Roman" w:hAnsi="Times New Roman" w:cs="Times New Roman"/>
                <w:sz w:val="28"/>
                <w:szCs w:val="28"/>
              </w:rPr>
              <w:t> </w:t>
            </w:r>
            <w:r w:rsidRPr="00E90264">
              <w:rPr>
                <w:rFonts w:ascii="Times New Roman" w:hAnsi="Times New Roman" w:cs="Times New Roman"/>
                <w:sz w:val="28"/>
                <w:szCs w:val="28"/>
              </w:rPr>
              <w:t>информации (механизмов «обратной связи» и т. п.)</w:t>
            </w:r>
          </w:p>
        </w:tc>
      </w:tr>
      <w:tr w:rsidR="002D14EC" w:rsidTr="00E90264">
        <w:trPr>
          <w:trHeight w:val="444"/>
        </w:trPr>
        <w:tc>
          <w:tcPr>
            <w:tcW w:w="0" w:type="auto"/>
            <w:vMerge/>
          </w:tcPr>
          <w:p w:rsidR="002D14EC" w:rsidRDefault="002D14EC" w:rsidP="002D14EC">
            <w:pPr>
              <w:spacing w:line="276" w:lineRule="auto"/>
              <w:jc w:val="both"/>
              <w:rPr>
                <w:rFonts w:ascii="Times New Roman" w:hAnsi="Times New Roman" w:cs="Times New Roman"/>
                <w:sz w:val="28"/>
                <w:szCs w:val="28"/>
              </w:rPr>
            </w:pPr>
          </w:p>
        </w:tc>
        <w:tc>
          <w:tcPr>
            <w:tcW w:w="0" w:type="auto"/>
          </w:tcPr>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Введение процедуры информирования</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работниками работодателя о возникновении</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конфликта интересов и порядка урегулирования</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выявленного конфликта интересов</w:t>
            </w:r>
          </w:p>
        </w:tc>
      </w:tr>
      <w:tr w:rsidR="002D14EC" w:rsidTr="00E90264">
        <w:trPr>
          <w:trHeight w:val="444"/>
        </w:trPr>
        <w:tc>
          <w:tcPr>
            <w:tcW w:w="0" w:type="auto"/>
            <w:vMerge/>
          </w:tcPr>
          <w:p w:rsidR="002D14EC" w:rsidRDefault="002D14EC" w:rsidP="002D14EC">
            <w:pPr>
              <w:spacing w:line="276" w:lineRule="auto"/>
              <w:jc w:val="both"/>
              <w:rPr>
                <w:rFonts w:ascii="Times New Roman" w:hAnsi="Times New Roman" w:cs="Times New Roman"/>
                <w:sz w:val="28"/>
                <w:szCs w:val="28"/>
              </w:rPr>
            </w:pPr>
          </w:p>
        </w:tc>
        <w:tc>
          <w:tcPr>
            <w:tcW w:w="0" w:type="auto"/>
          </w:tcPr>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Введение процедур защиты работников,</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сообщивших о коррупционных правонарушениях в</w:t>
            </w:r>
            <w:r>
              <w:rPr>
                <w:rFonts w:ascii="Times New Roman" w:hAnsi="Times New Roman" w:cs="Times New Roman"/>
                <w:sz w:val="28"/>
                <w:szCs w:val="28"/>
              </w:rPr>
              <w:t> </w:t>
            </w:r>
            <w:r w:rsidRPr="00E90264">
              <w:rPr>
                <w:rFonts w:ascii="Times New Roman" w:hAnsi="Times New Roman" w:cs="Times New Roman"/>
                <w:sz w:val="28"/>
                <w:szCs w:val="28"/>
              </w:rPr>
              <w:t>деятельности организации, от формальных и</w:t>
            </w:r>
            <w:r>
              <w:rPr>
                <w:rFonts w:ascii="Times New Roman" w:hAnsi="Times New Roman" w:cs="Times New Roman"/>
                <w:sz w:val="28"/>
                <w:szCs w:val="28"/>
              </w:rPr>
              <w:t xml:space="preserve"> </w:t>
            </w:r>
            <w:r w:rsidRPr="00E90264">
              <w:rPr>
                <w:rFonts w:ascii="Times New Roman" w:hAnsi="Times New Roman" w:cs="Times New Roman"/>
                <w:sz w:val="28"/>
                <w:szCs w:val="28"/>
              </w:rPr>
              <w:t>неформальных санкций</w:t>
            </w:r>
          </w:p>
        </w:tc>
      </w:tr>
      <w:tr w:rsidR="002D14EC" w:rsidTr="00E90264">
        <w:trPr>
          <w:trHeight w:val="444"/>
        </w:trPr>
        <w:tc>
          <w:tcPr>
            <w:tcW w:w="0" w:type="auto"/>
            <w:vMerge/>
          </w:tcPr>
          <w:p w:rsidR="002D14EC" w:rsidRDefault="002D14EC" w:rsidP="002D14EC">
            <w:pPr>
              <w:spacing w:line="276" w:lineRule="auto"/>
              <w:jc w:val="both"/>
              <w:rPr>
                <w:rFonts w:ascii="Times New Roman" w:hAnsi="Times New Roman" w:cs="Times New Roman"/>
                <w:sz w:val="28"/>
                <w:szCs w:val="28"/>
              </w:rPr>
            </w:pPr>
          </w:p>
        </w:tc>
        <w:tc>
          <w:tcPr>
            <w:tcW w:w="0" w:type="auto"/>
          </w:tcPr>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Проведение периодической оценки</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коррупционных рисков в целях выявления сфер</w:t>
            </w:r>
          </w:p>
          <w:p w:rsidR="002D14EC" w:rsidRPr="00E90264" w:rsidRDefault="002D14EC"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деятельности  организации, </w:t>
            </w:r>
            <w:r w:rsidRPr="00E90264">
              <w:rPr>
                <w:rFonts w:ascii="Times New Roman" w:hAnsi="Times New Roman" w:cs="Times New Roman"/>
                <w:sz w:val="28"/>
                <w:szCs w:val="28"/>
              </w:rPr>
              <w:t>наиболее подверженных</w:t>
            </w:r>
            <w:r>
              <w:rPr>
                <w:rFonts w:ascii="Times New Roman" w:hAnsi="Times New Roman" w:cs="Times New Roman"/>
                <w:sz w:val="28"/>
                <w:szCs w:val="28"/>
              </w:rPr>
              <w:t> таким рискам, </w:t>
            </w:r>
            <w:r w:rsidRPr="00E90264">
              <w:rPr>
                <w:rFonts w:ascii="Times New Roman" w:hAnsi="Times New Roman" w:cs="Times New Roman"/>
                <w:sz w:val="28"/>
                <w:szCs w:val="28"/>
              </w:rPr>
              <w:t>и</w:t>
            </w:r>
            <w:r>
              <w:rPr>
                <w:rFonts w:ascii="Times New Roman" w:hAnsi="Times New Roman" w:cs="Times New Roman"/>
                <w:sz w:val="28"/>
                <w:szCs w:val="28"/>
              </w:rPr>
              <w:t> </w:t>
            </w:r>
            <w:r w:rsidRPr="00E90264">
              <w:rPr>
                <w:rFonts w:ascii="Times New Roman" w:hAnsi="Times New Roman" w:cs="Times New Roman"/>
                <w:sz w:val="28"/>
                <w:szCs w:val="28"/>
              </w:rPr>
              <w:t>разработки соответствующих</w:t>
            </w:r>
            <w:r>
              <w:rPr>
                <w:rFonts w:ascii="Times New Roman" w:hAnsi="Times New Roman" w:cs="Times New Roman"/>
                <w:sz w:val="28"/>
                <w:szCs w:val="28"/>
              </w:rPr>
              <w:t> </w:t>
            </w:r>
            <w:r w:rsidRPr="00E90264">
              <w:rPr>
                <w:rFonts w:ascii="Times New Roman" w:hAnsi="Times New Roman" w:cs="Times New Roman"/>
                <w:sz w:val="28"/>
                <w:szCs w:val="28"/>
              </w:rPr>
              <w:t>антикоррупционных мер</w:t>
            </w:r>
          </w:p>
        </w:tc>
      </w:tr>
      <w:tr w:rsidR="002D14EC" w:rsidTr="00E90264">
        <w:trPr>
          <w:trHeight w:val="444"/>
        </w:trPr>
        <w:tc>
          <w:tcPr>
            <w:tcW w:w="0" w:type="auto"/>
            <w:vMerge/>
          </w:tcPr>
          <w:p w:rsidR="002D14EC" w:rsidRDefault="002D14EC" w:rsidP="002D14EC">
            <w:pPr>
              <w:spacing w:line="276" w:lineRule="auto"/>
              <w:jc w:val="both"/>
              <w:rPr>
                <w:rFonts w:ascii="Times New Roman" w:hAnsi="Times New Roman" w:cs="Times New Roman"/>
                <w:sz w:val="28"/>
                <w:szCs w:val="28"/>
              </w:rPr>
            </w:pPr>
          </w:p>
        </w:tc>
        <w:tc>
          <w:tcPr>
            <w:tcW w:w="0" w:type="auto"/>
          </w:tcPr>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Ежегодное ознакомление работников под</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роспись с нормативными документами,</w:t>
            </w:r>
          </w:p>
          <w:p w:rsidR="002D14EC" w:rsidRPr="00E90264" w:rsidRDefault="002D14EC" w:rsidP="002D14EC">
            <w:pPr>
              <w:spacing w:line="276" w:lineRule="auto"/>
              <w:jc w:val="both"/>
              <w:rPr>
                <w:rFonts w:ascii="Times New Roman" w:hAnsi="Times New Roman" w:cs="Times New Roman"/>
                <w:sz w:val="28"/>
                <w:szCs w:val="28"/>
              </w:rPr>
            </w:pPr>
            <w:r w:rsidRPr="00E90264">
              <w:rPr>
                <w:rFonts w:ascii="Times New Roman" w:hAnsi="Times New Roman" w:cs="Times New Roman"/>
                <w:sz w:val="28"/>
                <w:szCs w:val="28"/>
              </w:rPr>
              <w:t>регламентирующими вопросы предупреждения и</w:t>
            </w:r>
            <w:r>
              <w:rPr>
                <w:rFonts w:ascii="Times New Roman" w:hAnsi="Times New Roman" w:cs="Times New Roman"/>
                <w:sz w:val="28"/>
                <w:szCs w:val="28"/>
              </w:rPr>
              <w:t> </w:t>
            </w:r>
            <w:r w:rsidRPr="00E90264">
              <w:rPr>
                <w:rFonts w:ascii="Times New Roman" w:hAnsi="Times New Roman" w:cs="Times New Roman"/>
                <w:sz w:val="28"/>
                <w:szCs w:val="28"/>
              </w:rPr>
              <w:t>противодействия коррупции в организации</w:t>
            </w:r>
          </w:p>
        </w:tc>
      </w:tr>
      <w:tr w:rsidR="002D14EC" w:rsidTr="00E90264">
        <w:trPr>
          <w:trHeight w:val="444"/>
        </w:trPr>
        <w:tc>
          <w:tcPr>
            <w:tcW w:w="0" w:type="auto"/>
            <w:vMerge w:val="restart"/>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Обучение и</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информирование</w:t>
            </w:r>
          </w:p>
          <w:p w:rsid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работников</w:t>
            </w:r>
          </w:p>
        </w:tc>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Проведение обучающих мероприятий по</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вопросам профилактики и противодействия</w:t>
            </w:r>
          </w:p>
          <w:p w:rsidR="002D14EC" w:rsidRPr="00E90264" w:rsidRDefault="002D14EC"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коррупции</w:t>
            </w:r>
          </w:p>
        </w:tc>
      </w:tr>
      <w:tr w:rsidR="002D14EC" w:rsidTr="00E90264">
        <w:trPr>
          <w:trHeight w:val="444"/>
        </w:trPr>
        <w:tc>
          <w:tcPr>
            <w:tcW w:w="0" w:type="auto"/>
            <w:vMerge/>
          </w:tcPr>
          <w:p w:rsidR="002D14EC" w:rsidRDefault="002D14EC" w:rsidP="002D14EC">
            <w:pPr>
              <w:spacing w:line="276" w:lineRule="auto"/>
              <w:jc w:val="both"/>
              <w:rPr>
                <w:rFonts w:ascii="Times New Roman" w:hAnsi="Times New Roman" w:cs="Times New Roman"/>
                <w:sz w:val="28"/>
                <w:szCs w:val="28"/>
              </w:rPr>
            </w:pPr>
          </w:p>
        </w:tc>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Осуществление регулярного контроля</w:t>
            </w:r>
          </w:p>
          <w:p w:rsidR="002D14EC" w:rsidRPr="00E90264"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соблюдения внутренних процедур</w:t>
            </w:r>
          </w:p>
        </w:tc>
      </w:tr>
      <w:tr w:rsidR="002D14EC" w:rsidTr="00E90264">
        <w:trPr>
          <w:trHeight w:val="444"/>
        </w:trPr>
        <w:tc>
          <w:tcPr>
            <w:tcW w:w="0" w:type="auto"/>
            <w:vMerge w:val="restart"/>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Обеспечение</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соответствия системы</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внутреннего контроля</w:t>
            </w:r>
            <w:r>
              <w:rPr>
                <w:rFonts w:ascii="Times New Roman" w:hAnsi="Times New Roman" w:cs="Times New Roman"/>
                <w:sz w:val="28"/>
                <w:szCs w:val="28"/>
              </w:rPr>
              <w:t> </w:t>
            </w:r>
            <w:r w:rsidRPr="002D14EC">
              <w:rPr>
                <w:rFonts w:ascii="Times New Roman" w:hAnsi="Times New Roman" w:cs="Times New Roman"/>
                <w:sz w:val="28"/>
                <w:szCs w:val="28"/>
              </w:rPr>
              <w:t>и аудита организации</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требованиям</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антикоррупционной</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политики</w:t>
            </w:r>
          </w:p>
          <w:p w:rsid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организации</w:t>
            </w:r>
          </w:p>
        </w:tc>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Осуществление регулярного контроля данных</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бухгалтерского учета, наличия и достоверности</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первичных документов бухгалтерского учета</w:t>
            </w:r>
          </w:p>
          <w:p w:rsidR="002D14EC" w:rsidRPr="00E90264" w:rsidRDefault="002D14EC" w:rsidP="002D14EC">
            <w:pPr>
              <w:spacing w:line="276" w:lineRule="auto"/>
              <w:jc w:val="both"/>
              <w:rPr>
                <w:rFonts w:ascii="Times New Roman" w:hAnsi="Times New Roman" w:cs="Times New Roman"/>
                <w:sz w:val="28"/>
                <w:szCs w:val="28"/>
              </w:rPr>
            </w:pPr>
          </w:p>
        </w:tc>
      </w:tr>
      <w:tr w:rsidR="002D14EC" w:rsidTr="00E90264">
        <w:trPr>
          <w:trHeight w:val="444"/>
        </w:trPr>
        <w:tc>
          <w:tcPr>
            <w:tcW w:w="0" w:type="auto"/>
            <w:vMerge/>
          </w:tcPr>
          <w:p w:rsidR="002D14EC" w:rsidRDefault="002D14EC" w:rsidP="002D14EC">
            <w:pPr>
              <w:spacing w:line="276" w:lineRule="auto"/>
              <w:jc w:val="both"/>
              <w:rPr>
                <w:rFonts w:ascii="Times New Roman" w:hAnsi="Times New Roman" w:cs="Times New Roman"/>
                <w:sz w:val="28"/>
                <w:szCs w:val="28"/>
              </w:rPr>
            </w:pPr>
          </w:p>
        </w:tc>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Проведение регулярной оценки результатов</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работы по противодействию коррупции</w:t>
            </w:r>
          </w:p>
          <w:p w:rsidR="002D14EC" w:rsidRPr="00E90264" w:rsidRDefault="002D14EC" w:rsidP="002D14EC">
            <w:pPr>
              <w:spacing w:line="276" w:lineRule="auto"/>
              <w:jc w:val="both"/>
              <w:rPr>
                <w:rFonts w:ascii="Times New Roman" w:hAnsi="Times New Roman" w:cs="Times New Roman"/>
                <w:sz w:val="28"/>
                <w:szCs w:val="28"/>
              </w:rPr>
            </w:pPr>
          </w:p>
        </w:tc>
      </w:tr>
      <w:tr w:rsidR="002D14EC" w:rsidTr="00E90264">
        <w:trPr>
          <w:trHeight w:val="444"/>
        </w:trPr>
        <w:tc>
          <w:tcPr>
            <w:tcW w:w="0" w:type="auto"/>
            <w:vMerge w:val="restart"/>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Оценка результатов</w:t>
            </w:r>
            <w:r>
              <w:rPr>
                <w:rFonts w:ascii="Times New Roman" w:hAnsi="Times New Roman" w:cs="Times New Roman"/>
                <w:sz w:val="28"/>
                <w:szCs w:val="28"/>
              </w:rPr>
              <w:t xml:space="preserve"> </w:t>
            </w:r>
            <w:r w:rsidRPr="002D14EC">
              <w:rPr>
                <w:rFonts w:ascii="Times New Roman" w:hAnsi="Times New Roman" w:cs="Times New Roman"/>
                <w:sz w:val="28"/>
                <w:szCs w:val="28"/>
              </w:rPr>
              <w:t>проводимой</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антикоррупционной</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работы и</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распространение</w:t>
            </w:r>
          </w:p>
          <w:p w:rsid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отчетных материалов</w:t>
            </w:r>
          </w:p>
        </w:tc>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Подготовка и распространение отчетных</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материалов о проводимой работе и достигнутых</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результатах в сфере противодействия коррупции</w:t>
            </w:r>
          </w:p>
          <w:p w:rsidR="002D14EC" w:rsidRPr="00E90264" w:rsidRDefault="002D14EC" w:rsidP="002D14EC">
            <w:pPr>
              <w:spacing w:line="276" w:lineRule="auto"/>
              <w:jc w:val="both"/>
              <w:rPr>
                <w:rFonts w:ascii="Times New Roman" w:hAnsi="Times New Roman" w:cs="Times New Roman"/>
                <w:sz w:val="28"/>
                <w:szCs w:val="28"/>
              </w:rPr>
            </w:pPr>
          </w:p>
        </w:tc>
      </w:tr>
      <w:tr w:rsidR="002D14EC" w:rsidTr="00E90264">
        <w:trPr>
          <w:trHeight w:val="444"/>
        </w:trPr>
        <w:tc>
          <w:tcPr>
            <w:tcW w:w="0" w:type="auto"/>
            <w:vMerge/>
          </w:tcPr>
          <w:p w:rsidR="002D14EC" w:rsidRDefault="002D14EC" w:rsidP="002D14EC">
            <w:pPr>
              <w:spacing w:line="276" w:lineRule="auto"/>
              <w:jc w:val="both"/>
              <w:rPr>
                <w:rFonts w:ascii="Times New Roman" w:hAnsi="Times New Roman" w:cs="Times New Roman"/>
                <w:sz w:val="28"/>
                <w:szCs w:val="28"/>
              </w:rPr>
            </w:pPr>
          </w:p>
        </w:tc>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Оказание содействия уполномоченным</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представителям контрольно-надзорных и</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правоохранительных органов при проведении ими</w:t>
            </w:r>
            <w:r>
              <w:rPr>
                <w:rFonts w:ascii="Times New Roman" w:hAnsi="Times New Roman" w:cs="Times New Roman"/>
                <w:sz w:val="28"/>
                <w:szCs w:val="28"/>
              </w:rPr>
              <w:t xml:space="preserve"> </w:t>
            </w:r>
            <w:r w:rsidRPr="002D14EC">
              <w:rPr>
                <w:rFonts w:ascii="Times New Roman" w:hAnsi="Times New Roman" w:cs="Times New Roman"/>
                <w:sz w:val="28"/>
                <w:szCs w:val="28"/>
              </w:rPr>
              <w:t>проверок деятельности</w:t>
            </w:r>
          </w:p>
          <w:p w:rsidR="002D14EC" w:rsidRPr="00E90264"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противодействию коррупции</w:t>
            </w:r>
          </w:p>
        </w:tc>
      </w:tr>
      <w:tr w:rsidR="002D14EC" w:rsidTr="00E90264">
        <w:trPr>
          <w:trHeight w:val="444"/>
        </w:trPr>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Сотрудничество с</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правоохранительными</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органами в сфере</w:t>
            </w:r>
          </w:p>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противодействия</w:t>
            </w:r>
          </w:p>
          <w:p w:rsid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коррупции</w:t>
            </w:r>
          </w:p>
        </w:tc>
        <w:tc>
          <w:tcPr>
            <w:tcW w:w="0" w:type="auto"/>
          </w:tcPr>
          <w:p w:rsidR="002D14EC" w:rsidRPr="002D14EC"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Закрепление ответственности за направление</w:t>
            </w:r>
          </w:p>
          <w:p w:rsidR="002D14EC" w:rsidRPr="002D14EC" w:rsidRDefault="002D14EC" w:rsidP="002D14EC">
            <w:pPr>
              <w:spacing w:line="276" w:lineRule="auto"/>
              <w:jc w:val="both"/>
              <w:rPr>
                <w:rFonts w:ascii="Times New Roman" w:hAnsi="Times New Roman" w:cs="Times New Roman"/>
                <w:sz w:val="28"/>
                <w:szCs w:val="28"/>
              </w:rPr>
            </w:pPr>
            <w:r>
              <w:rPr>
                <w:rFonts w:ascii="Times New Roman" w:hAnsi="Times New Roman" w:cs="Times New Roman"/>
                <w:sz w:val="28"/>
                <w:szCs w:val="28"/>
              </w:rPr>
              <w:t>Сообщения в </w:t>
            </w:r>
            <w:r w:rsidRPr="002D14EC">
              <w:rPr>
                <w:rFonts w:ascii="Times New Roman" w:hAnsi="Times New Roman" w:cs="Times New Roman"/>
                <w:sz w:val="28"/>
                <w:szCs w:val="28"/>
              </w:rPr>
              <w:t>соответствующие правоохранительные</w:t>
            </w:r>
            <w:r>
              <w:rPr>
                <w:rFonts w:ascii="Times New Roman" w:hAnsi="Times New Roman" w:cs="Times New Roman"/>
                <w:sz w:val="28"/>
                <w:szCs w:val="28"/>
              </w:rPr>
              <w:t> органы </w:t>
            </w:r>
            <w:r w:rsidRPr="002D14EC">
              <w:rPr>
                <w:rFonts w:ascii="Times New Roman" w:hAnsi="Times New Roman" w:cs="Times New Roman"/>
                <w:sz w:val="28"/>
                <w:szCs w:val="28"/>
              </w:rPr>
              <w:t>о</w:t>
            </w:r>
            <w:r>
              <w:rPr>
                <w:rFonts w:ascii="Times New Roman" w:hAnsi="Times New Roman" w:cs="Times New Roman"/>
                <w:sz w:val="28"/>
                <w:szCs w:val="28"/>
              </w:rPr>
              <w:t> </w:t>
            </w:r>
            <w:r w:rsidRPr="002D14EC">
              <w:rPr>
                <w:rFonts w:ascii="Times New Roman" w:hAnsi="Times New Roman" w:cs="Times New Roman"/>
                <w:sz w:val="28"/>
                <w:szCs w:val="28"/>
              </w:rPr>
              <w:t>случаях совершения коррупционных</w:t>
            </w:r>
          </w:p>
          <w:p w:rsidR="002D14EC" w:rsidRPr="00E90264" w:rsidRDefault="002D14EC" w:rsidP="002D14EC">
            <w:pPr>
              <w:spacing w:line="276" w:lineRule="auto"/>
              <w:jc w:val="both"/>
              <w:rPr>
                <w:rFonts w:ascii="Times New Roman" w:hAnsi="Times New Roman" w:cs="Times New Roman"/>
                <w:sz w:val="28"/>
                <w:szCs w:val="28"/>
              </w:rPr>
            </w:pPr>
            <w:r w:rsidRPr="002D14EC">
              <w:rPr>
                <w:rFonts w:ascii="Times New Roman" w:hAnsi="Times New Roman" w:cs="Times New Roman"/>
                <w:sz w:val="28"/>
                <w:szCs w:val="28"/>
              </w:rPr>
              <w:t>правонарушений</w:t>
            </w:r>
          </w:p>
        </w:tc>
      </w:tr>
    </w:tbl>
    <w:p w:rsidR="00EE1B82" w:rsidRDefault="00EE1B82" w:rsidP="002D14EC">
      <w:pPr>
        <w:spacing w:line="276" w:lineRule="auto"/>
        <w:jc w:val="both"/>
        <w:rPr>
          <w:rFonts w:ascii="Times New Roman" w:hAnsi="Times New Roman" w:cs="Times New Roman"/>
          <w:sz w:val="28"/>
          <w:szCs w:val="28"/>
        </w:rPr>
      </w:pPr>
    </w:p>
    <w:p w:rsidR="00EE1B82" w:rsidRDefault="00EE1B82">
      <w:pPr>
        <w:rPr>
          <w:rFonts w:ascii="Times New Roman" w:hAnsi="Times New Roman" w:cs="Times New Roman"/>
          <w:sz w:val="28"/>
          <w:szCs w:val="28"/>
        </w:rPr>
      </w:pPr>
      <w:r>
        <w:rPr>
          <w:rFonts w:ascii="Times New Roman" w:hAnsi="Times New Roman" w:cs="Times New Roman"/>
          <w:sz w:val="28"/>
          <w:szCs w:val="28"/>
        </w:rPr>
        <w:br w:type="page"/>
      </w:r>
    </w:p>
    <w:p w:rsidR="00EE1B82" w:rsidRPr="00EE1B82" w:rsidRDefault="00EE1B82" w:rsidP="00EE1B82">
      <w:pPr>
        <w:spacing w:line="276" w:lineRule="auto"/>
        <w:jc w:val="center"/>
        <w:rPr>
          <w:rFonts w:ascii="Times New Roman" w:hAnsi="Times New Roman" w:cs="Times New Roman"/>
          <w:b/>
          <w:sz w:val="28"/>
          <w:szCs w:val="28"/>
        </w:rPr>
      </w:pPr>
      <w:r w:rsidRPr="00EE1B82">
        <w:rPr>
          <w:rFonts w:ascii="Times New Roman" w:hAnsi="Times New Roman" w:cs="Times New Roman"/>
          <w:b/>
          <w:sz w:val="28"/>
          <w:szCs w:val="28"/>
        </w:rPr>
        <w:lastRenderedPageBreak/>
        <w:t>8. Оценка коррупционных рисков</w:t>
      </w:r>
    </w:p>
    <w:p w:rsidR="00EE1B82" w:rsidRPr="00EE1B82" w:rsidRDefault="00EE1B82" w:rsidP="00EE1B82">
      <w:pPr>
        <w:spacing w:line="276" w:lineRule="auto"/>
        <w:jc w:val="both"/>
        <w:rPr>
          <w:rFonts w:ascii="Times New Roman" w:hAnsi="Times New Roman" w:cs="Times New Roman"/>
          <w:sz w:val="28"/>
          <w:szCs w:val="28"/>
        </w:rPr>
      </w:pPr>
      <w:r w:rsidRPr="00EE1B82">
        <w:rPr>
          <w:rFonts w:ascii="Times New Roman" w:hAnsi="Times New Roman" w:cs="Times New Roman"/>
          <w:sz w:val="28"/>
          <w:szCs w:val="28"/>
        </w:rPr>
        <w:t>8.1. Целью оценки коррупционных рисков является определение</w:t>
      </w:r>
      <w:r>
        <w:rPr>
          <w:rFonts w:ascii="Times New Roman" w:hAnsi="Times New Roman" w:cs="Times New Roman"/>
          <w:sz w:val="28"/>
          <w:szCs w:val="28"/>
        </w:rPr>
        <w:t xml:space="preserve"> </w:t>
      </w:r>
      <w:r w:rsidRPr="00EE1B82">
        <w:rPr>
          <w:rFonts w:ascii="Times New Roman" w:hAnsi="Times New Roman" w:cs="Times New Roman"/>
          <w:sz w:val="28"/>
          <w:szCs w:val="28"/>
        </w:rPr>
        <w:t>конкретных процессов и видов деятельности Учреждения, при реализации</w:t>
      </w:r>
      <w:r>
        <w:rPr>
          <w:rFonts w:ascii="Times New Roman" w:hAnsi="Times New Roman" w:cs="Times New Roman"/>
          <w:sz w:val="28"/>
          <w:szCs w:val="28"/>
        </w:rPr>
        <w:t xml:space="preserve"> </w:t>
      </w:r>
      <w:r w:rsidRPr="00EE1B82">
        <w:rPr>
          <w:rFonts w:ascii="Times New Roman" w:hAnsi="Times New Roman" w:cs="Times New Roman"/>
          <w:sz w:val="28"/>
          <w:szCs w:val="28"/>
        </w:rPr>
        <w:t>которых наиболее высока вероятность совершения работниками Учреждения</w:t>
      </w:r>
    </w:p>
    <w:p w:rsidR="00EE1B82" w:rsidRPr="00EE1B82" w:rsidRDefault="00EE1B82" w:rsidP="00EE1B82">
      <w:pPr>
        <w:spacing w:line="276" w:lineRule="auto"/>
        <w:jc w:val="both"/>
        <w:rPr>
          <w:rFonts w:ascii="Times New Roman" w:hAnsi="Times New Roman" w:cs="Times New Roman"/>
          <w:sz w:val="28"/>
          <w:szCs w:val="28"/>
        </w:rPr>
      </w:pPr>
      <w:r w:rsidRPr="00EE1B82">
        <w:rPr>
          <w:rFonts w:ascii="Times New Roman" w:hAnsi="Times New Roman" w:cs="Times New Roman"/>
          <w:sz w:val="28"/>
          <w:szCs w:val="28"/>
        </w:rPr>
        <w:t>коррупционных правонарушений как в целях получения личной выгоды, так и в</w:t>
      </w:r>
      <w:r>
        <w:rPr>
          <w:rFonts w:ascii="Times New Roman" w:hAnsi="Times New Roman" w:cs="Times New Roman"/>
          <w:sz w:val="28"/>
          <w:szCs w:val="28"/>
        </w:rPr>
        <w:t> </w:t>
      </w:r>
      <w:r w:rsidRPr="00EE1B82">
        <w:rPr>
          <w:rFonts w:ascii="Times New Roman" w:hAnsi="Times New Roman" w:cs="Times New Roman"/>
          <w:sz w:val="28"/>
          <w:szCs w:val="28"/>
        </w:rPr>
        <w:t>целях получения выгоды организацией.</w:t>
      </w:r>
    </w:p>
    <w:p w:rsidR="00EE1B82" w:rsidRPr="00EE1B82" w:rsidRDefault="00BF4A25" w:rsidP="00EE1B82">
      <w:pPr>
        <w:spacing w:line="276" w:lineRule="auto"/>
        <w:jc w:val="both"/>
        <w:rPr>
          <w:rFonts w:ascii="Times New Roman" w:hAnsi="Times New Roman" w:cs="Times New Roman"/>
          <w:sz w:val="28"/>
          <w:szCs w:val="28"/>
        </w:rPr>
      </w:pPr>
      <w:r>
        <w:rPr>
          <w:rFonts w:ascii="Times New Roman" w:hAnsi="Times New Roman" w:cs="Times New Roman"/>
          <w:sz w:val="28"/>
          <w:szCs w:val="28"/>
        </w:rPr>
        <w:t>8.2. </w:t>
      </w:r>
      <w:r w:rsidR="00EE1B82" w:rsidRPr="00EE1B82">
        <w:rPr>
          <w:rFonts w:ascii="Times New Roman" w:hAnsi="Times New Roman" w:cs="Times New Roman"/>
          <w:sz w:val="28"/>
          <w:szCs w:val="28"/>
        </w:rPr>
        <w:t>Оценка</w:t>
      </w:r>
      <w:r>
        <w:rPr>
          <w:rFonts w:ascii="Times New Roman" w:hAnsi="Times New Roman" w:cs="Times New Roman"/>
          <w:sz w:val="28"/>
          <w:szCs w:val="28"/>
        </w:rPr>
        <w:t> </w:t>
      </w:r>
      <w:r w:rsidR="00EE1B82" w:rsidRPr="00EE1B82">
        <w:rPr>
          <w:rFonts w:ascii="Times New Roman" w:hAnsi="Times New Roman" w:cs="Times New Roman"/>
          <w:sz w:val="28"/>
          <w:szCs w:val="28"/>
        </w:rPr>
        <w:t>коррупционных</w:t>
      </w:r>
      <w:r>
        <w:rPr>
          <w:rFonts w:ascii="Times New Roman" w:hAnsi="Times New Roman" w:cs="Times New Roman"/>
          <w:sz w:val="28"/>
          <w:szCs w:val="28"/>
        </w:rPr>
        <w:t> рисков </w:t>
      </w:r>
      <w:r w:rsidR="00EE1B82" w:rsidRPr="00EE1B82">
        <w:rPr>
          <w:rFonts w:ascii="Times New Roman" w:hAnsi="Times New Roman" w:cs="Times New Roman"/>
          <w:sz w:val="28"/>
          <w:szCs w:val="28"/>
        </w:rPr>
        <w:t>является</w:t>
      </w:r>
      <w:r>
        <w:rPr>
          <w:rFonts w:ascii="Times New Roman" w:hAnsi="Times New Roman" w:cs="Times New Roman"/>
          <w:sz w:val="28"/>
          <w:szCs w:val="28"/>
        </w:rPr>
        <w:t> </w:t>
      </w:r>
      <w:r w:rsidR="00EE1B82" w:rsidRPr="00EE1B82">
        <w:rPr>
          <w:rFonts w:ascii="Times New Roman" w:hAnsi="Times New Roman" w:cs="Times New Roman"/>
          <w:sz w:val="28"/>
          <w:szCs w:val="28"/>
        </w:rPr>
        <w:t>важнейшим</w:t>
      </w:r>
      <w:r>
        <w:rPr>
          <w:rFonts w:ascii="Times New Roman" w:hAnsi="Times New Roman" w:cs="Times New Roman"/>
          <w:sz w:val="28"/>
          <w:szCs w:val="28"/>
        </w:rPr>
        <w:t> </w:t>
      </w:r>
      <w:r w:rsidR="00EE1B82" w:rsidRPr="00EE1B82">
        <w:rPr>
          <w:rFonts w:ascii="Times New Roman" w:hAnsi="Times New Roman" w:cs="Times New Roman"/>
          <w:sz w:val="28"/>
          <w:szCs w:val="28"/>
        </w:rPr>
        <w:t>элементом</w:t>
      </w:r>
      <w:r>
        <w:rPr>
          <w:rFonts w:ascii="Times New Roman" w:hAnsi="Times New Roman" w:cs="Times New Roman"/>
          <w:sz w:val="28"/>
          <w:szCs w:val="28"/>
        </w:rPr>
        <w:t> </w:t>
      </w:r>
      <w:r w:rsidR="00EE1B82" w:rsidRPr="00EE1B82">
        <w:rPr>
          <w:rFonts w:ascii="Times New Roman" w:hAnsi="Times New Roman" w:cs="Times New Roman"/>
          <w:sz w:val="28"/>
          <w:szCs w:val="28"/>
        </w:rPr>
        <w:t>антикоррупционной политики. Она позволяет обеспечить соответствие</w:t>
      </w:r>
      <w:r>
        <w:rPr>
          <w:rFonts w:ascii="Times New Roman" w:hAnsi="Times New Roman" w:cs="Times New Roman"/>
          <w:sz w:val="28"/>
          <w:szCs w:val="28"/>
        </w:rPr>
        <w:t> </w:t>
      </w:r>
      <w:r w:rsidR="00EE1B82" w:rsidRPr="00EE1B82">
        <w:rPr>
          <w:rFonts w:ascii="Times New Roman" w:hAnsi="Times New Roman" w:cs="Times New Roman"/>
          <w:sz w:val="28"/>
          <w:szCs w:val="28"/>
        </w:rPr>
        <w:t>реализуемых антикоррупционных мероприятий специфике деятельности</w:t>
      </w:r>
      <w:r>
        <w:rPr>
          <w:rFonts w:ascii="Times New Roman" w:hAnsi="Times New Roman" w:cs="Times New Roman"/>
          <w:sz w:val="28"/>
          <w:szCs w:val="28"/>
        </w:rPr>
        <w:t> </w:t>
      </w:r>
      <w:r w:rsidR="00EE1B82" w:rsidRPr="00EE1B82">
        <w:rPr>
          <w:rFonts w:ascii="Times New Roman" w:hAnsi="Times New Roman" w:cs="Times New Roman"/>
          <w:sz w:val="28"/>
          <w:szCs w:val="28"/>
        </w:rPr>
        <w:t>Учреждения и рационально использовать ресурсы, направляемые на</w:t>
      </w:r>
      <w:r>
        <w:rPr>
          <w:rFonts w:ascii="Times New Roman" w:hAnsi="Times New Roman" w:cs="Times New Roman"/>
          <w:sz w:val="28"/>
          <w:szCs w:val="28"/>
        </w:rPr>
        <w:t> </w:t>
      </w:r>
      <w:r w:rsidR="00EE1B82" w:rsidRPr="00EE1B82">
        <w:rPr>
          <w:rFonts w:ascii="Times New Roman" w:hAnsi="Times New Roman" w:cs="Times New Roman"/>
          <w:sz w:val="28"/>
          <w:szCs w:val="28"/>
        </w:rPr>
        <w:t>проведение работы по профилактике коррупции.</w:t>
      </w:r>
    </w:p>
    <w:p w:rsidR="00EE1B82" w:rsidRPr="00EE1B82" w:rsidRDefault="00EE1B82" w:rsidP="00EE1B82">
      <w:pPr>
        <w:spacing w:line="276" w:lineRule="auto"/>
        <w:jc w:val="both"/>
        <w:rPr>
          <w:rFonts w:ascii="Times New Roman" w:hAnsi="Times New Roman" w:cs="Times New Roman"/>
          <w:sz w:val="28"/>
          <w:szCs w:val="28"/>
        </w:rPr>
      </w:pPr>
      <w:r w:rsidRPr="00EE1B82">
        <w:rPr>
          <w:rFonts w:ascii="Times New Roman" w:hAnsi="Times New Roman" w:cs="Times New Roman"/>
          <w:sz w:val="28"/>
          <w:szCs w:val="28"/>
        </w:rPr>
        <w:t>8.3. Оценка коррупционных рисков проводится как на стадии</w:t>
      </w:r>
      <w:r w:rsidR="00BF4A25">
        <w:rPr>
          <w:rFonts w:ascii="Times New Roman" w:hAnsi="Times New Roman" w:cs="Times New Roman"/>
          <w:sz w:val="28"/>
          <w:szCs w:val="28"/>
        </w:rPr>
        <w:t> </w:t>
      </w:r>
      <w:r w:rsidRPr="00EE1B82">
        <w:rPr>
          <w:rFonts w:ascii="Times New Roman" w:hAnsi="Times New Roman" w:cs="Times New Roman"/>
          <w:sz w:val="28"/>
          <w:szCs w:val="28"/>
        </w:rPr>
        <w:t>разработки антикоррупционной политики, так и после ее утверждения на</w:t>
      </w:r>
      <w:r w:rsidR="00BF4A25">
        <w:rPr>
          <w:rFonts w:ascii="Times New Roman" w:hAnsi="Times New Roman" w:cs="Times New Roman"/>
          <w:sz w:val="28"/>
          <w:szCs w:val="28"/>
        </w:rPr>
        <w:t> </w:t>
      </w:r>
      <w:r w:rsidRPr="00EE1B82">
        <w:rPr>
          <w:rFonts w:ascii="Times New Roman" w:hAnsi="Times New Roman" w:cs="Times New Roman"/>
          <w:sz w:val="28"/>
          <w:szCs w:val="28"/>
        </w:rPr>
        <w:t>регулярной основе по истечении отчетного периода.</w:t>
      </w:r>
    </w:p>
    <w:p w:rsidR="00BF4A25" w:rsidRDefault="00EE1B82" w:rsidP="00EE1B82">
      <w:pPr>
        <w:spacing w:line="276" w:lineRule="auto"/>
        <w:jc w:val="both"/>
        <w:rPr>
          <w:rFonts w:ascii="Times New Roman" w:hAnsi="Times New Roman" w:cs="Times New Roman"/>
          <w:sz w:val="28"/>
          <w:szCs w:val="28"/>
        </w:rPr>
      </w:pPr>
      <w:r w:rsidRPr="00EE1B82">
        <w:rPr>
          <w:rFonts w:ascii="Times New Roman" w:hAnsi="Times New Roman" w:cs="Times New Roman"/>
          <w:sz w:val="28"/>
          <w:szCs w:val="28"/>
        </w:rPr>
        <w:t>8.4. Порядок проведения оценки коррупционных рисков:</w:t>
      </w:r>
      <w:r w:rsidR="00BF4A25">
        <w:rPr>
          <w:rFonts w:ascii="Times New Roman" w:hAnsi="Times New Roman" w:cs="Times New Roman"/>
          <w:sz w:val="28"/>
          <w:szCs w:val="28"/>
        </w:rPr>
        <w:t> </w:t>
      </w:r>
    </w:p>
    <w:p w:rsidR="00EE1B82" w:rsidRPr="00BF4A25" w:rsidRDefault="00EE1B82" w:rsidP="00BF4A25">
      <w:pPr>
        <w:pStyle w:val="a4"/>
        <w:numPr>
          <w:ilvl w:val="0"/>
          <w:numId w:val="6"/>
        </w:num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представить деятельность Учреждения в виде отдельных процессов, в</w:t>
      </w:r>
      <w:r w:rsidR="00BF4A25" w:rsidRPr="00BF4A25">
        <w:rPr>
          <w:rFonts w:ascii="Times New Roman" w:hAnsi="Times New Roman" w:cs="Times New Roman"/>
          <w:sz w:val="28"/>
          <w:szCs w:val="28"/>
        </w:rPr>
        <w:t> </w:t>
      </w:r>
      <w:r w:rsidRPr="00BF4A25">
        <w:rPr>
          <w:rFonts w:ascii="Times New Roman" w:hAnsi="Times New Roman" w:cs="Times New Roman"/>
          <w:sz w:val="28"/>
          <w:szCs w:val="28"/>
        </w:rPr>
        <w:t>каждом из которых выделить составные элементы (под процессы);</w:t>
      </w:r>
    </w:p>
    <w:p w:rsidR="00E90264" w:rsidRPr="00BF4A25" w:rsidRDefault="00EE1B82" w:rsidP="00FF754D">
      <w:pPr>
        <w:pStyle w:val="a4"/>
        <w:numPr>
          <w:ilvl w:val="0"/>
          <w:numId w:val="6"/>
        </w:num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выделить «критические точки» - для каждого процесса и определить те</w:t>
      </w:r>
      <w:r w:rsidR="00BF4A25" w:rsidRPr="00BF4A25">
        <w:rPr>
          <w:rFonts w:ascii="Times New Roman" w:hAnsi="Times New Roman" w:cs="Times New Roman"/>
          <w:sz w:val="28"/>
          <w:szCs w:val="28"/>
        </w:rPr>
        <w:t> </w:t>
      </w:r>
      <w:r w:rsidRPr="00BF4A25">
        <w:rPr>
          <w:rFonts w:ascii="Times New Roman" w:hAnsi="Times New Roman" w:cs="Times New Roman"/>
          <w:sz w:val="28"/>
          <w:szCs w:val="28"/>
        </w:rPr>
        <w:t>элементы (под процессы), при реализации которых наиболее вероятно</w:t>
      </w:r>
      <w:r w:rsidR="00BF4A25">
        <w:rPr>
          <w:rFonts w:ascii="Times New Roman" w:hAnsi="Times New Roman" w:cs="Times New Roman"/>
          <w:sz w:val="28"/>
          <w:szCs w:val="28"/>
        </w:rPr>
        <w:t xml:space="preserve"> </w:t>
      </w:r>
      <w:r w:rsidRPr="00BF4A25">
        <w:rPr>
          <w:rFonts w:ascii="Times New Roman" w:hAnsi="Times New Roman" w:cs="Times New Roman"/>
          <w:sz w:val="28"/>
          <w:szCs w:val="28"/>
        </w:rPr>
        <w:t>возникновение коррупционных правонарушений.</w:t>
      </w:r>
    </w:p>
    <w:p w:rsidR="00BF4A25" w:rsidRPr="00BF4A25" w:rsidRDefault="00BF4A25" w:rsidP="00BF4A25">
      <w:pPr>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Д</w:t>
      </w:r>
      <w:r w:rsidRPr="00BF4A25">
        <w:rPr>
          <w:rFonts w:ascii="Times New Roman" w:hAnsi="Times New Roman" w:cs="Times New Roman"/>
          <w:sz w:val="28"/>
          <w:szCs w:val="28"/>
        </w:rPr>
        <w:t>ля каждого под процессом, реализация которого связана с</w:t>
      </w:r>
      <w:r>
        <w:rPr>
          <w:rFonts w:ascii="Times New Roman" w:hAnsi="Times New Roman" w:cs="Times New Roman"/>
          <w:sz w:val="28"/>
          <w:szCs w:val="28"/>
        </w:rPr>
        <w:t> </w:t>
      </w:r>
      <w:r w:rsidRPr="00BF4A25">
        <w:rPr>
          <w:rFonts w:ascii="Times New Roman" w:hAnsi="Times New Roman" w:cs="Times New Roman"/>
          <w:sz w:val="28"/>
          <w:szCs w:val="28"/>
        </w:rPr>
        <w:t>коррупционным риском, составить описание возможных коррупционных</w:t>
      </w:r>
      <w:r>
        <w:rPr>
          <w:rFonts w:ascii="Times New Roman" w:hAnsi="Times New Roman" w:cs="Times New Roman"/>
          <w:sz w:val="28"/>
          <w:szCs w:val="28"/>
        </w:rPr>
        <w:t> </w:t>
      </w:r>
      <w:r w:rsidRPr="00BF4A25">
        <w:rPr>
          <w:rFonts w:ascii="Times New Roman" w:hAnsi="Times New Roman" w:cs="Times New Roman"/>
          <w:sz w:val="28"/>
          <w:szCs w:val="28"/>
        </w:rPr>
        <w:t>правонарушений, включающее:</w:t>
      </w:r>
    </w:p>
    <w:p w:rsidR="00BF4A25" w:rsidRPr="00BF4A25" w:rsidRDefault="00BF4A25" w:rsidP="00BF4A25">
      <w:pPr>
        <w:pStyle w:val="a4"/>
        <w:numPr>
          <w:ilvl w:val="0"/>
          <w:numId w:val="7"/>
        </w:num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характеристику выгоды или преимущества, которое может быть </w:t>
      </w:r>
      <w:r>
        <w:rPr>
          <w:rFonts w:ascii="Times New Roman" w:hAnsi="Times New Roman" w:cs="Times New Roman"/>
          <w:sz w:val="28"/>
          <w:szCs w:val="28"/>
        </w:rPr>
        <w:t>получено </w:t>
      </w:r>
      <w:r w:rsidRPr="00BF4A25">
        <w:rPr>
          <w:rFonts w:ascii="Times New Roman" w:hAnsi="Times New Roman" w:cs="Times New Roman"/>
          <w:sz w:val="28"/>
          <w:szCs w:val="28"/>
        </w:rPr>
        <w:t>организацией или ее отдельными работниками при совершении «коррупционного правонарушения»;</w:t>
      </w:r>
    </w:p>
    <w:p w:rsidR="00BF4A25" w:rsidRPr="00BF4A25" w:rsidRDefault="00BF4A25" w:rsidP="00BF4A25">
      <w:pPr>
        <w:pStyle w:val="a4"/>
        <w:numPr>
          <w:ilvl w:val="0"/>
          <w:numId w:val="7"/>
        </w:num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должности в Учреждении, которые являются «ключевыми» для совершения коррупционного правонарушения - участие каких должностных </w:t>
      </w:r>
      <w:r>
        <w:rPr>
          <w:rFonts w:ascii="Times New Roman" w:hAnsi="Times New Roman" w:cs="Times New Roman"/>
          <w:sz w:val="28"/>
          <w:szCs w:val="28"/>
        </w:rPr>
        <w:t>лиц </w:t>
      </w:r>
      <w:r w:rsidRPr="00BF4A25">
        <w:rPr>
          <w:rFonts w:ascii="Times New Roman" w:hAnsi="Times New Roman" w:cs="Times New Roman"/>
          <w:sz w:val="28"/>
          <w:szCs w:val="28"/>
        </w:rPr>
        <w:t>Учреждения необходимо, чтобы совершение коррупционного правонарушения стало возможным;</w:t>
      </w:r>
    </w:p>
    <w:p w:rsidR="00BF4A25" w:rsidRPr="00BF4A25" w:rsidRDefault="00BF4A25" w:rsidP="00BF4A25">
      <w:pPr>
        <w:pStyle w:val="a4"/>
        <w:numPr>
          <w:ilvl w:val="0"/>
          <w:numId w:val="7"/>
        </w:num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вероятные формы осуществления коррупционных платежей, </w:t>
      </w:r>
      <w:r>
        <w:rPr>
          <w:rFonts w:ascii="Times New Roman" w:hAnsi="Times New Roman" w:cs="Times New Roman"/>
          <w:sz w:val="28"/>
          <w:szCs w:val="28"/>
        </w:rPr>
        <w:t>на основании </w:t>
      </w:r>
      <w:r w:rsidRPr="00BF4A25">
        <w:rPr>
          <w:rFonts w:ascii="Times New Roman" w:hAnsi="Times New Roman" w:cs="Times New Roman"/>
          <w:sz w:val="28"/>
          <w:szCs w:val="28"/>
        </w:rPr>
        <w:t>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F4A25" w:rsidRDefault="00BF4A25" w:rsidP="00BF4A25">
      <w:pPr>
        <w:pStyle w:val="a4"/>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разработать </w:t>
      </w:r>
      <w:r w:rsidRPr="00BF4A25">
        <w:rPr>
          <w:rFonts w:ascii="Times New Roman" w:hAnsi="Times New Roman" w:cs="Times New Roman"/>
          <w:sz w:val="28"/>
          <w:szCs w:val="28"/>
        </w:rPr>
        <w:t>комплекс</w:t>
      </w:r>
      <w:r>
        <w:rPr>
          <w:rFonts w:ascii="Times New Roman" w:hAnsi="Times New Roman" w:cs="Times New Roman"/>
          <w:sz w:val="28"/>
          <w:szCs w:val="28"/>
        </w:rPr>
        <w:t> </w:t>
      </w:r>
      <w:r w:rsidRPr="00BF4A25">
        <w:rPr>
          <w:rFonts w:ascii="Times New Roman" w:hAnsi="Times New Roman" w:cs="Times New Roman"/>
          <w:sz w:val="28"/>
          <w:szCs w:val="28"/>
        </w:rPr>
        <w:t>мер</w:t>
      </w:r>
      <w:r>
        <w:rPr>
          <w:rFonts w:ascii="Times New Roman" w:hAnsi="Times New Roman" w:cs="Times New Roman"/>
          <w:sz w:val="28"/>
          <w:szCs w:val="28"/>
        </w:rPr>
        <w:t> </w:t>
      </w:r>
      <w:r w:rsidRPr="00BF4A25">
        <w:rPr>
          <w:rFonts w:ascii="Times New Roman" w:hAnsi="Times New Roman" w:cs="Times New Roman"/>
          <w:sz w:val="28"/>
          <w:szCs w:val="28"/>
        </w:rPr>
        <w:t>по</w:t>
      </w:r>
      <w:r>
        <w:rPr>
          <w:rFonts w:ascii="Times New Roman" w:hAnsi="Times New Roman" w:cs="Times New Roman"/>
          <w:sz w:val="28"/>
          <w:szCs w:val="28"/>
        </w:rPr>
        <w:t> </w:t>
      </w:r>
      <w:r w:rsidRPr="00BF4A25">
        <w:rPr>
          <w:rFonts w:ascii="Times New Roman" w:hAnsi="Times New Roman" w:cs="Times New Roman"/>
          <w:sz w:val="28"/>
          <w:szCs w:val="28"/>
        </w:rPr>
        <w:t>устранению</w:t>
      </w:r>
      <w:r>
        <w:rPr>
          <w:rFonts w:ascii="Times New Roman" w:hAnsi="Times New Roman" w:cs="Times New Roman"/>
          <w:sz w:val="28"/>
          <w:szCs w:val="28"/>
        </w:rPr>
        <w:t> </w:t>
      </w:r>
      <w:r w:rsidRPr="00BF4A25">
        <w:rPr>
          <w:rFonts w:ascii="Times New Roman" w:hAnsi="Times New Roman" w:cs="Times New Roman"/>
          <w:sz w:val="28"/>
          <w:szCs w:val="28"/>
        </w:rPr>
        <w:t>или</w:t>
      </w:r>
      <w:r>
        <w:rPr>
          <w:rFonts w:ascii="Times New Roman" w:hAnsi="Times New Roman" w:cs="Times New Roman"/>
          <w:sz w:val="28"/>
          <w:szCs w:val="28"/>
        </w:rPr>
        <w:t> </w:t>
      </w:r>
      <w:r w:rsidRPr="00BF4A25">
        <w:rPr>
          <w:rFonts w:ascii="Times New Roman" w:hAnsi="Times New Roman" w:cs="Times New Roman"/>
          <w:sz w:val="28"/>
          <w:szCs w:val="28"/>
        </w:rPr>
        <w:t>минимизации коррупционных рисков.</w:t>
      </w:r>
    </w:p>
    <w:p w:rsidR="00BF4A25" w:rsidRPr="00BF4A25" w:rsidRDefault="00BF4A25" w:rsidP="00BF4A25">
      <w:pPr>
        <w:spacing w:line="276" w:lineRule="auto"/>
        <w:jc w:val="center"/>
        <w:rPr>
          <w:rFonts w:ascii="Times New Roman" w:hAnsi="Times New Roman" w:cs="Times New Roman"/>
          <w:b/>
          <w:sz w:val="28"/>
          <w:szCs w:val="28"/>
        </w:rPr>
      </w:pPr>
      <w:r w:rsidRPr="00BF4A25">
        <w:rPr>
          <w:rFonts w:ascii="Times New Roman" w:hAnsi="Times New Roman" w:cs="Times New Roman"/>
          <w:b/>
          <w:sz w:val="28"/>
          <w:szCs w:val="28"/>
        </w:rPr>
        <w:t>9. Ответственность сотрудников за наблюдение требований</w:t>
      </w:r>
    </w:p>
    <w:p w:rsidR="00BF4A25" w:rsidRPr="00BF4A25" w:rsidRDefault="00BF4A25" w:rsidP="00BF4A25">
      <w:pPr>
        <w:spacing w:line="276" w:lineRule="auto"/>
        <w:jc w:val="center"/>
        <w:rPr>
          <w:rFonts w:ascii="Times New Roman" w:hAnsi="Times New Roman" w:cs="Times New Roman"/>
          <w:b/>
          <w:sz w:val="28"/>
          <w:szCs w:val="28"/>
        </w:rPr>
      </w:pPr>
      <w:r w:rsidRPr="00BF4A25">
        <w:rPr>
          <w:rFonts w:ascii="Times New Roman" w:hAnsi="Times New Roman" w:cs="Times New Roman"/>
          <w:b/>
          <w:sz w:val="28"/>
          <w:szCs w:val="28"/>
        </w:rPr>
        <w:t>антикоррупционной политики</w:t>
      </w:r>
    </w:p>
    <w:p w:rsidR="00BF4A25" w:rsidRPr="00BF4A25" w:rsidRDefault="00BF4A25" w:rsidP="00BF4A25">
      <w:p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lastRenderedPageBreak/>
        <w:t>9.1. Работники Учреждения за совершение коррупционных</w:t>
      </w:r>
      <w:r>
        <w:rPr>
          <w:rFonts w:ascii="Times New Roman" w:hAnsi="Times New Roman" w:cs="Times New Roman"/>
          <w:sz w:val="28"/>
          <w:szCs w:val="28"/>
        </w:rPr>
        <w:t> правонарушений несут </w:t>
      </w:r>
      <w:r w:rsidRPr="00BF4A25">
        <w:rPr>
          <w:rFonts w:ascii="Times New Roman" w:hAnsi="Times New Roman" w:cs="Times New Roman"/>
          <w:sz w:val="28"/>
          <w:szCs w:val="28"/>
        </w:rPr>
        <w:t>уголовную,</w:t>
      </w:r>
      <w:r>
        <w:rPr>
          <w:rFonts w:ascii="Times New Roman" w:hAnsi="Times New Roman" w:cs="Times New Roman"/>
          <w:sz w:val="28"/>
          <w:szCs w:val="28"/>
        </w:rPr>
        <w:t> </w:t>
      </w:r>
      <w:r w:rsidRPr="00BF4A25">
        <w:rPr>
          <w:rFonts w:ascii="Times New Roman" w:hAnsi="Times New Roman" w:cs="Times New Roman"/>
          <w:sz w:val="28"/>
          <w:szCs w:val="28"/>
        </w:rPr>
        <w:t>административную,</w:t>
      </w:r>
      <w:r>
        <w:rPr>
          <w:rFonts w:ascii="Times New Roman" w:hAnsi="Times New Roman" w:cs="Times New Roman"/>
          <w:sz w:val="28"/>
          <w:szCs w:val="28"/>
        </w:rPr>
        <w:t> гражданско </w:t>
      </w:r>
      <w:r w:rsidRPr="00BF4A25">
        <w:rPr>
          <w:rFonts w:ascii="Times New Roman" w:hAnsi="Times New Roman" w:cs="Times New Roman"/>
          <w:sz w:val="28"/>
          <w:szCs w:val="28"/>
        </w:rPr>
        <w:t>правовую</w:t>
      </w:r>
      <w:r>
        <w:rPr>
          <w:rFonts w:ascii="Times New Roman" w:hAnsi="Times New Roman" w:cs="Times New Roman"/>
          <w:sz w:val="28"/>
          <w:szCs w:val="28"/>
        </w:rPr>
        <w:t> </w:t>
      </w:r>
      <w:r w:rsidRPr="00BF4A25">
        <w:rPr>
          <w:rFonts w:ascii="Times New Roman" w:hAnsi="Times New Roman" w:cs="Times New Roman"/>
          <w:sz w:val="28"/>
          <w:szCs w:val="28"/>
        </w:rPr>
        <w:t>и</w:t>
      </w:r>
      <w:r>
        <w:rPr>
          <w:rFonts w:ascii="Times New Roman" w:hAnsi="Times New Roman" w:cs="Times New Roman"/>
          <w:sz w:val="28"/>
          <w:szCs w:val="28"/>
        </w:rPr>
        <w:t> </w:t>
      </w:r>
      <w:r w:rsidRPr="00BF4A25">
        <w:rPr>
          <w:rFonts w:ascii="Times New Roman" w:hAnsi="Times New Roman" w:cs="Times New Roman"/>
          <w:sz w:val="28"/>
          <w:szCs w:val="28"/>
        </w:rPr>
        <w:t>дисциплинарную ответственность в соответствии с законодательством</w:t>
      </w:r>
      <w:r>
        <w:rPr>
          <w:rFonts w:ascii="Times New Roman" w:hAnsi="Times New Roman" w:cs="Times New Roman"/>
          <w:sz w:val="28"/>
          <w:szCs w:val="28"/>
        </w:rPr>
        <w:t> </w:t>
      </w:r>
      <w:r w:rsidRPr="00BF4A25">
        <w:rPr>
          <w:rFonts w:ascii="Times New Roman" w:hAnsi="Times New Roman" w:cs="Times New Roman"/>
          <w:sz w:val="28"/>
          <w:szCs w:val="28"/>
        </w:rPr>
        <w:t>Российской Федерации (статья 13 Федерального закона № 273-ФЗ).</w:t>
      </w:r>
    </w:p>
    <w:p w:rsidR="00BF4A25" w:rsidRPr="00BF4A25" w:rsidRDefault="00BF4A25" w:rsidP="00BF4A25">
      <w:pPr>
        <w:spacing w:line="276" w:lineRule="auto"/>
        <w:jc w:val="center"/>
        <w:rPr>
          <w:rFonts w:ascii="Times New Roman" w:hAnsi="Times New Roman" w:cs="Times New Roman"/>
          <w:b/>
          <w:sz w:val="28"/>
          <w:szCs w:val="28"/>
        </w:rPr>
      </w:pPr>
      <w:r w:rsidRPr="00BF4A25">
        <w:rPr>
          <w:rFonts w:ascii="Times New Roman" w:hAnsi="Times New Roman" w:cs="Times New Roman"/>
          <w:b/>
          <w:sz w:val="28"/>
          <w:szCs w:val="28"/>
        </w:rPr>
        <w:t>10. Обучение работников по вопросам профилактики и</w:t>
      </w:r>
    </w:p>
    <w:p w:rsidR="00BF4A25" w:rsidRPr="00BF4A25" w:rsidRDefault="00BF4A25" w:rsidP="00BF4A25">
      <w:pPr>
        <w:spacing w:line="276" w:lineRule="auto"/>
        <w:jc w:val="center"/>
        <w:rPr>
          <w:rFonts w:ascii="Times New Roman" w:hAnsi="Times New Roman" w:cs="Times New Roman"/>
          <w:b/>
          <w:sz w:val="28"/>
          <w:szCs w:val="28"/>
        </w:rPr>
      </w:pPr>
      <w:r w:rsidRPr="00BF4A25">
        <w:rPr>
          <w:rFonts w:ascii="Times New Roman" w:hAnsi="Times New Roman" w:cs="Times New Roman"/>
          <w:b/>
          <w:sz w:val="28"/>
          <w:szCs w:val="28"/>
        </w:rPr>
        <w:t>противодействия коррупции</w:t>
      </w:r>
    </w:p>
    <w:p w:rsidR="00BF4A25" w:rsidRPr="00BF4A25" w:rsidRDefault="00BF4A25" w:rsidP="00BF4A25">
      <w:pPr>
        <w:spacing w:line="276" w:lineRule="auto"/>
        <w:jc w:val="both"/>
        <w:rPr>
          <w:rFonts w:ascii="Times New Roman" w:hAnsi="Times New Roman" w:cs="Times New Roman"/>
          <w:sz w:val="28"/>
          <w:szCs w:val="28"/>
        </w:rPr>
      </w:pPr>
      <w:r>
        <w:rPr>
          <w:rFonts w:ascii="Times New Roman" w:hAnsi="Times New Roman" w:cs="Times New Roman"/>
          <w:sz w:val="28"/>
          <w:szCs w:val="28"/>
        </w:rPr>
        <w:t>10.1. Обучение </w:t>
      </w:r>
      <w:r w:rsidRPr="00BF4A25">
        <w:rPr>
          <w:rFonts w:ascii="Times New Roman" w:hAnsi="Times New Roman" w:cs="Times New Roman"/>
          <w:sz w:val="28"/>
          <w:szCs w:val="28"/>
        </w:rPr>
        <w:t>проводит</w:t>
      </w:r>
      <w:r>
        <w:rPr>
          <w:rFonts w:ascii="Times New Roman" w:hAnsi="Times New Roman" w:cs="Times New Roman"/>
          <w:sz w:val="28"/>
          <w:szCs w:val="28"/>
        </w:rPr>
        <w:t> </w:t>
      </w:r>
      <w:r w:rsidRPr="00BF4A25">
        <w:rPr>
          <w:rFonts w:ascii="Times New Roman" w:hAnsi="Times New Roman" w:cs="Times New Roman"/>
          <w:sz w:val="28"/>
          <w:szCs w:val="28"/>
        </w:rPr>
        <w:t>лицо,</w:t>
      </w:r>
      <w:r>
        <w:rPr>
          <w:rFonts w:ascii="Times New Roman" w:hAnsi="Times New Roman" w:cs="Times New Roman"/>
          <w:sz w:val="28"/>
          <w:szCs w:val="28"/>
        </w:rPr>
        <w:t> </w:t>
      </w:r>
      <w:r w:rsidRPr="00BF4A25">
        <w:rPr>
          <w:rFonts w:ascii="Times New Roman" w:hAnsi="Times New Roman" w:cs="Times New Roman"/>
          <w:sz w:val="28"/>
          <w:szCs w:val="28"/>
        </w:rPr>
        <w:t>ответственное</w:t>
      </w:r>
      <w:r>
        <w:rPr>
          <w:rFonts w:ascii="Times New Roman" w:hAnsi="Times New Roman" w:cs="Times New Roman"/>
          <w:sz w:val="28"/>
          <w:szCs w:val="28"/>
        </w:rPr>
        <w:t> </w:t>
      </w:r>
      <w:r w:rsidRPr="00BF4A25">
        <w:rPr>
          <w:rFonts w:ascii="Times New Roman" w:hAnsi="Times New Roman" w:cs="Times New Roman"/>
          <w:sz w:val="28"/>
          <w:szCs w:val="28"/>
        </w:rPr>
        <w:t>за</w:t>
      </w:r>
      <w:r>
        <w:rPr>
          <w:rFonts w:ascii="Times New Roman" w:hAnsi="Times New Roman" w:cs="Times New Roman"/>
          <w:sz w:val="28"/>
          <w:szCs w:val="28"/>
        </w:rPr>
        <w:t> </w:t>
      </w:r>
      <w:r w:rsidRPr="00BF4A25">
        <w:rPr>
          <w:rFonts w:ascii="Times New Roman" w:hAnsi="Times New Roman" w:cs="Times New Roman"/>
          <w:sz w:val="28"/>
          <w:szCs w:val="28"/>
        </w:rPr>
        <w:t>профилактику</w:t>
      </w:r>
      <w:r>
        <w:rPr>
          <w:rFonts w:ascii="Times New Roman" w:hAnsi="Times New Roman" w:cs="Times New Roman"/>
          <w:sz w:val="28"/>
          <w:szCs w:val="28"/>
        </w:rPr>
        <w:t> </w:t>
      </w:r>
      <w:r w:rsidRPr="00BF4A25">
        <w:rPr>
          <w:rFonts w:ascii="Times New Roman" w:hAnsi="Times New Roman" w:cs="Times New Roman"/>
          <w:sz w:val="28"/>
          <w:szCs w:val="28"/>
        </w:rPr>
        <w:t>коррупционных мероприятий по следующей тематике:</w:t>
      </w:r>
    </w:p>
    <w:p w:rsidR="00BF4A25" w:rsidRPr="00FE4ACF" w:rsidRDefault="00BF4A25" w:rsidP="00FE4ACF">
      <w:pPr>
        <w:pStyle w:val="a4"/>
        <w:numPr>
          <w:ilvl w:val="0"/>
          <w:numId w:val="8"/>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коррупция в государственном и частном секторах экономики (теоретическая);</w:t>
      </w:r>
    </w:p>
    <w:p w:rsidR="00BF4A25" w:rsidRPr="00FE4ACF" w:rsidRDefault="00BF4A25" w:rsidP="00FE4ACF">
      <w:pPr>
        <w:pStyle w:val="a4"/>
        <w:numPr>
          <w:ilvl w:val="0"/>
          <w:numId w:val="8"/>
        </w:numPr>
        <w:spacing w:line="276" w:lineRule="auto"/>
        <w:jc w:val="both"/>
        <w:rPr>
          <w:rFonts w:ascii="Times New Roman" w:hAnsi="Times New Roman" w:cs="Times New Roman"/>
          <w:sz w:val="28"/>
          <w:szCs w:val="28"/>
        </w:rPr>
      </w:pPr>
      <w:proofErr w:type="gramStart"/>
      <w:r w:rsidRPr="00FE4ACF">
        <w:rPr>
          <w:rFonts w:ascii="Times New Roman" w:hAnsi="Times New Roman" w:cs="Times New Roman"/>
          <w:sz w:val="28"/>
          <w:szCs w:val="28"/>
        </w:rPr>
        <w:t>юридическая  ответственность</w:t>
      </w:r>
      <w:proofErr w:type="gramEnd"/>
      <w:r w:rsidRPr="00FE4ACF">
        <w:rPr>
          <w:rFonts w:ascii="Times New Roman" w:hAnsi="Times New Roman" w:cs="Times New Roman"/>
          <w:sz w:val="28"/>
          <w:szCs w:val="28"/>
        </w:rPr>
        <w:t> за совершение коррупционных правонарушений;</w:t>
      </w:r>
    </w:p>
    <w:p w:rsidR="00BF4A25" w:rsidRPr="00FE4ACF" w:rsidRDefault="00BF4A25" w:rsidP="00FE4ACF">
      <w:pPr>
        <w:pStyle w:val="a4"/>
        <w:numPr>
          <w:ilvl w:val="0"/>
          <w:numId w:val="8"/>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(приложение 1)</w:t>
      </w:r>
    </w:p>
    <w:p w:rsidR="00BF4A25" w:rsidRPr="00FE4ACF" w:rsidRDefault="00BF4A25" w:rsidP="00FE4ACF">
      <w:pPr>
        <w:pStyle w:val="a4"/>
        <w:numPr>
          <w:ilvl w:val="0"/>
          <w:numId w:val="8"/>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F4A25" w:rsidRPr="00FE4ACF" w:rsidRDefault="00BF4A25" w:rsidP="00FE4ACF">
      <w:pPr>
        <w:pStyle w:val="a4"/>
        <w:numPr>
          <w:ilvl w:val="0"/>
          <w:numId w:val="8"/>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взаимодействие с правоохранительными органами по вопросам профилактики и противодействия коррупции (приложение2)</w:t>
      </w:r>
    </w:p>
    <w:p w:rsidR="00BF4A25" w:rsidRPr="00BF4A25" w:rsidRDefault="00BF4A25" w:rsidP="00BF4A25">
      <w:p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10.2. Возможны следующие виды обучения:</w:t>
      </w:r>
    </w:p>
    <w:p w:rsidR="00BF4A25" w:rsidRPr="00FE4ACF" w:rsidRDefault="00BF4A25" w:rsidP="00FE4ACF">
      <w:pPr>
        <w:pStyle w:val="a4"/>
        <w:numPr>
          <w:ilvl w:val="0"/>
          <w:numId w:val="9"/>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BF4A25" w:rsidRPr="00FE4ACF" w:rsidRDefault="00BF4A25" w:rsidP="00FE4ACF">
      <w:pPr>
        <w:pStyle w:val="a4"/>
        <w:numPr>
          <w:ilvl w:val="0"/>
          <w:numId w:val="9"/>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F4A25" w:rsidRPr="00FE4ACF" w:rsidRDefault="00BF4A25" w:rsidP="00FE4ACF">
      <w:pPr>
        <w:pStyle w:val="a4"/>
        <w:numPr>
          <w:ilvl w:val="0"/>
          <w:numId w:val="9"/>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BF4A25" w:rsidRPr="00FE4ACF" w:rsidRDefault="00BF4A25" w:rsidP="00FE4ACF">
      <w:pPr>
        <w:pStyle w:val="a4"/>
        <w:numPr>
          <w:ilvl w:val="0"/>
          <w:numId w:val="9"/>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w:t>
      </w:r>
    </w:p>
    <w:p w:rsidR="00BF4A25" w:rsidRPr="00FE4ACF" w:rsidRDefault="00BF4A25" w:rsidP="00FE4ACF">
      <w:pPr>
        <w:pStyle w:val="a4"/>
        <w:numPr>
          <w:ilvl w:val="0"/>
          <w:numId w:val="9"/>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недостаточность знаний и навыков работников в сфере противодействия</w:t>
      </w:r>
    </w:p>
    <w:p w:rsidR="00BF4A25" w:rsidRPr="00FE4ACF" w:rsidRDefault="00BF4A25" w:rsidP="00FE4ACF">
      <w:pPr>
        <w:pStyle w:val="a4"/>
        <w:numPr>
          <w:ilvl w:val="0"/>
          <w:numId w:val="9"/>
        </w:num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коррупции.</w:t>
      </w:r>
    </w:p>
    <w:p w:rsidR="00BF4A25" w:rsidRPr="00BF4A25" w:rsidRDefault="00BF4A25" w:rsidP="00BF4A25">
      <w:p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10.3. Консультирование по вопросам противодействия коррупции</w:t>
      </w:r>
    </w:p>
    <w:p w:rsidR="00BF4A25" w:rsidRPr="00BF4A25" w:rsidRDefault="00BF4A25" w:rsidP="00BF4A25">
      <w:pPr>
        <w:spacing w:line="276" w:lineRule="auto"/>
        <w:jc w:val="both"/>
        <w:rPr>
          <w:rFonts w:ascii="Times New Roman" w:hAnsi="Times New Roman" w:cs="Times New Roman"/>
          <w:sz w:val="28"/>
          <w:szCs w:val="28"/>
        </w:rPr>
      </w:pPr>
      <w:r w:rsidRPr="00BF4A25">
        <w:rPr>
          <w:rFonts w:ascii="Times New Roman" w:hAnsi="Times New Roman" w:cs="Times New Roman"/>
          <w:sz w:val="28"/>
          <w:szCs w:val="28"/>
        </w:rPr>
        <w:t>обычно осуществляется в индивидуальном порядке.</w:t>
      </w:r>
    </w:p>
    <w:p w:rsidR="00BF4A25" w:rsidRDefault="00BF4A25" w:rsidP="00FE4ACF">
      <w:pPr>
        <w:spacing w:line="276" w:lineRule="auto"/>
        <w:jc w:val="center"/>
        <w:rPr>
          <w:rFonts w:ascii="Times New Roman" w:hAnsi="Times New Roman" w:cs="Times New Roman"/>
          <w:b/>
          <w:sz w:val="28"/>
          <w:szCs w:val="28"/>
        </w:rPr>
      </w:pPr>
      <w:r w:rsidRPr="00FE4ACF">
        <w:rPr>
          <w:rFonts w:ascii="Times New Roman" w:hAnsi="Times New Roman" w:cs="Times New Roman"/>
          <w:b/>
          <w:sz w:val="28"/>
          <w:szCs w:val="28"/>
        </w:rPr>
        <w:lastRenderedPageBreak/>
        <w:t>11. Порядок пересмотра и внесения изменений в</w:t>
      </w:r>
      <w:r w:rsidR="00FE4ACF" w:rsidRPr="00FE4ACF">
        <w:rPr>
          <w:rFonts w:ascii="Times New Roman" w:hAnsi="Times New Roman" w:cs="Times New Roman"/>
          <w:b/>
          <w:sz w:val="28"/>
          <w:szCs w:val="28"/>
        </w:rPr>
        <w:t> </w:t>
      </w:r>
      <w:r w:rsidRPr="00FE4ACF">
        <w:rPr>
          <w:rFonts w:ascii="Times New Roman" w:hAnsi="Times New Roman" w:cs="Times New Roman"/>
          <w:b/>
          <w:sz w:val="28"/>
          <w:szCs w:val="28"/>
        </w:rPr>
        <w:t>антикоррупционную политику Учреждения</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11.1. Данный локальный нормативный акт может быть пересмотрен, в</w:t>
      </w:r>
      <w:r>
        <w:rPr>
          <w:rFonts w:ascii="Times New Roman" w:hAnsi="Times New Roman" w:cs="Times New Roman"/>
          <w:sz w:val="28"/>
          <w:szCs w:val="28"/>
        </w:rPr>
        <w:t> </w:t>
      </w:r>
      <w:r w:rsidRPr="00FE4ACF">
        <w:rPr>
          <w:rFonts w:ascii="Times New Roman" w:hAnsi="Times New Roman" w:cs="Times New Roman"/>
          <w:sz w:val="28"/>
          <w:szCs w:val="28"/>
        </w:rPr>
        <w:t>него могут быть внесены изменения в случае изменения законодательства РФ.</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Конкретизация отдельных аспектов антикоррупционной политики может</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осуществляться путем разработки дополнений и приложений к данному акту.</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11.2. В процессе работы Учреждения необходимо осуществлять</w:t>
      </w:r>
      <w:r>
        <w:rPr>
          <w:rFonts w:ascii="Times New Roman" w:hAnsi="Times New Roman" w:cs="Times New Roman"/>
          <w:sz w:val="28"/>
          <w:szCs w:val="28"/>
        </w:rPr>
        <w:t> </w:t>
      </w:r>
      <w:r w:rsidRPr="00FE4ACF">
        <w:rPr>
          <w:rFonts w:ascii="Times New Roman" w:hAnsi="Times New Roman" w:cs="Times New Roman"/>
          <w:sz w:val="28"/>
          <w:szCs w:val="28"/>
        </w:rPr>
        <w:t>регулярный мониторинг эффективности и хода реализации</w:t>
      </w:r>
      <w:r>
        <w:rPr>
          <w:rFonts w:ascii="Times New Roman" w:hAnsi="Times New Roman" w:cs="Times New Roman"/>
          <w:sz w:val="28"/>
          <w:szCs w:val="28"/>
        </w:rPr>
        <w:t> </w:t>
      </w:r>
      <w:r w:rsidRPr="00FE4ACF">
        <w:rPr>
          <w:rFonts w:ascii="Times New Roman" w:hAnsi="Times New Roman" w:cs="Times New Roman"/>
          <w:sz w:val="28"/>
          <w:szCs w:val="28"/>
        </w:rPr>
        <w:t>Антикоррупционной политики, а также выявленных фактов коррупции и</w:t>
      </w:r>
      <w:r>
        <w:rPr>
          <w:rFonts w:ascii="Times New Roman" w:hAnsi="Times New Roman" w:cs="Times New Roman"/>
          <w:sz w:val="28"/>
          <w:szCs w:val="28"/>
        </w:rPr>
        <w:t> </w:t>
      </w:r>
      <w:r w:rsidRPr="00FE4ACF">
        <w:rPr>
          <w:rFonts w:ascii="Times New Roman" w:hAnsi="Times New Roman" w:cs="Times New Roman"/>
          <w:sz w:val="28"/>
          <w:szCs w:val="28"/>
        </w:rPr>
        <w:t>способов их устранения.</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11.3. Основными направлениями антикоррупционной экспертизы</w:t>
      </w:r>
      <w:r>
        <w:rPr>
          <w:rFonts w:ascii="Times New Roman" w:hAnsi="Times New Roman" w:cs="Times New Roman"/>
          <w:sz w:val="28"/>
          <w:szCs w:val="28"/>
        </w:rPr>
        <w:t> </w:t>
      </w:r>
      <w:r w:rsidRPr="00FE4ACF">
        <w:rPr>
          <w:rFonts w:ascii="Times New Roman" w:hAnsi="Times New Roman" w:cs="Times New Roman"/>
          <w:sz w:val="28"/>
          <w:szCs w:val="28"/>
        </w:rPr>
        <w:t>является:</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 обобщение и анализ результатов антикоррупционной экспертизы</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локальных нормативных документов Учреждения;</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 изучение мнения трудового коллектива о состоянии коррупции в</w:t>
      </w:r>
      <w:r>
        <w:rPr>
          <w:rFonts w:ascii="Times New Roman" w:hAnsi="Times New Roman" w:cs="Times New Roman"/>
          <w:sz w:val="28"/>
          <w:szCs w:val="28"/>
        </w:rPr>
        <w:t> </w:t>
      </w:r>
      <w:r w:rsidRPr="00FE4ACF">
        <w:rPr>
          <w:rFonts w:ascii="Times New Roman" w:hAnsi="Times New Roman" w:cs="Times New Roman"/>
          <w:sz w:val="28"/>
          <w:szCs w:val="28"/>
        </w:rPr>
        <w:t>Учреждении и эффективности принимаемых антикоррупционных мер;</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 изучение и анализ принимаемых в Учреждении мер по</w:t>
      </w:r>
      <w:r>
        <w:rPr>
          <w:rFonts w:ascii="Times New Roman" w:hAnsi="Times New Roman" w:cs="Times New Roman"/>
          <w:sz w:val="28"/>
          <w:szCs w:val="28"/>
        </w:rPr>
        <w:t> </w:t>
      </w:r>
      <w:r w:rsidRPr="00FE4ACF">
        <w:rPr>
          <w:rFonts w:ascii="Times New Roman" w:hAnsi="Times New Roman" w:cs="Times New Roman"/>
          <w:sz w:val="28"/>
          <w:szCs w:val="28"/>
        </w:rPr>
        <w:t>противодействию коррупции;</w:t>
      </w:r>
    </w:p>
    <w:p w:rsidR="00FE4ACF" w:rsidRPr="00FE4ACF"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 анализ публикаций о коррупции в средствах массовой информации.</w:t>
      </w:r>
    </w:p>
    <w:p w:rsidR="00FF754D" w:rsidRDefault="00FE4ACF" w:rsidP="00FE4ACF">
      <w:pPr>
        <w:spacing w:line="276" w:lineRule="auto"/>
        <w:jc w:val="both"/>
        <w:rPr>
          <w:rFonts w:ascii="Times New Roman" w:hAnsi="Times New Roman" w:cs="Times New Roman"/>
          <w:sz w:val="28"/>
          <w:szCs w:val="28"/>
        </w:rPr>
      </w:pPr>
      <w:r w:rsidRPr="00FE4ACF">
        <w:rPr>
          <w:rFonts w:ascii="Times New Roman" w:hAnsi="Times New Roman" w:cs="Times New Roman"/>
          <w:sz w:val="28"/>
          <w:szCs w:val="28"/>
        </w:rPr>
        <w:t>11.4. Должностное лицо, ответственное за реализацию</w:t>
      </w:r>
      <w:r>
        <w:rPr>
          <w:rFonts w:ascii="Times New Roman" w:hAnsi="Times New Roman" w:cs="Times New Roman"/>
          <w:sz w:val="28"/>
          <w:szCs w:val="28"/>
        </w:rPr>
        <w:t> </w:t>
      </w:r>
      <w:r w:rsidRPr="00FE4ACF">
        <w:rPr>
          <w:rFonts w:ascii="Times New Roman" w:hAnsi="Times New Roman" w:cs="Times New Roman"/>
          <w:sz w:val="28"/>
          <w:szCs w:val="28"/>
        </w:rPr>
        <w:t>Антикоррупционной политики в Учреждении, ежегодно представляет</w:t>
      </w:r>
      <w:r>
        <w:rPr>
          <w:rFonts w:ascii="Times New Roman" w:hAnsi="Times New Roman" w:cs="Times New Roman"/>
          <w:sz w:val="28"/>
          <w:szCs w:val="28"/>
        </w:rPr>
        <w:t> </w:t>
      </w:r>
      <w:r w:rsidRPr="00FE4ACF">
        <w:rPr>
          <w:rFonts w:ascii="Times New Roman" w:hAnsi="Times New Roman" w:cs="Times New Roman"/>
          <w:sz w:val="28"/>
          <w:szCs w:val="28"/>
        </w:rPr>
        <w:t>руководству Учреждения соответствующий отчет. Если по результатам</w:t>
      </w:r>
      <w:r>
        <w:rPr>
          <w:rFonts w:ascii="Times New Roman" w:hAnsi="Times New Roman" w:cs="Times New Roman"/>
          <w:sz w:val="28"/>
          <w:szCs w:val="28"/>
        </w:rPr>
        <w:t> </w:t>
      </w:r>
      <w:r w:rsidRPr="00FE4ACF">
        <w:rPr>
          <w:rFonts w:ascii="Times New Roman" w:hAnsi="Times New Roman" w:cs="Times New Roman"/>
          <w:sz w:val="28"/>
          <w:szCs w:val="28"/>
        </w:rPr>
        <w:t>мониторинга возникают сомнения в эффективности реализуемых</w:t>
      </w:r>
      <w:r>
        <w:rPr>
          <w:rFonts w:ascii="Times New Roman" w:hAnsi="Times New Roman" w:cs="Times New Roman"/>
          <w:sz w:val="28"/>
          <w:szCs w:val="28"/>
        </w:rPr>
        <w:t> </w:t>
      </w:r>
      <w:r w:rsidRPr="00FE4ACF">
        <w:rPr>
          <w:rFonts w:ascii="Times New Roman" w:hAnsi="Times New Roman" w:cs="Times New Roman"/>
          <w:sz w:val="28"/>
          <w:szCs w:val="28"/>
        </w:rPr>
        <w:t>антикоррупционных мероприятий, в Антикоррупционную политику вносятся</w:t>
      </w:r>
      <w:r>
        <w:rPr>
          <w:rFonts w:ascii="Times New Roman" w:hAnsi="Times New Roman" w:cs="Times New Roman"/>
          <w:sz w:val="28"/>
          <w:szCs w:val="28"/>
        </w:rPr>
        <w:t> </w:t>
      </w:r>
      <w:r w:rsidRPr="00FE4ACF">
        <w:rPr>
          <w:rFonts w:ascii="Times New Roman" w:hAnsi="Times New Roman" w:cs="Times New Roman"/>
          <w:sz w:val="28"/>
          <w:szCs w:val="28"/>
        </w:rPr>
        <w:t>изменения и дополнения. Все изменения, дополнения и приложения в</w:t>
      </w:r>
      <w:r>
        <w:rPr>
          <w:rFonts w:ascii="Times New Roman" w:hAnsi="Times New Roman" w:cs="Times New Roman"/>
          <w:sz w:val="28"/>
          <w:szCs w:val="28"/>
        </w:rPr>
        <w:t> </w:t>
      </w:r>
      <w:r w:rsidRPr="00FE4ACF">
        <w:rPr>
          <w:rFonts w:ascii="Times New Roman" w:hAnsi="Times New Roman" w:cs="Times New Roman"/>
          <w:sz w:val="28"/>
          <w:szCs w:val="28"/>
        </w:rPr>
        <w:t>Антикоррупционную политику, вносятся согласно приказу о внесение</w:t>
      </w:r>
      <w:r>
        <w:rPr>
          <w:rFonts w:ascii="Times New Roman" w:hAnsi="Times New Roman" w:cs="Times New Roman"/>
          <w:sz w:val="28"/>
          <w:szCs w:val="28"/>
        </w:rPr>
        <w:t> </w:t>
      </w:r>
      <w:r w:rsidRPr="00FE4ACF">
        <w:rPr>
          <w:rFonts w:ascii="Times New Roman" w:hAnsi="Times New Roman" w:cs="Times New Roman"/>
          <w:sz w:val="28"/>
          <w:szCs w:val="28"/>
        </w:rPr>
        <w:t>изменений в Антикоррупционную политику. Заполняется лист регистрации</w:t>
      </w:r>
      <w:r>
        <w:rPr>
          <w:rFonts w:ascii="Times New Roman" w:hAnsi="Times New Roman" w:cs="Times New Roman"/>
          <w:sz w:val="28"/>
          <w:szCs w:val="28"/>
        </w:rPr>
        <w:t> </w:t>
      </w:r>
      <w:r w:rsidRPr="00FE4ACF">
        <w:rPr>
          <w:rFonts w:ascii="Times New Roman" w:hAnsi="Times New Roman" w:cs="Times New Roman"/>
          <w:sz w:val="28"/>
          <w:szCs w:val="28"/>
        </w:rPr>
        <w:t>изменений в Антикоррупционную политику и отображаются в дополнении и</w:t>
      </w:r>
      <w:r>
        <w:rPr>
          <w:rFonts w:ascii="Times New Roman" w:hAnsi="Times New Roman" w:cs="Times New Roman"/>
          <w:sz w:val="28"/>
          <w:szCs w:val="28"/>
        </w:rPr>
        <w:t> </w:t>
      </w:r>
      <w:r w:rsidRPr="00FE4ACF">
        <w:rPr>
          <w:rFonts w:ascii="Times New Roman" w:hAnsi="Times New Roman" w:cs="Times New Roman"/>
          <w:sz w:val="28"/>
          <w:szCs w:val="28"/>
        </w:rPr>
        <w:t>приложении к приказу «О внесении изменений в Антикоррупционную</w:t>
      </w:r>
      <w:r>
        <w:rPr>
          <w:rFonts w:ascii="Times New Roman" w:hAnsi="Times New Roman" w:cs="Times New Roman"/>
          <w:sz w:val="28"/>
          <w:szCs w:val="28"/>
        </w:rPr>
        <w:t> </w:t>
      </w:r>
      <w:r w:rsidRPr="00FE4ACF">
        <w:rPr>
          <w:rFonts w:ascii="Times New Roman" w:hAnsi="Times New Roman" w:cs="Times New Roman"/>
          <w:sz w:val="28"/>
          <w:szCs w:val="28"/>
        </w:rPr>
        <w:t>политику» (приложение 3).</w:t>
      </w:r>
    </w:p>
    <w:p w:rsidR="00FF754D" w:rsidRDefault="00FF754D">
      <w:pPr>
        <w:rPr>
          <w:rFonts w:ascii="Times New Roman" w:hAnsi="Times New Roman" w:cs="Times New Roman"/>
          <w:sz w:val="28"/>
          <w:szCs w:val="28"/>
        </w:rPr>
      </w:pPr>
      <w:r>
        <w:rPr>
          <w:rFonts w:ascii="Times New Roman" w:hAnsi="Times New Roman" w:cs="Times New Roman"/>
          <w:sz w:val="28"/>
          <w:szCs w:val="28"/>
        </w:rPr>
        <w:br w:type="page"/>
      </w:r>
    </w:p>
    <w:p w:rsidR="00FF754D" w:rsidRPr="00FF754D" w:rsidRDefault="00FF754D" w:rsidP="00FF754D">
      <w:pPr>
        <w:spacing w:line="276" w:lineRule="auto"/>
        <w:jc w:val="right"/>
        <w:rPr>
          <w:rFonts w:ascii="Times New Roman" w:hAnsi="Times New Roman" w:cs="Times New Roman"/>
          <w:sz w:val="28"/>
          <w:szCs w:val="28"/>
        </w:rPr>
      </w:pPr>
      <w:r w:rsidRPr="00FF754D">
        <w:rPr>
          <w:rFonts w:ascii="Times New Roman" w:hAnsi="Times New Roman" w:cs="Times New Roman"/>
          <w:sz w:val="28"/>
          <w:szCs w:val="28"/>
        </w:rPr>
        <w:lastRenderedPageBreak/>
        <w:t>Приложение № 1</w:t>
      </w:r>
    </w:p>
    <w:p w:rsidR="00FF754D" w:rsidRPr="00FF754D" w:rsidRDefault="00FF754D" w:rsidP="00FF754D">
      <w:pPr>
        <w:spacing w:line="276" w:lineRule="auto"/>
        <w:jc w:val="right"/>
        <w:rPr>
          <w:rFonts w:ascii="Times New Roman" w:hAnsi="Times New Roman" w:cs="Times New Roman"/>
          <w:sz w:val="28"/>
          <w:szCs w:val="28"/>
        </w:rPr>
      </w:pPr>
      <w:r w:rsidRPr="00FF754D">
        <w:rPr>
          <w:rFonts w:ascii="Times New Roman" w:hAnsi="Times New Roman" w:cs="Times New Roman"/>
          <w:sz w:val="28"/>
          <w:szCs w:val="28"/>
        </w:rPr>
        <w:t>к «АНТИКОРРУПЦИОННАЯ ПОЛИТИКА</w:t>
      </w:r>
    </w:p>
    <w:p w:rsidR="00FE4ACF" w:rsidRDefault="00FF754D" w:rsidP="00FF754D">
      <w:pPr>
        <w:spacing w:line="276" w:lineRule="auto"/>
        <w:jc w:val="right"/>
        <w:rPr>
          <w:rFonts w:ascii="Times New Roman" w:hAnsi="Times New Roman" w:cs="Times New Roman"/>
          <w:sz w:val="28"/>
          <w:szCs w:val="28"/>
        </w:rPr>
      </w:pPr>
      <w:r w:rsidRPr="00FF754D">
        <w:rPr>
          <w:rFonts w:ascii="Times New Roman" w:hAnsi="Times New Roman" w:cs="Times New Roman"/>
          <w:sz w:val="28"/>
          <w:szCs w:val="28"/>
        </w:rPr>
        <w:t xml:space="preserve">в МБДОУ «Детский сад № </w:t>
      </w:r>
      <w:r>
        <w:rPr>
          <w:rFonts w:ascii="Times New Roman" w:hAnsi="Times New Roman" w:cs="Times New Roman"/>
          <w:sz w:val="28"/>
          <w:szCs w:val="28"/>
        </w:rPr>
        <w:t>11.»</w:t>
      </w:r>
    </w:p>
    <w:tbl>
      <w:tblPr>
        <w:tblStyle w:val="a3"/>
        <w:tblW w:w="9351" w:type="dxa"/>
        <w:tblLayout w:type="fixed"/>
        <w:tblLook w:val="04A0" w:firstRow="1" w:lastRow="0" w:firstColumn="1" w:lastColumn="0" w:noHBand="0" w:noVBand="1"/>
      </w:tblPr>
      <w:tblGrid>
        <w:gridCol w:w="5524"/>
        <w:gridCol w:w="2409"/>
        <w:gridCol w:w="1418"/>
      </w:tblGrid>
      <w:tr w:rsidR="00FF754D" w:rsidTr="00FF754D">
        <w:tc>
          <w:tcPr>
            <w:tcW w:w="9351" w:type="dxa"/>
            <w:gridSpan w:val="3"/>
          </w:tcPr>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Лист ознакомления</w:t>
            </w:r>
          </w:p>
        </w:tc>
      </w:tr>
      <w:tr w:rsidR="00FF754D" w:rsidTr="00FF754D">
        <w:tc>
          <w:tcPr>
            <w:tcW w:w="5524" w:type="dxa"/>
          </w:tcPr>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ФИО работника, должность</w:t>
            </w:r>
          </w:p>
        </w:tc>
        <w:tc>
          <w:tcPr>
            <w:tcW w:w="2409" w:type="dxa"/>
          </w:tcPr>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Дата</w:t>
            </w:r>
          </w:p>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ознакомления</w:t>
            </w:r>
          </w:p>
        </w:tc>
        <w:tc>
          <w:tcPr>
            <w:tcW w:w="1418" w:type="dxa"/>
          </w:tcPr>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подпись</w:t>
            </w: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r w:rsidR="00FF754D" w:rsidTr="00FF754D">
        <w:tc>
          <w:tcPr>
            <w:tcW w:w="5524" w:type="dxa"/>
          </w:tcPr>
          <w:p w:rsidR="00FF754D" w:rsidRDefault="00FF754D" w:rsidP="00FF754D">
            <w:pPr>
              <w:spacing w:line="276" w:lineRule="auto"/>
              <w:jc w:val="both"/>
              <w:rPr>
                <w:rFonts w:ascii="Times New Roman" w:hAnsi="Times New Roman" w:cs="Times New Roman"/>
                <w:sz w:val="28"/>
                <w:szCs w:val="28"/>
              </w:rPr>
            </w:pPr>
          </w:p>
        </w:tc>
        <w:tc>
          <w:tcPr>
            <w:tcW w:w="2409" w:type="dxa"/>
          </w:tcPr>
          <w:p w:rsidR="00FF754D" w:rsidRDefault="00FF754D" w:rsidP="00FF754D">
            <w:pPr>
              <w:spacing w:line="276" w:lineRule="auto"/>
              <w:jc w:val="both"/>
              <w:rPr>
                <w:rFonts w:ascii="Times New Roman" w:hAnsi="Times New Roman" w:cs="Times New Roman"/>
                <w:sz w:val="28"/>
                <w:szCs w:val="28"/>
              </w:rPr>
            </w:pPr>
          </w:p>
        </w:tc>
        <w:tc>
          <w:tcPr>
            <w:tcW w:w="1418" w:type="dxa"/>
          </w:tcPr>
          <w:p w:rsidR="00FF754D" w:rsidRDefault="00FF754D" w:rsidP="00FF754D">
            <w:pPr>
              <w:spacing w:line="276" w:lineRule="auto"/>
              <w:jc w:val="both"/>
              <w:rPr>
                <w:rFonts w:ascii="Times New Roman" w:hAnsi="Times New Roman" w:cs="Times New Roman"/>
                <w:sz w:val="28"/>
                <w:szCs w:val="28"/>
              </w:rPr>
            </w:pPr>
          </w:p>
        </w:tc>
      </w:tr>
    </w:tbl>
    <w:p w:rsidR="00FF754D" w:rsidRPr="00FF754D" w:rsidRDefault="00FF754D" w:rsidP="00FF754D">
      <w:pPr>
        <w:spacing w:line="276" w:lineRule="auto"/>
        <w:jc w:val="right"/>
        <w:rPr>
          <w:rFonts w:ascii="Times New Roman" w:hAnsi="Times New Roman" w:cs="Times New Roman"/>
          <w:sz w:val="28"/>
          <w:szCs w:val="28"/>
        </w:rPr>
      </w:pPr>
      <w:r w:rsidRPr="00FF754D">
        <w:rPr>
          <w:rFonts w:ascii="Times New Roman" w:hAnsi="Times New Roman" w:cs="Times New Roman"/>
          <w:sz w:val="28"/>
          <w:szCs w:val="28"/>
        </w:rPr>
        <w:lastRenderedPageBreak/>
        <w:t>Приложение 2</w:t>
      </w:r>
    </w:p>
    <w:p w:rsidR="00FF754D" w:rsidRDefault="00FF754D" w:rsidP="00FF754D">
      <w:pPr>
        <w:spacing w:line="276" w:lineRule="auto"/>
        <w:jc w:val="right"/>
        <w:rPr>
          <w:rFonts w:ascii="Times New Roman" w:hAnsi="Times New Roman" w:cs="Times New Roman"/>
          <w:sz w:val="28"/>
          <w:szCs w:val="28"/>
        </w:rPr>
      </w:pPr>
      <w:r w:rsidRPr="00FF754D">
        <w:rPr>
          <w:rFonts w:ascii="Times New Roman" w:hAnsi="Times New Roman" w:cs="Times New Roman"/>
          <w:sz w:val="28"/>
          <w:szCs w:val="28"/>
        </w:rPr>
        <w:t>к Положению об антикоррупционной политике</w:t>
      </w:r>
    </w:p>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ПОРЯДОК СОТРУДНИЧЕСТВА С ПРАВООХРАНИТЕЛЬНЫМИ</w:t>
      </w:r>
    </w:p>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ОРГАНАМИ ПО ВОПРОСАМ ПРЕДУПРЕЖДЕНИЯ И</w:t>
      </w:r>
    </w:p>
    <w:p w:rsidR="00FF754D" w:rsidRPr="00FF754D" w:rsidRDefault="00FF754D" w:rsidP="00FF754D">
      <w:p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ПРОТИВОДЕЙСТВИЯ КОРРУПЦИИ</w:t>
      </w:r>
    </w:p>
    <w:p w:rsidR="00FF754D" w:rsidRPr="00FF754D" w:rsidRDefault="00FF754D" w:rsidP="00FF754D">
      <w:pPr>
        <w:pStyle w:val="a4"/>
        <w:numPr>
          <w:ilvl w:val="0"/>
          <w:numId w:val="10"/>
        </w:numPr>
        <w:spacing w:line="276" w:lineRule="auto"/>
        <w:jc w:val="center"/>
        <w:rPr>
          <w:rFonts w:ascii="Times New Roman" w:hAnsi="Times New Roman" w:cs="Times New Roman"/>
          <w:b/>
          <w:sz w:val="28"/>
          <w:szCs w:val="28"/>
        </w:rPr>
      </w:pPr>
      <w:r w:rsidRPr="00FF754D">
        <w:rPr>
          <w:rFonts w:ascii="Times New Roman" w:hAnsi="Times New Roman" w:cs="Times New Roman"/>
          <w:b/>
          <w:sz w:val="28"/>
          <w:szCs w:val="28"/>
        </w:rPr>
        <w:t>Общие положения</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1.1. Настоящий Порядок разработан на основе статьи 45 Федерального</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закона от 25 декабря 2008 г. № 273-ФЗ «О противодействии коррупции».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1.2. Настоящий Порядок устанавливает общие правила организации</w:t>
      </w:r>
    </w:p>
    <w:p w:rsidR="00FF754D"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деятельности по взаимодействию с правоохранительными органами, содержит</w:t>
      </w:r>
      <w:r>
        <w:rPr>
          <w:rFonts w:ascii="Times New Roman" w:hAnsi="Times New Roman" w:cs="Times New Roman"/>
          <w:sz w:val="28"/>
          <w:szCs w:val="28"/>
        </w:rPr>
        <w:t> </w:t>
      </w:r>
      <w:r w:rsidRPr="00F178EF">
        <w:rPr>
          <w:rFonts w:ascii="Times New Roman" w:hAnsi="Times New Roman" w:cs="Times New Roman"/>
          <w:sz w:val="28"/>
          <w:szCs w:val="28"/>
        </w:rPr>
        <w:t>описание процесса взаимодействия Муниципального бюджетного</w:t>
      </w:r>
      <w:r>
        <w:rPr>
          <w:rFonts w:ascii="Times New Roman" w:hAnsi="Times New Roman" w:cs="Times New Roman"/>
          <w:sz w:val="28"/>
          <w:szCs w:val="28"/>
        </w:rPr>
        <w:t> </w:t>
      </w:r>
      <w:r w:rsidRPr="00F178EF">
        <w:rPr>
          <w:rFonts w:ascii="Times New Roman" w:hAnsi="Times New Roman" w:cs="Times New Roman"/>
          <w:sz w:val="28"/>
          <w:szCs w:val="28"/>
        </w:rPr>
        <w:t xml:space="preserve">дошкольного образовательного учреждения «Детский сад № </w:t>
      </w:r>
      <w:r>
        <w:rPr>
          <w:rFonts w:ascii="Times New Roman" w:hAnsi="Times New Roman" w:cs="Times New Roman"/>
          <w:sz w:val="28"/>
          <w:szCs w:val="28"/>
        </w:rPr>
        <w:t>11</w:t>
      </w:r>
      <w:r w:rsidRPr="00F178EF">
        <w:rPr>
          <w:rFonts w:ascii="Times New Roman" w:hAnsi="Times New Roman" w:cs="Times New Roman"/>
          <w:sz w:val="28"/>
          <w:szCs w:val="28"/>
        </w:rPr>
        <w:t>» г.</w:t>
      </w:r>
      <w:r>
        <w:rPr>
          <w:rFonts w:ascii="Times New Roman" w:hAnsi="Times New Roman" w:cs="Times New Roman"/>
          <w:sz w:val="28"/>
          <w:szCs w:val="28"/>
        </w:rPr>
        <w:t> </w:t>
      </w:r>
      <w:r w:rsidRPr="00F178EF">
        <w:rPr>
          <w:rFonts w:ascii="Times New Roman" w:hAnsi="Times New Roman" w:cs="Times New Roman"/>
          <w:sz w:val="28"/>
          <w:szCs w:val="28"/>
        </w:rPr>
        <w:t>Уссурийска</w:t>
      </w:r>
      <w:r>
        <w:rPr>
          <w:rFonts w:ascii="Times New Roman" w:hAnsi="Times New Roman" w:cs="Times New Roman"/>
          <w:sz w:val="28"/>
          <w:szCs w:val="28"/>
        </w:rPr>
        <w:t xml:space="preserve"> </w:t>
      </w:r>
      <w:r w:rsidRPr="00F178EF">
        <w:rPr>
          <w:rFonts w:ascii="Times New Roman" w:hAnsi="Times New Roman" w:cs="Times New Roman"/>
          <w:sz w:val="28"/>
          <w:szCs w:val="28"/>
        </w:rPr>
        <w:t>Уссурийского городского округа (далее - Учреждение) с</w:t>
      </w:r>
      <w:r>
        <w:rPr>
          <w:rFonts w:ascii="Times New Roman" w:hAnsi="Times New Roman" w:cs="Times New Roman"/>
          <w:sz w:val="28"/>
          <w:szCs w:val="28"/>
        </w:rPr>
        <w:t xml:space="preserve"> </w:t>
      </w:r>
      <w:r w:rsidRPr="00F178EF">
        <w:rPr>
          <w:rFonts w:ascii="Times New Roman" w:hAnsi="Times New Roman" w:cs="Times New Roman"/>
          <w:sz w:val="28"/>
          <w:szCs w:val="28"/>
        </w:rPr>
        <w:t>правоохранительными органами.</w:t>
      </w:r>
    </w:p>
    <w:p w:rsidR="00F178EF" w:rsidRPr="00F178EF" w:rsidRDefault="00F178EF" w:rsidP="00F178EF">
      <w:pPr>
        <w:spacing w:line="276" w:lineRule="auto"/>
        <w:jc w:val="center"/>
        <w:rPr>
          <w:rFonts w:ascii="Times New Roman" w:hAnsi="Times New Roman" w:cs="Times New Roman"/>
          <w:b/>
          <w:sz w:val="28"/>
          <w:szCs w:val="28"/>
        </w:rPr>
      </w:pPr>
      <w:r w:rsidRPr="00F178EF">
        <w:rPr>
          <w:rFonts w:ascii="Times New Roman" w:hAnsi="Times New Roman" w:cs="Times New Roman"/>
          <w:b/>
          <w:sz w:val="28"/>
          <w:szCs w:val="28"/>
        </w:rPr>
        <w:t>2. Виды обращений в правоохранительные органы</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2.1. Обращение - предложение, заявление, жалоба, изложенные в</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письменной или устной форме и представленные в правоохранительные</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органы.</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2.1.1. Письменные обращения - это обращенное название различных по</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содержанию документов, писем, выступающих и использующих в качестве</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инструмента оперативного информационного обмена между Учреждением 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правоохранительными органами.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2.1.2. Устные обращения - это обращения, поступающие во время личного приема руководителя Учреждения или его заместителя у</w:t>
      </w:r>
      <w:r>
        <w:rPr>
          <w:rFonts w:ascii="Times New Roman" w:hAnsi="Times New Roman" w:cs="Times New Roman"/>
          <w:sz w:val="28"/>
          <w:szCs w:val="28"/>
        </w:rPr>
        <w:t xml:space="preserve"> </w:t>
      </w:r>
      <w:r w:rsidRPr="00F178EF">
        <w:rPr>
          <w:rFonts w:ascii="Times New Roman" w:hAnsi="Times New Roman" w:cs="Times New Roman"/>
          <w:sz w:val="28"/>
          <w:szCs w:val="28"/>
        </w:rPr>
        <w:t>руководителей или заместителей правоохранительных органов.</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2.2. Предложение - вид обращения, цель которого обратить внимание на</w:t>
      </w:r>
    </w:p>
    <w:p w:rsidR="00F178EF" w:rsidRPr="00F178EF" w:rsidRDefault="00F178EF" w:rsidP="00F178EF">
      <w:pPr>
        <w:spacing w:line="276" w:lineRule="auto"/>
        <w:jc w:val="both"/>
        <w:rPr>
          <w:rFonts w:ascii="Times New Roman" w:hAnsi="Times New Roman" w:cs="Times New Roman"/>
          <w:sz w:val="28"/>
          <w:szCs w:val="28"/>
        </w:rPr>
      </w:pPr>
      <w:r>
        <w:rPr>
          <w:rFonts w:ascii="Times New Roman" w:hAnsi="Times New Roman" w:cs="Times New Roman"/>
          <w:sz w:val="28"/>
          <w:szCs w:val="28"/>
        </w:rPr>
        <w:t>Необходимость </w:t>
      </w:r>
      <w:r w:rsidRPr="00F178EF">
        <w:rPr>
          <w:rFonts w:ascii="Times New Roman" w:hAnsi="Times New Roman" w:cs="Times New Roman"/>
          <w:sz w:val="28"/>
          <w:szCs w:val="28"/>
        </w:rPr>
        <w:t>совершенствования</w:t>
      </w:r>
      <w:r>
        <w:rPr>
          <w:rFonts w:ascii="Times New Roman" w:hAnsi="Times New Roman" w:cs="Times New Roman"/>
          <w:sz w:val="28"/>
          <w:szCs w:val="28"/>
        </w:rPr>
        <w:t> </w:t>
      </w:r>
      <w:r w:rsidRPr="00F178EF">
        <w:rPr>
          <w:rFonts w:ascii="Times New Roman" w:hAnsi="Times New Roman" w:cs="Times New Roman"/>
          <w:sz w:val="28"/>
          <w:szCs w:val="28"/>
        </w:rPr>
        <w:t>работы</w:t>
      </w:r>
      <w:r>
        <w:rPr>
          <w:rFonts w:ascii="Times New Roman" w:hAnsi="Times New Roman" w:cs="Times New Roman"/>
          <w:sz w:val="28"/>
          <w:szCs w:val="28"/>
        </w:rPr>
        <w:t> органов, </w:t>
      </w:r>
      <w:r w:rsidRPr="00F178EF">
        <w:rPr>
          <w:rFonts w:ascii="Times New Roman" w:hAnsi="Times New Roman" w:cs="Times New Roman"/>
          <w:sz w:val="28"/>
          <w:szCs w:val="28"/>
        </w:rPr>
        <w:t>организаций</w:t>
      </w:r>
      <w:r>
        <w:rPr>
          <w:rFonts w:ascii="Times New Roman" w:hAnsi="Times New Roman" w:cs="Times New Roman"/>
          <w:sz w:val="28"/>
          <w:szCs w:val="28"/>
        </w:rPr>
        <w:t> </w:t>
      </w:r>
      <w:r w:rsidRPr="00F178EF">
        <w:rPr>
          <w:rFonts w:ascii="Times New Roman" w:hAnsi="Times New Roman" w:cs="Times New Roman"/>
          <w:sz w:val="28"/>
          <w:szCs w:val="28"/>
        </w:rPr>
        <w:t>(предприятий, учреждений или общественных объединений) и рекомендовать</w:t>
      </w:r>
      <w:r>
        <w:rPr>
          <w:rFonts w:ascii="Times New Roman" w:hAnsi="Times New Roman" w:cs="Times New Roman"/>
          <w:sz w:val="28"/>
          <w:szCs w:val="28"/>
        </w:rPr>
        <w:t xml:space="preserve"> </w:t>
      </w:r>
      <w:r w:rsidRPr="00F178EF">
        <w:rPr>
          <w:rFonts w:ascii="Times New Roman" w:hAnsi="Times New Roman" w:cs="Times New Roman"/>
          <w:sz w:val="28"/>
          <w:szCs w:val="28"/>
        </w:rPr>
        <w:t>конкретные пути и способы решения поставленных задач.</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2.3. Заявление - вид обращения, направленные на реализацию прав 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интересов Учреждения. Выражая просьбу, заявление может сигнализировать</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и об определенных недостатках в деятельности органов, организаций</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(предприятий, учреждений или общественных объединений). В отличие от</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предложения, в нем не раскрываются пути и не предлагаются способы</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решения поставленных задач.</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2.4. Жалоба - вид обращения, в котором идет речь о нарушении прав 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интересов Учреждения. В жалобе содержится информация о нарушении прав</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и интересов и просьба об их восстановлении, а также обоснованная критика в</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адрес органов, организаций (предприятий, учреждений или общественных</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lastRenderedPageBreak/>
        <w:t>объединений), должностных лиц и отдельных лиц, в результате</w:t>
      </w:r>
      <w:r>
        <w:rPr>
          <w:rFonts w:ascii="Times New Roman" w:hAnsi="Times New Roman" w:cs="Times New Roman"/>
          <w:sz w:val="28"/>
          <w:szCs w:val="28"/>
        </w:rPr>
        <w:t xml:space="preserve"> </w:t>
      </w:r>
      <w:r w:rsidRPr="00F178EF">
        <w:rPr>
          <w:rFonts w:ascii="Times New Roman" w:hAnsi="Times New Roman" w:cs="Times New Roman"/>
          <w:sz w:val="28"/>
          <w:szCs w:val="28"/>
        </w:rPr>
        <w:t>необоснованных действий которых либо необоснованного отказа, в</w:t>
      </w:r>
    </w:p>
    <w:p w:rsid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совершении действий произошло нарушение прав и интересов Учреждения.</w:t>
      </w:r>
    </w:p>
    <w:p w:rsidR="00F178EF" w:rsidRPr="00F178EF" w:rsidRDefault="00F178EF" w:rsidP="00F178EF">
      <w:pPr>
        <w:spacing w:line="276" w:lineRule="auto"/>
        <w:jc w:val="center"/>
        <w:rPr>
          <w:rFonts w:ascii="Times New Roman" w:hAnsi="Times New Roman" w:cs="Times New Roman"/>
          <w:b/>
          <w:sz w:val="28"/>
          <w:szCs w:val="28"/>
        </w:rPr>
      </w:pPr>
      <w:r w:rsidRPr="00F178EF">
        <w:rPr>
          <w:rFonts w:ascii="Times New Roman" w:hAnsi="Times New Roman" w:cs="Times New Roman"/>
          <w:b/>
          <w:sz w:val="28"/>
          <w:szCs w:val="28"/>
        </w:rPr>
        <w:t>3. Сотрудничество и порядок обращения Учреждения в</w:t>
      </w:r>
    </w:p>
    <w:p w:rsidR="00F178EF" w:rsidRPr="00F178EF" w:rsidRDefault="00F178EF" w:rsidP="00F178EF">
      <w:pPr>
        <w:spacing w:line="276" w:lineRule="auto"/>
        <w:jc w:val="center"/>
        <w:rPr>
          <w:rFonts w:ascii="Times New Roman" w:hAnsi="Times New Roman" w:cs="Times New Roman"/>
          <w:b/>
          <w:sz w:val="28"/>
          <w:szCs w:val="28"/>
        </w:rPr>
      </w:pPr>
      <w:r w:rsidRPr="00F178EF">
        <w:rPr>
          <w:rFonts w:ascii="Times New Roman" w:hAnsi="Times New Roman" w:cs="Times New Roman"/>
          <w:b/>
          <w:sz w:val="28"/>
          <w:szCs w:val="28"/>
        </w:rPr>
        <w:t>правоохранительные органы</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3.1. Сотрудничество с правоохранительными органами является важным</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показателям действительной приверженности Учреждения декларируемым</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антикоррупционным стандартам деятельности. Данное сотрудничество может</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осуществляться в различных формах:</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 Учреждение может принять на себя публичное обязательство сообщить</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в соответствующие органы о случаях совершения коррупционных</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правонарушений, о которых Учреждению (работникам Учреждения) стало</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известно;</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 необходимость сообщения в соответствующие органы о случаях</w:t>
      </w:r>
      <w:r>
        <w:rPr>
          <w:rFonts w:ascii="Times New Roman" w:hAnsi="Times New Roman" w:cs="Times New Roman"/>
          <w:sz w:val="28"/>
          <w:szCs w:val="28"/>
        </w:rPr>
        <w:t> </w:t>
      </w:r>
      <w:r w:rsidRPr="00F178EF">
        <w:rPr>
          <w:rFonts w:ascii="Times New Roman" w:hAnsi="Times New Roman" w:cs="Times New Roman"/>
          <w:sz w:val="28"/>
          <w:szCs w:val="28"/>
        </w:rPr>
        <w:t>совершения коррупционных правонарушений о которых стало известно</w:t>
      </w:r>
      <w:r>
        <w:rPr>
          <w:rFonts w:ascii="Times New Roman" w:hAnsi="Times New Roman" w:cs="Times New Roman"/>
          <w:sz w:val="28"/>
          <w:szCs w:val="28"/>
        </w:rPr>
        <w:t> </w:t>
      </w:r>
      <w:r w:rsidRPr="00F178EF">
        <w:rPr>
          <w:rFonts w:ascii="Times New Roman" w:hAnsi="Times New Roman" w:cs="Times New Roman"/>
          <w:sz w:val="28"/>
          <w:szCs w:val="28"/>
        </w:rPr>
        <w:t>Учреждению может быть закреплена за лицом ответственным за</w:t>
      </w:r>
      <w:r>
        <w:rPr>
          <w:rFonts w:ascii="Times New Roman" w:hAnsi="Times New Roman" w:cs="Times New Roman"/>
          <w:sz w:val="28"/>
          <w:szCs w:val="28"/>
        </w:rPr>
        <w:t> </w:t>
      </w:r>
      <w:r w:rsidRPr="00F178EF">
        <w:rPr>
          <w:rFonts w:ascii="Times New Roman" w:hAnsi="Times New Roman" w:cs="Times New Roman"/>
          <w:sz w:val="28"/>
          <w:szCs w:val="28"/>
        </w:rPr>
        <w:t>предупреждение и противодействие коррупции и Учреждении;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 Учреждение принимает на себя обязательство воздерживаться от каких-</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либо</w:t>
      </w:r>
      <w:r>
        <w:rPr>
          <w:rFonts w:ascii="Times New Roman" w:hAnsi="Times New Roman" w:cs="Times New Roman"/>
          <w:sz w:val="28"/>
          <w:szCs w:val="28"/>
        </w:rPr>
        <w:t> санкций </w:t>
      </w:r>
      <w:r w:rsidRPr="00F178EF">
        <w:rPr>
          <w:rFonts w:ascii="Times New Roman" w:hAnsi="Times New Roman" w:cs="Times New Roman"/>
          <w:sz w:val="28"/>
          <w:szCs w:val="28"/>
        </w:rPr>
        <w:t>в</w:t>
      </w:r>
      <w:r>
        <w:rPr>
          <w:rFonts w:ascii="Times New Roman" w:hAnsi="Times New Roman" w:cs="Times New Roman"/>
          <w:sz w:val="28"/>
          <w:szCs w:val="28"/>
        </w:rPr>
        <w:t> </w:t>
      </w:r>
      <w:r w:rsidRPr="00F178EF">
        <w:rPr>
          <w:rFonts w:ascii="Times New Roman" w:hAnsi="Times New Roman" w:cs="Times New Roman"/>
          <w:sz w:val="28"/>
          <w:szCs w:val="28"/>
        </w:rPr>
        <w:t>отношении</w:t>
      </w:r>
      <w:r>
        <w:rPr>
          <w:rFonts w:ascii="Times New Roman" w:hAnsi="Times New Roman" w:cs="Times New Roman"/>
          <w:sz w:val="28"/>
          <w:szCs w:val="28"/>
        </w:rPr>
        <w:t> </w:t>
      </w:r>
      <w:r w:rsidRPr="00F178EF">
        <w:rPr>
          <w:rFonts w:ascii="Times New Roman" w:hAnsi="Times New Roman" w:cs="Times New Roman"/>
          <w:sz w:val="28"/>
          <w:szCs w:val="28"/>
        </w:rPr>
        <w:t>своих</w:t>
      </w:r>
      <w:r>
        <w:rPr>
          <w:rFonts w:ascii="Times New Roman" w:hAnsi="Times New Roman" w:cs="Times New Roman"/>
          <w:sz w:val="28"/>
          <w:szCs w:val="28"/>
        </w:rPr>
        <w:t> </w:t>
      </w:r>
      <w:r w:rsidRPr="00F178EF">
        <w:rPr>
          <w:rFonts w:ascii="Times New Roman" w:hAnsi="Times New Roman" w:cs="Times New Roman"/>
          <w:sz w:val="28"/>
          <w:szCs w:val="28"/>
        </w:rPr>
        <w:t>сотрудников,</w:t>
      </w:r>
      <w:r>
        <w:rPr>
          <w:rFonts w:ascii="Times New Roman" w:hAnsi="Times New Roman" w:cs="Times New Roman"/>
          <w:sz w:val="28"/>
          <w:szCs w:val="28"/>
        </w:rPr>
        <w:t> сообщивших </w:t>
      </w:r>
      <w:r w:rsidRPr="00F178EF">
        <w:rPr>
          <w:rFonts w:ascii="Times New Roman" w:hAnsi="Times New Roman" w:cs="Times New Roman"/>
          <w:sz w:val="28"/>
          <w:szCs w:val="28"/>
        </w:rPr>
        <w:t>правоохранительные органы о ставшей им известной в ходе выполнения</w:t>
      </w:r>
      <w:r>
        <w:rPr>
          <w:rFonts w:ascii="Times New Roman" w:hAnsi="Times New Roman" w:cs="Times New Roman"/>
          <w:sz w:val="28"/>
          <w:szCs w:val="28"/>
        </w:rPr>
        <w:t> </w:t>
      </w:r>
      <w:r w:rsidRPr="00F178EF">
        <w:rPr>
          <w:rFonts w:ascii="Times New Roman" w:hAnsi="Times New Roman" w:cs="Times New Roman"/>
          <w:sz w:val="28"/>
          <w:szCs w:val="28"/>
        </w:rPr>
        <w:t>трудовых обязанностей информации или совершении коррупционного</w:t>
      </w:r>
      <w:r>
        <w:rPr>
          <w:rFonts w:ascii="Times New Roman" w:hAnsi="Times New Roman" w:cs="Times New Roman"/>
          <w:sz w:val="28"/>
          <w:szCs w:val="28"/>
        </w:rPr>
        <w:t> </w:t>
      </w:r>
      <w:r w:rsidRPr="00F178EF">
        <w:rPr>
          <w:rFonts w:ascii="Times New Roman" w:hAnsi="Times New Roman" w:cs="Times New Roman"/>
          <w:sz w:val="28"/>
          <w:szCs w:val="28"/>
        </w:rPr>
        <w:t>правонарушения.</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3.2 Сотрудничество с правоохранительными органами также может</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проявляться в форме:</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 оказания содействия уполномоченным представителям органов при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проведении ими инспекционных проверок деятельности Учреждения по</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вопросам предупреждения и противодействия коррупции;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 оказания содействия уполномоченным представителям</w:t>
      </w:r>
      <w:r>
        <w:rPr>
          <w:rFonts w:ascii="Times New Roman" w:hAnsi="Times New Roman" w:cs="Times New Roman"/>
          <w:sz w:val="28"/>
          <w:szCs w:val="28"/>
        </w:rPr>
        <w:t> </w:t>
      </w:r>
      <w:r w:rsidRPr="00F178EF">
        <w:rPr>
          <w:rFonts w:ascii="Times New Roman" w:hAnsi="Times New Roman" w:cs="Times New Roman"/>
          <w:sz w:val="28"/>
          <w:szCs w:val="28"/>
        </w:rPr>
        <w:t>правоохранительных органов при проведении мероприятий по пересечению</w:t>
      </w:r>
      <w:r>
        <w:rPr>
          <w:rFonts w:ascii="Times New Roman" w:hAnsi="Times New Roman" w:cs="Times New Roman"/>
          <w:sz w:val="28"/>
          <w:szCs w:val="28"/>
        </w:rPr>
        <w:t> </w:t>
      </w:r>
      <w:r w:rsidRPr="00F178EF">
        <w:rPr>
          <w:rFonts w:ascii="Times New Roman" w:hAnsi="Times New Roman" w:cs="Times New Roman"/>
          <w:sz w:val="28"/>
          <w:szCs w:val="28"/>
        </w:rPr>
        <w:t xml:space="preserve">или расследованию коррупционных преступлений, включая </w:t>
      </w:r>
      <w:proofErr w:type="spellStart"/>
      <w:r w:rsidRPr="00F178EF">
        <w:rPr>
          <w:rFonts w:ascii="Times New Roman" w:hAnsi="Times New Roman" w:cs="Times New Roman"/>
          <w:sz w:val="28"/>
          <w:szCs w:val="28"/>
        </w:rPr>
        <w:t>оперативнорозыскные</w:t>
      </w:r>
      <w:proofErr w:type="spellEnd"/>
      <w:r>
        <w:rPr>
          <w:rFonts w:ascii="Times New Roman" w:hAnsi="Times New Roman" w:cs="Times New Roman"/>
          <w:sz w:val="28"/>
          <w:szCs w:val="28"/>
        </w:rPr>
        <w:t> </w:t>
      </w:r>
      <w:r w:rsidRPr="00F178EF">
        <w:rPr>
          <w:rFonts w:ascii="Times New Roman" w:hAnsi="Times New Roman" w:cs="Times New Roman"/>
          <w:sz w:val="28"/>
          <w:szCs w:val="28"/>
        </w:rPr>
        <w:t>мероприятия.</w:t>
      </w:r>
    </w:p>
    <w:p w:rsidR="00F178EF" w:rsidRPr="00F178EF" w:rsidRDefault="00F178EF" w:rsidP="00F178EF">
      <w:pPr>
        <w:spacing w:line="276" w:lineRule="auto"/>
        <w:jc w:val="both"/>
        <w:rPr>
          <w:rFonts w:ascii="Times New Roman" w:hAnsi="Times New Roman" w:cs="Times New Roman"/>
          <w:sz w:val="28"/>
          <w:szCs w:val="28"/>
        </w:rPr>
      </w:pPr>
      <w:r>
        <w:rPr>
          <w:rFonts w:ascii="Times New Roman" w:hAnsi="Times New Roman" w:cs="Times New Roman"/>
          <w:sz w:val="28"/>
          <w:szCs w:val="28"/>
        </w:rPr>
        <w:t>3.3. Руководству Учреждения </w:t>
      </w:r>
      <w:r w:rsidRPr="00F178EF">
        <w:rPr>
          <w:rFonts w:ascii="Times New Roman" w:hAnsi="Times New Roman" w:cs="Times New Roman"/>
          <w:sz w:val="28"/>
          <w:szCs w:val="28"/>
        </w:rPr>
        <w:t>и</w:t>
      </w:r>
      <w:r>
        <w:rPr>
          <w:rFonts w:ascii="Times New Roman" w:hAnsi="Times New Roman" w:cs="Times New Roman"/>
          <w:sz w:val="28"/>
          <w:szCs w:val="28"/>
        </w:rPr>
        <w:t> его сотрудникам </w:t>
      </w:r>
      <w:r w:rsidRPr="00F178EF">
        <w:rPr>
          <w:rFonts w:ascii="Times New Roman" w:hAnsi="Times New Roman" w:cs="Times New Roman"/>
          <w:sz w:val="28"/>
          <w:szCs w:val="28"/>
        </w:rPr>
        <w:t>следует</w:t>
      </w:r>
      <w:r>
        <w:rPr>
          <w:rFonts w:ascii="Times New Roman" w:hAnsi="Times New Roman" w:cs="Times New Roman"/>
          <w:sz w:val="28"/>
          <w:szCs w:val="28"/>
        </w:rPr>
        <w:t> </w:t>
      </w:r>
      <w:r w:rsidRPr="00F178EF">
        <w:rPr>
          <w:rFonts w:ascii="Times New Roman" w:hAnsi="Times New Roman" w:cs="Times New Roman"/>
          <w:sz w:val="28"/>
          <w:szCs w:val="28"/>
        </w:rPr>
        <w:t>оказывать</w:t>
      </w:r>
      <w:r>
        <w:rPr>
          <w:rFonts w:ascii="Times New Roman" w:hAnsi="Times New Roman" w:cs="Times New Roman"/>
          <w:sz w:val="28"/>
          <w:szCs w:val="28"/>
        </w:rPr>
        <w:t> </w:t>
      </w:r>
      <w:r w:rsidRPr="00F178EF">
        <w:rPr>
          <w:rFonts w:ascii="Times New Roman" w:hAnsi="Times New Roman" w:cs="Times New Roman"/>
          <w:sz w:val="28"/>
          <w:szCs w:val="28"/>
        </w:rPr>
        <w:t>поддержку в выявлении и расследовании правоохранительными органами</w:t>
      </w:r>
      <w:r>
        <w:rPr>
          <w:rFonts w:ascii="Times New Roman" w:hAnsi="Times New Roman" w:cs="Times New Roman"/>
          <w:sz w:val="28"/>
          <w:szCs w:val="28"/>
        </w:rPr>
        <w:t> </w:t>
      </w:r>
      <w:r w:rsidRPr="00F178EF">
        <w:rPr>
          <w:rFonts w:ascii="Times New Roman" w:hAnsi="Times New Roman" w:cs="Times New Roman"/>
          <w:sz w:val="28"/>
          <w:szCs w:val="28"/>
        </w:rPr>
        <w:t>фактов коррупции, предпринимать необходимые меры по сохранению и</w:t>
      </w:r>
      <w:r>
        <w:rPr>
          <w:rFonts w:ascii="Times New Roman" w:hAnsi="Times New Roman" w:cs="Times New Roman"/>
          <w:sz w:val="28"/>
          <w:szCs w:val="28"/>
        </w:rPr>
        <w:t> </w:t>
      </w:r>
      <w:r w:rsidRPr="00F178EF">
        <w:rPr>
          <w:rFonts w:ascii="Times New Roman" w:hAnsi="Times New Roman" w:cs="Times New Roman"/>
          <w:sz w:val="28"/>
          <w:szCs w:val="28"/>
        </w:rPr>
        <w:t>передаче в правоохранительные органы документов и информации,</w:t>
      </w:r>
      <w:r>
        <w:rPr>
          <w:rFonts w:ascii="Times New Roman" w:hAnsi="Times New Roman" w:cs="Times New Roman"/>
          <w:sz w:val="28"/>
          <w:szCs w:val="28"/>
        </w:rPr>
        <w:t> </w:t>
      </w:r>
      <w:r w:rsidRPr="00F178EF">
        <w:rPr>
          <w:rFonts w:ascii="Times New Roman" w:hAnsi="Times New Roman" w:cs="Times New Roman"/>
          <w:sz w:val="28"/>
          <w:szCs w:val="28"/>
        </w:rPr>
        <w:t>содержащей данные о коррупционных правонарушениях.</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3.4 Руководство и сотрудники не должны допускать вмешательства в</w:t>
      </w:r>
      <w:r>
        <w:rPr>
          <w:rFonts w:ascii="Times New Roman" w:hAnsi="Times New Roman" w:cs="Times New Roman"/>
          <w:sz w:val="28"/>
          <w:szCs w:val="28"/>
        </w:rPr>
        <w:t> </w:t>
      </w:r>
      <w:r w:rsidRPr="00F178EF">
        <w:rPr>
          <w:rFonts w:ascii="Times New Roman" w:hAnsi="Times New Roman" w:cs="Times New Roman"/>
          <w:sz w:val="28"/>
          <w:szCs w:val="28"/>
        </w:rPr>
        <w:t>выполнение служебных обязанностей должностными лицами судебных или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правоохранительных органов.</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3.5. Все письменные обращения к представителям правоохранительных</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органов готовятся инициаторами обращений - сотрудниками Учреждения,</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lastRenderedPageBreak/>
        <w:t>представляются на согласование руководителю Учреждения, без визы</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руководителя Учреждения письменные обращения не допускаются.</w:t>
      </w:r>
    </w:p>
    <w:p w:rsidR="00F178EF" w:rsidRDefault="00F178EF" w:rsidP="00F178EF">
      <w:pPr>
        <w:spacing w:line="276" w:lineRule="auto"/>
        <w:jc w:val="both"/>
        <w:rPr>
          <w:rFonts w:ascii="Times New Roman" w:hAnsi="Times New Roman" w:cs="Times New Roman"/>
          <w:sz w:val="28"/>
          <w:szCs w:val="28"/>
        </w:rPr>
      </w:pPr>
      <w:r>
        <w:rPr>
          <w:rFonts w:ascii="Times New Roman" w:hAnsi="Times New Roman" w:cs="Times New Roman"/>
          <w:sz w:val="28"/>
          <w:szCs w:val="28"/>
        </w:rPr>
        <w:t>3.6 </w:t>
      </w:r>
      <w:r w:rsidRPr="00F178EF">
        <w:rPr>
          <w:rFonts w:ascii="Times New Roman" w:hAnsi="Times New Roman" w:cs="Times New Roman"/>
          <w:sz w:val="28"/>
          <w:szCs w:val="28"/>
        </w:rPr>
        <w:t>Руководитель</w:t>
      </w:r>
      <w:r>
        <w:rPr>
          <w:rFonts w:ascii="Times New Roman" w:hAnsi="Times New Roman" w:cs="Times New Roman"/>
          <w:sz w:val="28"/>
          <w:szCs w:val="28"/>
        </w:rPr>
        <w:t> </w:t>
      </w:r>
      <w:r w:rsidRPr="00F178EF">
        <w:rPr>
          <w:rFonts w:ascii="Times New Roman" w:hAnsi="Times New Roman" w:cs="Times New Roman"/>
          <w:sz w:val="28"/>
          <w:szCs w:val="28"/>
        </w:rPr>
        <w:t>Учреждения</w:t>
      </w:r>
      <w:r>
        <w:rPr>
          <w:rFonts w:ascii="Times New Roman" w:hAnsi="Times New Roman" w:cs="Times New Roman"/>
          <w:sz w:val="28"/>
          <w:szCs w:val="28"/>
        </w:rPr>
        <w:t> </w:t>
      </w:r>
      <w:r w:rsidRPr="00F178EF">
        <w:rPr>
          <w:rFonts w:ascii="Times New Roman" w:hAnsi="Times New Roman" w:cs="Times New Roman"/>
          <w:sz w:val="28"/>
          <w:szCs w:val="28"/>
        </w:rPr>
        <w:t>или</w:t>
      </w:r>
      <w:r>
        <w:rPr>
          <w:rFonts w:ascii="Times New Roman" w:hAnsi="Times New Roman" w:cs="Times New Roman"/>
          <w:sz w:val="28"/>
          <w:szCs w:val="28"/>
        </w:rPr>
        <w:t> </w:t>
      </w:r>
      <w:r w:rsidRPr="00F178EF">
        <w:rPr>
          <w:rFonts w:ascii="Times New Roman" w:hAnsi="Times New Roman" w:cs="Times New Roman"/>
          <w:sz w:val="28"/>
          <w:szCs w:val="28"/>
        </w:rPr>
        <w:t>лицо,</w:t>
      </w:r>
      <w:r>
        <w:rPr>
          <w:rFonts w:ascii="Times New Roman" w:hAnsi="Times New Roman" w:cs="Times New Roman"/>
          <w:sz w:val="28"/>
          <w:szCs w:val="28"/>
        </w:rPr>
        <w:t> </w:t>
      </w:r>
      <w:r w:rsidRPr="00F178EF">
        <w:rPr>
          <w:rFonts w:ascii="Times New Roman" w:hAnsi="Times New Roman" w:cs="Times New Roman"/>
          <w:sz w:val="28"/>
          <w:szCs w:val="28"/>
        </w:rPr>
        <w:t>курирующее</w:t>
      </w:r>
      <w:r>
        <w:rPr>
          <w:rFonts w:ascii="Times New Roman" w:hAnsi="Times New Roman" w:cs="Times New Roman"/>
          <w:sz w:val="28"/>
          <w:szCs w:val="28"/>
        </w:rPr>
        <w:t> </w:t>
      </w:r>
      <w:r w:rsidRPr="00F178EF">
        <w:rPr>
          <w:rFonts w:ascii="Times New Roman" w:hAnsi="Times New Roman" w:cs="Times New Roman"/>
          <w:sz w:val="28"/>
          <w:szCs w:val="28"/>
        </w:rPr>
        <w:t>вопросы</w:t>
      </w:r>
      <w:r>
        <w:rPr>
          <w:rFonts w:ascii="Times New Roman" w:hAnsi="Times New Roman" w:cs="Times New Roman"/>
          <w:sz w:val="28"/>
          <w:szCs w:val="28"/>
        </w:rPr>
        <w:t> </w:t>
      </w:r>
      <w:r w:rsidRPr="00F178EF">
        <w:rPr>
          <w:rFonts w:ascii="Times New Roman" w:hAnsi="Times New Roman" w:cs="Times New Roman"/>
          <w:sz w:val="28"/>
          <w:szCs w:val="28"/>
        </w:rPr>
        <w:t>взаимодействия с органами, несут персональную ответственность за</w:t>
      </w:r>
      <w:r>
        <w:rPr>
          <w:rFonts w:ascii="Times New Roman" w:hAnsi="Times New Roman" w:cs="Times New Roman"/>
          <w:sz w:val="28"/>
          <w:szCs w:val="28"/>
        </w:rPr>
        <w:t> </w:t>
      </w:r>
      <w:r w:rsidRPr="00F178EF">
        <w:rPr>
          <w:rFonts w:ascii="Times New Roman" w:hAnsi="Times New Roman" w:cs="Times New Roman"/>
          <w:sz w:val="28"/>
          <w:szCs w:val="28"/>
        </w:rPr>
        <w:t>эффективность осуществления соответствующего взаимодействия.</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3.7. Рабочая группа совместно с руководителем Учреждения планирует 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организует встречи структурных подразделений Учреждения с</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правоохранительными органами.</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 xml:space="preserve">3.8 </w:t>
      </w:r>
      <w:proofErr w:type="gramStart"/>
      <w:r w:rsidRPr="00F178EF">
        <w:rPr>
          <w:rFonts w:ascii="Times New Roman" w:hAnsi="Times New Roman" w:cs="Times New Roman"/>
          <w:sz w:val="28"/>
          <w:szCs w:val="28"/>
        </w:rPr>
        <w:t>В</w:t>
      </w:r>
      <w:proofErr w:type="gramEnd"/>
      <w:r w:rsidRPr="00F178EF">
        <w:rPr>
          <w:rFonts w:ascii="Times New Roman" w:hAnsi="Times New Roman" w:cs="Times New Roman"/>
          <w:sz w:val="28"/>
          <w:szCs w:val="28"/>
        </w:rPr>
        <w:t xml:space="preserve"> случае установления факта совершения работником действия (факта</w:t>
      </w:r>
    </w:p>
    <w:p w:rsidR="00F178EF" w:rsidRPr="00F178EF" w:rsidRDefault="00F178EF" w:rsidP="00F178EF">
      <w:pPr>
        <w:spacing w:line="276" w:lineRule="auto"/>
        <w:jc w:val="both"/>
        <w:rPr>
          <w:rFonts w:ascii="Times New Roman" w:hAnsi="Times New Roman" w:cs="Times New Roman"/>
          <w:sz w:val="28"/>
          <w:szCs w:val="28"/>
        </w:rPr>
      </w:pPr>
      <w:r w:rsidRPr="00F178EF">
        <w:rPr>
          <w:rFonts w:ascii="Times New Roman" w:hAnsi="Times New Roman" w:cs="Times New Roman"/>
          <w:sz w:val="28"/>
          <w:szCs w:val="28"/>
        </w:rPr>
        <w:t>бездействия), содержащего признаки административного правонарушения</w:t>
      </w:r>
    </w:p>
    <w:p w:rsidR="00F178EF" w:rsidRDefault="00F178EF" w:rsidP="00F178EF">
      <w:pPr>
        <w:spacing w:line="276" w:lineRule="auto"/>
        <w:jc w:val="both"/>
        <w:rPr>
          <w:rFonts w:ascii="Times New Roman" w:hAnsi="Times New Roman" w:cs="Times New Roman"/>
          <w:sz w:val="28"/>
          <w:szCs w:val="28"/>
        </w:rPr>
      </w:pPr>
      <w:r>
        <w:rPr>
          <w:rFonts w:ascii="Times New Roman" w:hAnsi="Times New Roman" w:cs="Times New Roman"/>
          <w:sz w:val="28"/>
          <w:szCs w:val="28"/>
        </w:rPr>
        <w:t>или </w:t>
      </w:r>
      <w:r w:rsidRPr="00F178EF">
        <w:rPr>
          <w:rFonts w:ascii="Times New Roman" w:hAnsi="Times New Roman" w:cs="Times New Roman"/>
          <w:sz w:val="28"/>
          <w:szCs w:val="28"/>
        </w:rPr>
        <w:t>состава</w:t>
      </w:r>
      <w:r>
        <w:rPr>
          <w:rFonts w:ascii="Times New Roman" w:hAnsi="Times New Roman" w:cs="Times New Roman"/>
          <w:sz w:val="28"/>
          <w:szCs w:val="28"/>
        </w:rPr>
        <w:t> </w:t>
      </w:r>
      <w:r w:rsidRPr="00F178EF">
        <w:rPr>
          <w:rFonts w:ascii="Times New Roman" w:hAnsi="Times New Roman" w:cs="Times New Roman"/>
          <w:sz w:val="28"/>
          <w:szCs w:val="28"/>
        </w:rPr>
        <w:t>преступления,</w:t>
      </w:r>
      <w:r>
        <w:rPr>
          <w:rFonts w:ascii="Times New Roman" w:hAnsi="Times New Roman" w:cs="Times New Roman"/>
          <w:sz w:val="28"/>
          <w:szCs w:val="28"/>
        </w:rPr>
        <w:t> </w:t>
      </w:r>
      <w:r w:rsidRPr="00F178EF">
        <w:rPr>
          <w:rFonts w:ascii="Times New Roman" w:hAnsi="Times New Roman" w:cs="Times New Roman"/>
          <w:sz w:val="28"/>
          <w:szCs w:val="28"/>
        </w:rPr>
        <w:t>председатель</w:t>
      </w:r>
      <w:r>
        <w:rPr>
          <w:rFonts w:ascii="Times New Roman" w:hAnsi="Times New Roman" w:cs="Times New Roman"/>
          <w:sz w:val="28"/>
          <w:szCs w:val="28"/>
        </w:rPr>
        <w:t> </w:t>
      </w:r>
      <w:r w:rsidRPr="00F178EF">
        <w:rPr>
          <w:rFonts w:ascii="Times New Roman" w:hAnsi="Times New Roman" w:cs="Times New Roman"/>
          <w:sz w:val="28"/>
          <w:szCs w:val="28"/>
        </w:rPr>
        <w:t>Комиссии</w:t>
      </w:r>
      <w:r>
        <w:rPr>
          <w:rFonts w:ascii="Times New Roman" w:hAnsi="Times New Roman" w:cs="Times New Roman"/>
          <w:sz w:val="28"/>
          <w:szCs w:val="28"/>
        </w:rPr>
        <w:t> </w:t>
      </w:r>
      <w:r w:rsidRPr="00F178EF">
        <w:rPr>
          <w:rFonts w:ascii="Times New Roman" w:hAnsi="Times New Roman" w:cs="Times New Roman"/>
          <w:sz w:val="28"/>
          <w:szCs w:val="28"/>
        </w:rPr>
        <w:t>по</w:t>
      </w:r>
      <w:r>
        <w:rPr>
          <w:rFonts w:ascii="Times New Roman" w:hAnsi="Times New Roman" w:cs="Times New Roman"/>
          <w:sz w:val="28"/>
          <w:szCs w:val="28"/>
        </w:rPr>
        <w:t> </w:t>
      </w:r>
      <w:r w:rsidRPr="00F178EF">
        <w:rPr>
          <w:rFonts w:ascii="Times New Roman" w:hAnsi="Times New Roman" w:cs="Times New Roman"/>
          <w:sz w:val="28"/>
          <w:szCs w:val="28"/>
        </w:rPr>
        <w:t>соблюдению</w:t>
      </w:r>
      <w:r>
        <w:rPr>
          <w:rFonts w:ascii="Times New Roman" w:hAnsi="Times New Roman" w:cs="Times New Roman"/>
          <w:sz w:val="28"/>
          <w:szCs w:val="28"/>
        </w:rPr>
        <w:t> </w:t>
      </w:r>
      <w:r w:rsidRPr="00F178EF">
        <w:rPr>
          <w:rFonts w:ascii="Times New Roman" w:hAnsi="Times New Roman" w:cs="Times New Roman"/>
          <w:sz w:val="28"/>
          <w:szCs w:val="28"/>
        </w:rPr>
        <w:t>требований к служебному поведению сотрудников обязан передать</w:t>
      </w:r>
      <w:r>
        <w:rPr>
          <w:rFonts w:ascii="Times New Roman" w:hAnsi="Times New Roman" w:cs="Times New Roman"/>
          <w:sz w:val="28"/>
          <w:szCs w:val="28"/>
        </w:rPr>
        <w:t> </w:t>
      </w:r>
      <w:r w:rsidRPr="00F178EF">
        <w:rPr>
          <w:rFonts w:ascii="Times New Roman" w:hAnsi="Times New Roman" w:cs="Times New Roman"/>
          <w:sz w:val="28"/>
          <w:szCs w:val="28"/>
        </w:rPr>
        <w:t>информацию о совершении указанного действия (бездействии) и</w:t>
      </w:r>
      <w:r>
        <w:rPr>
          <w:rFonts w:ascii="Times New Roman" w:hAnsi="Times New Roman" w:cs="Times New Roman"/>
          <w:sz w:val="28"/>
          <w:szCs w:val="28"/>
        </w:rPr>
        <w:t> </w:t>
      </w:r>
      <w:r w:rsidRPr="00F178EF">
        <w:rPr>
          <w:rFonts w:ascii="Times New Roman" w:hAnsi="Times New Roman" w:cs="Times New Roman"/>
          <w:sz w:val="28"/>
          <w:szCs w:val="28"/>
        </w:rPr>
        <w:t>подтверждающие такой факт документы в правоприменительные органы в</w:t>
      </w:r>
      <w:r>
        <w:rPr>
          <w:rFonts w:ascii="Times New Roman" w:hAnsi="Times New Roman" w:cs="Times New Roman"/>
          <w:sz w:val="28"/>
          <w:szCs w:val="28"/>
        </w:rPr>
        <w:t> </w:t>
      </w:r>
      <w:r w:rsidRPr="00F178EF">
        <w:rPr>
          <w:rFonts w:ascii="Times New Roman" w:hAnsi="Times New Roman" w:cs="Times New Roman"/>
          <w:sz w:val="28"/>
          <w:szCs w:val="28"/>
        </w:rPr>
        <w:t>течении 3 дней, а при необходимости немедленно.</w:t>
      </w:r>
    </w:p>
    <w:p w:rsidR="00CB4742" w:rsidRDefault="00CB4742">
      <w:pPr>
        <w:rPr>
          <w:rFonts w:ascii="Times New Roman" w:hAnsi="Times New Roman" w:cs="Times New Roman"/>
          <w:sz w:val="28"/>
          <w:szCs w:val="28"/>
        </w:rPr>
      </w:pPr>
      <w:r>
        <w:rPr>
          <w:rFonts w:ascii="Times New Roman" w:hAnsi="Times New Roman" w:cs="Times New Roman"/>
          <w:sz w:val="28"/>
          <w:szCs w:val="28"/>
        </w:rPr>
        <w:br w:type="page"/>
      </w:r>
    </w:p>
    <w:p w:rsidR="00CB4742" w:rsidRDefault="0081101B" w:rsidP="0081101B">
      <w:pPr>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tbl>
      <w:tblPr>
        <w:tblStyle w:val="a3"/>
        <w:tblW w:w="10491" w:type="dxa"/>
        <w:tblInd w:w="-998" w:type="dxa"/>
        <w:tblLook w:val="04A0" w:firstRow="1" w:lastRow="0" w:firstColumn="1" w:lastColumn="0" w:noHBand="0" w:noVBand="1"/>
      </w:tblPr>
      <w:tblGrid>
        <w:gridCol w:w="486"/>
        <w:gridCol w:w="1262"/>
        <w:gridCol w:w="1244"/>
        <w:gridCol w:w="1217"/>
        <w:gridCol w:w="1658"/>
        <w:gridCol w:w="1135"/>
        <w:gridCol w:w="957"/>
        <w:gridCol w:w="1322"/>
        <w:gridCol w:w="1210"/>
      </w:tblGrid>
      <w:tr w:rsidR="0081101B" w:rsidRPr="0081101B" w:rsidTr="0081101B">
        <w:tc>
          <w:tcPr>
            <w:tcW w:w="486" w:type="dxa"/>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п/п</w:t>
            </w:r>
          </w:p>
        </w:tc>
        <w:tc>
          <w:tcPr>
            <w:tcW w:w="0" w:type="auto"/>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Количество</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измененных</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листов</w:t>
            </w:r>
          </w:p>
        </w:tc>
        <w:tc>
          <w:tcPr>
            <w:tcW w:w="0" w:type="auto"/>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Количество</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замененных</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листов</w:t>
            </w:r>
          </w:p>
        </w:tc>
        <w:tc>
          <w:tcPr>
            <w:tcW w:w="0" w:type="auto"/>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Количество</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новых</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листов</w:t>
            </w:r>
          </w:p>
        </w:tc>
        <w:tc>
          <w:tcPr>
            <w:tcW w:w="0" w:type="auto"/>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Количество</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аннулированных</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листов</w:t>
            </w:r>
          </w:p>
        </w:tc>
        <w:tc>
          <w:tcPr>
            <w:tcW w:w="0" w:type="auto"/>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Номер</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извещения об</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изменении</w:t>
            </w:r>
          </w:p>
        </w:tc>
        <w:tc>
          <w:tcPr>
            <w:tcW w:w="0" w:type="auto"/>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Подпись</w:t>
            </w:r>
          </w:p>
        </w:tc>
        <w:tc>
          <w:tcPr>
            <w:tcW w:w="0" w:type="auto"/>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Дата</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утверждения</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извещения об</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изменении</w:t>
            </w:r>
          </w:p>
        </w:tc>
        <w:tc>
          <w:tcPr>
            <w:tcW w:w="1210" w:type="dxa"/>
          </w:tcPr>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Дата введения</w:t>
            </w:r>
          </w:p>
          <w:p w:rsidR="0081101B" w:rsidRPr="0081101B" w:rsidRDefault="0081101B" w:rsidP="0081101B">
            <w:pPr>
              <w:jc w:val="center"/>
              <w:rPr>
                <w:rFonts w:ascii="Times New Roman" w:hAnsi="Times New Roman" w:cs="Times New Roman"/>
                <w:sz w:val="20"/>
                <w:szCs w:val="20"/>
              </w:rPr>
            </w:pPr>
            <w:r w:rsidRPr="0081101B">
              <w:rPr>
                <w:rFonts w:ascii="Times New Roman" w:hAnsi="Times New Roman" w:cs="Times New Roman"/>
                <w:sz w:val="20"/>
                <w:szCs w:val="20"/>
              </w:rPr>
              <w:t>изменения</w:t>
            </w:r>
          </w:p>
        </w:tc>
      </w:tr>
      <w:tr w:rsidR="0081101B" w:rsidTr="0081101B">
        <w:tc>
          <w:tcPr>
            <w:tcW w:w="486" w:type="dxa"/>
          </w:tcPr>
          <w:p w:rsidR="0081101B" w:rsidRDefault="0081101B" w:rsidP="0081101B">
            <w:pPr>
              <w:spacing w:line="276" w:lineRule="auto"/>
              <w:jc w:val="both"/>
              <w:rPr>
                <w:rFonts w:ascii="Times New Roman" w:hAnsi="Times New Roman" w:cs="Times New Roman"/>
                <w:sz w:val="28"/>
                <w:szCs w:val="28"/>
              </w:rPr>
            </w:pPr>
          </w:p>
        </w:tc>
        <w:tc>
          <w:tcPr>
            <w:tcW w:w="0" w:type="auto"/>
          </w:tcPr>
          <w:p w:rsidR="0081101B" w:rsidRDefault="0081101B" w:rsidP="0081101B">
            <w:pPr>
              <w:spacing w:line="276" w:lineRule="auto"/>
              <w:jc w:val="both"/>
              <w:rPr>
                <w:rFonts w:ascii="Times New Roman" w:hAnsi="Times New Roman" w:cs="Times New Roman"/>
                <w:sz w:val="28"/>
                <w:szCs w:val="28"/>
              </w:rPr>
            </w:pPr>
          </w:p>
        </w:tc>
        <w:tc>
          <w:tcPr>
            <w:tcW w:w="0" w:type="auto"/>
          </w:tcPr>
          <w:p w:rsidR="0081101B" w:rsidRDefault="0081101B" w:rsidP="0081101B">
            <w:pPr>
              <w:spacing w:line="276" w:lineRule="auto"/>
              <w:jc w:val="both"/>
              <w:rPr>
                <w:rFonts w:ascii="Times New Roman" w:hAnsi="Times New Roman" w:cs="Times New Roman"/>
                <w:sz w:val="28"/>
                <w:szCs w:val="28"/>
              </w:rPr>
            </w:pPr>
          </w:p>
        </w:tc>
        <w:tc>
          <w:tcPr>
            <w:tcW w:w="0" w:type="auto"/>
          </w:tcPr>
          <w:p w:rsidR="0081101B" w:rsidRDefault="0081101B" w:rsidP="0081101B">
            <w:pPr>
              <w:spacing w:line="276" w:lineRule="auto"/>
              <w:jc w:val="both"/>
              <w:rPr>
                <w:rFonts w:ascii="Times New Roman" w:hAnsi="Times New Roman" w:cs="Times New Roman"/>
                <w:sz w:val="28"/>
                <w:szCs w:val="28"/>
              </w:rPr>
            </w:pPr>
          </w:p>
        </w:tc>
        <w:tc>
          <w:tcPr>
            <w:tcW w:w="0" w:type="auto"/>
          </w:tcPr>
          <w:p w:rsidR="0081101B" w:rsidRDefault="0081101B" w:rsidP="0081101B">
            <w:pPr>
              <w:spacing w:line="276" w:lineRule="auto"/>
              <w:jc w:val="both"/>
              <w:rPr>
                <w:rFonts w:ascii="Times New Roman" w:hAnsi="Times New Roman" w:cs="Times New Roman"/>
                <w:sz w:val="28"/>
                <w:szCs w:val="28"/>
              </w:rPr>
            </w:pPr>
          </w:p>
        </w:tc>
        <w:tc>
          <w:tcPr>
            <w:tcW w:w="0" w:type="auto"/>
          </w:tcPr>
          <w:p w:rsidR="0081101B" w:rsidRDefault="0081101B" w:rsidP="0081101B">
            <w:pPr>
              <w:spacing w:line="276" w:lineRule="auto"/>
              <w:jc w:val="both"/>
              <w:rPr>
                <w:rFonts w:ascii="Times New Roman" w:hAnsi="Times New Roman" w:cs="Times New Roman"/>
                <w:sz w:val="28"/>
                <w:szCs w:val="28"/>
              </w:rPr>
            </w:pPr>
          </w:p>
        </w:tc>
        <w:tc>
          <w:tcPr>
            <w:tcW w:w="0" w:type="auto"/>
          </w:tcPr>
          <w:p w:rsidR="0081101B" w:rsidRDefault="0081101B" w:rsidP="0081101B">
            <w:pPr>
              <w:spacing w:line="276" w:lineRule="auto"/>
              <w:jc w:val="both"/>
              <w:rPr>
                <w:rFonts w:ascii="Times New Roman" w:hAnsi="Times New Roman" w:cs="Times New Roman"/>
                <w:sz w:val="28"/>
                <w:szCs w:val="28"/>
              </w:rPr>
            </w:pPr>
          </w:p>
        </w:tc>
        <w:tc>
          <w:tcPr>
            <w:tcW w:w="0" w:type="auto"/>
          </w:tcPr>
          <w:p w:rsidR="0081101B" w:rsidRDefault="0081101B" w:rsidP="0081101B">
            <w:pPr>
              <w:spacing w:line="276" w:lineRule="auto"/>
              <w:jc w:val="both"/>
              <w:rPr>
                <w:rFonts w:ascii="Times New Roman" w:hAnsi="Times New Roman" w:cs="Times New Roman"/>
                <w:sz w:val="28"/>
                <w:szCs w:val="28"/>
              </w:rPr>
            </w:pPr>
          </w:p>
        </w:tc>
        <w:tc>
          <w:tcPr>
            <w:tcW w:w="1210" w:type="dxa"/>
          </w:tcPr>
          <w:p w:rsidR="0081101B" w:rsidRDefault="0081101B" w:rsidP="0081101B">
            <w:pPr>
              <w:spacing w:line="276" w:lineRule="auto"/>
              <w:jc w:val="both"/>
              <w:rPr>
                <w:rFonts w:ascii="Times New Roman" w:hAnsi="Times New Roman" w:cs="Times New Roman"/>
                <w:sz w:val="28"/>
                <w:szCs w:val="28"/>
              </w:rPr>
            </w:pPr>
          </w:p>
        </w:tc>
      </w:tr>
    </w:tbl>
    <w:p w:rsidR="0081101B" w:rsidRPr="00F178EF" w:rsidRDefault="0081101B" w:rsidP="0081101B">
      <w:pPr>
        <w:spacing w:line="276" w:lineRule="auto"/>
        <w:jc w:val="both"/>
        <w:rPr>
          <w:rFonts w:ascii="Times New Roman" w:hAnsi="Times New Roman" w:cs="Times New Roman"/>
          <w:sz w:val="28"/>
          <w:szCs w:val="28"/>
        </w:rPr>
      </w:pPr>
    </w:p>
    <w:sectPr w:rsidR="0081101B" w:rsidRPr="00F17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480"/>
    <w:multiLevelType w:val="hybridMultilevel"/>
    <w:tmpl w:val="FBD2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80C5E"/>
    <w:multiLevelType w:val="hybridMultilevel"/>
    <w:tmpl w:val="1D66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1D25EE"/>
    <w:multiLevelType w:val="hybridMultilevel"/>
    <w:tmpl w:val="88FC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B75AD8"/>
    <w:multiLevelType w:val="hybridMultilevel"/>
    <w:tmpl w:val="C83E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D4C76"/>
    <w:multiLevelType w:val="hybridMultilevel"/>
    <w:tmpl w:val="8D94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EF31DF"/>
    <w:multiLevelType w:val="hybridMultilevel"/>
    <w:tmpl w:val="CE7A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667385"/>
    <w:multiLevelType w:val="hybridMultilevel"/>
    <w:tmpl w:val="11AE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954B26"/>
    <w:multiLevelType w:val="hybridMultilevel"/>
    <w:tmpl w:val="0E5E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0A70D8"/>
    <w:multiLevelType w:val="hybridMultilevel"/>
    <w:tmpl w:val="2DC8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DE39D4"/>
    <w:multiLevelType w:val="hybridMultilevel"/>
    <w:tmpl w:val="2A0EE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6"/>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2"/>
    <w:rsid w:val="00267259"/>
    <w:rsid w:val="002D14EC"/>
    <w:rsid w:val="00304C96"/>
    <w:rsid w:val="003E4DA8"/>
    <w:rsid w:val="004841A1"/>
    <w:rsid w:val="004E3440"/>
    <w:rsid w:val="00650F5C"/>
    <w:rsid w:val="007E4D21"/>
    <w:rsid w:val="0081101B"/>
    <w:rsid w:val="00882830"/>
    <w:rsid w:val="00BF4A25"/>
    <w:rsid w:val="00CB4742"/>
    <w:rsid w:val="00E90264"/>
    <w:rsid w:val="00EE1B82"/>
    <w:rsid w:val="00F178EF"/>
    <w:rsid w:val="00F25C22"/>
    <w:rsid w:val="00F73B48"/>
    <w:rsid w:val="00FE4ACF"/>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940A"/>
  <w15:chartTrackingRefBased/>
  <w15:docId w15:val="{532DF338-100E-4F37-BAE0-60316123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6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B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wGQQthBJadgMHHQfSJvAx2z9rWA6NeMmADDosp3V47g=</DigestValue>
    </Reference>
    <Reference URI="#idOfficeObject" Type="http://www.w3.org/2000/09/xmldsig#Object">
      <DigestMethod Algorithm="urn:ietf:params:xml:ns:cpxmlsec:algorithms:gostr34112012-256"/>
      <DigestValue>Ve+IpdjGMbA9E6edJxmOq7ffLWn+XrBE0zHCqMpsiRE=</DigestValue>
    </Reference>
  </SignedInfo>
  <SignatureValue>Kn2IPptuzocSORntIQ7ggTu7atDv5CQaZRIUElb+pVyLuC52R7jj4OfRMQOto1JA
rdjVQZCKpUOkLqfVJBUMUA==</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XhP/9rgFkWplIi5Rf2WO5BjZucQ=</DigestValue>
      </Reference>
      <Reference URI="/word/fontTable.xml?ContentType=application/vnd.openxmlformats-officedocument.wordprocessingml.fontTable+xml">
        <DigestMethod Algorithm="http://www.w3.org/2000/09/xmldsig#sha1"/>
        <DigestValue>465uqVmrfR1qRK87MAykOPFma90=</DigestValue>
      </Reference>
      <Reference URI="/word/numbering.xml?ContentType=application/vnd.openxmlformats-officedocument.wordprocessingml.numbering+xml">
        <DigestMethod Algorithm="http://www.w3.org/2000/09/xmldsig#sha1"/>
        <DigestValue>ZkcxiTLh0l8cas8+IQ+FTEHyw0Y=</DigestValue>
      </Reference>
      <Reference URI="/word/settings.xml?ContentType=application/vnd.openxmlformats-officedocument.wordprocessingml.settings+xml">
        <DigestMethod Algorithm="http://www.w3.org/2000/09/xmldsig#sha1"/>
        <DigestValue>kMum1zvoUnhGcVLBFQXbqEqziAk=</DigestValue>
      </Reference>
      <Reference URI="/word/styles.xml?ContentType=application/vnd.openxmlformats-officedocument.wordprocessingml.styles+xml">
        <DigestMethod Algorithm="http://www.w3.org/2000/09/xmldsig#sha1"/>
        <DigestValue>v7JgJsJSuVNhEqwiPfVsHIvKe5E=</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2022-01-28T00:35:33Z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112</TotalTime>
  <Pages>21</Pages>
  <Words>5822</Words>
  <Characters>33188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Воспитатель</dc:creator>
  <cp:keywords/>
  <dc:description/>
  <cp:lastModifiedBy>ст. Воспитатель</cp:lastModifiedBy>
  <cp:revision>10</cp:revision>
  <dcterms:created xsi:type="dcterms:W3CDTF">2022-01-18T00:12:00Z</dcterms:created>
  <dcterms:modified xsi:type="dcterms:W3CDTF">2022-01-19T01:06:00Z</dcterms:modified>
</cp:coreProperties>
</file>