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4"/>
        <w:gridCol w:w="3542"/>
      </w:tblGrid>
      <w:tr w:rsidR="00381234" w14:paraId="6D33294E" w14:textId="77777777" w:rsidTr="00381234">
        <w:tc>
          <w:tcPr>
            <w:tcW w:w="6204" w:type="dxa"/>
            <w:hideMark/>
          </w:tcPr>
          <w:p w14:paraId="0599DBC6" w14:textId="77777777" w:rsidR="00381234" w:rsidRDefault="0038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14:paraId="7A90F393" w14:textId="0B106952" w:rsidR="00381234" w:rsidRDefault="0038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профсоюзного комитета</w:t>
            </w:r>
          </w:p>
          <w:p w14:paraId="6EA7F143" w14:textId="66608D3D" w:rsidR="00381234" w:rsidRDefault="0038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__________/ Е.Н. Крапивинская</w:t>
            </w:r>
          </w:p>
          <w:p w14:paraId="25DD4B86" w14:textId="77777777" w:rsidR="00381234" w:rsidRDefault="0038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от 14.01.2021г. № 1</w:t>
            </w:r>
          </w:p>
          <w:p w14:paraId="62474185" w14:textId="1B716928" w:rsidR="00381234" w:rsidRDefault="0038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49" w:type="dxa"/>
            <w:hideMark/>
          </w:tcPr>
          <w:p w14:paraId="62A96CF2" w14:textId="77777777" w:rsidR="00381234" w:rsidRDefault="0038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 </w:t>
            </w:r>
          </w:p>
          <w:p w14:paraId="18C573C2" w14:textId="77777777" w:rsidR="00381234" w:rsidRDefault="0038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приказом заведующего МБДОУ </w:t>
            </w:r>
          </w:p>
          <w:p w14:paraId="69F685E8" w14:textId="77777777" w:rsidR="00381234" w:rsidRDefault="0038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№ 11.»</w:t>
            </w:r>
          </w:p>
          <w:p w14:paraId="317C0A78" w14:textId="77777777" w:rsidR="00381234" w:rsidRDefault="0038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_______________/Т.В. Матвеева</w:t>
            </w:r>
          </w:p>
          <w:p w14:paraId="7EAA7ABA" w14:textId="77777777" w:rsidR="00381234" w:rsidRDefault="0038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18 от 15.01.2021 г.           </w:t>
            </w:r>
          </w:p>
        </w:tc>
      </w:tr>
    </w:tbl>
    <w:p w14:paraId="1E5639C9" w14:textId="607C74E0" w:rsidR="00C074D8" w:rsidRDefault="00C074D8"/>
    <w:p w14:paraId="219CAF96" w14:textId="1308CAC9" w:rsidR="00381234" w:rsidRDefault="00381234"/>
    <w:p w14:paraId="7D3B5744" w14:textId="77777777" w:rsidR="00381234" w:rsidRPr="00381234" w:rsidRDefault="00381234" w:rsidP="0038123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8123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ПОЛОЖЕНИЕ </w:t>
      </w:r>
      <w:r w:rsidRPr="0038123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 ОПЛАТЕ ТРУДА РАБОТНИКОВ</w:t>
      </w:r>
    </w:p>
    <w:p w14:paraId="688FCB01" w14:textId="77777777" w:rsidR="00381234" w:rsidRPr="00381234" w:rsidRDefault="00381234" w:rsidP="0038123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8123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38123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униципального бюджетного дошкольного </w:t>
      </w:r>
    </w:p>
    <w:p w14:paraId="6F6BD694" w14:textId="77777777" w:rsidR="00381234" w:rsidRPr="00381234" w:rsidRDefault="00381234" w:rsidP="0038123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8123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образовательного учреждения "Детский сад № 11"</w:t>
      </w:r>
    </w:p>
    <w:p w14:paraId="1713D737" w14:textId="361C68FC" w:rsidR="00381234" w:rsidRPr="00381234" w:rsidRDefault="00537E66" w:rsidP="0038123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color w:val="000000"/>
          <w:sz w:val="28"/>
          <w:szCs w:val="28"/>
        </w:rPr>
        <w:t>г. Уссурийска</w:t>
      </w:r>
      <w:r w:rsidR="00381234" w:rsidRPr="00381234">
        <w:rPr>
          <w:rFonts w:ascii="Times New Roman" w:hAnsi="Times New Roman" w:cs="Times New Roman"/>
          <w:color w:val="000000"/>
          <w:sz w:val="28"/>
          <w:szCs w:val="28"/>
        </w:rPr>
        <w:t xml:space="preserve"> Уссурийского городского округа</w:t>
      </w:r>
    </w:p>
    <w:p w14:paraId="6F341EBC" w14:textId="77777777" w:rsidR="00381234" w:rsidRPr="00381234" w:rsidRDefault="00381234" w:rsidP="00381234">
      <w:pPr>
        <w:numPr>
          <w:ilvl w:val="0"/>
          <w:numId w:val="14"/>
        </w:numPr>
        <w:shd w:val="clear" w:color="auto" w:fill="FFFFFF"/>
        <w:spacing w:before="379"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8123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Общие положения.</w:t>
      </w:r>
    </w:p>
    <w:p w14:paraId="3D8C169F" w14:textId="73BCEEF5" w:rsidR="00381234" w:rsidRPr="00381234" w:rsidRDefault="00381234" w:rsidP="00381234">
      <w:pPr>
        <w:numPr>
          <w:ilvl w:val="0"/>
          <w:numId w:val="16"/>
        </w:numPr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Настоящее Положение о системе оплаты </w:t>
      </w:r>
      <w:r w:rsidR="00DA694A" w:rsidRPr="00381234">
        <w:rPr>
          <w:rFonts w:ascii="Times New Roman" w:hAnsi="Times New Roman" w:cs="Times New Roman"/>
          <w:sz w:val="28"/>
          <w:szCs w:val="28"/>
        </w:rPr>
        <w:t>труда работников</w:t>
      </w:r>
      <w:r w:rsidRPr="00381234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"Детский сад </w:t>
      </w:r>
      <w:r w:rsidR="00DA694A" w:rsidRPr="00381234">
        <w:rPr>
          <w:rFonts w:ascii="Times New Roman" w:hAnsi="Times New Roman" w:cs="Times New Roman"/>
          <w:sz w:val="28"/>
          <w:szCs w:val="28"/>
        </w:rPr>
        <w:t>№ 11</w:t>
      </w:r>
      <w:r w:rsidRPr="00381234">
        <w:rPr>
          <w:rFonts w:ascii="Times New Roman" w:hAnsi="Times New Roman" w:cs="Times New Roman"/>
          <w:sz w:val="28"/>
          <w:szCs w:val="28"/>
        </w:rPr>
        <w:t xml:space="preserve">" </w:t>
      </w:r>
      <w:r w:rsidR="00DA694A" w:rsidRPr="00381234">
        <w:rPr>
          <w:rFonts w:ascii="Times New Roman" w:hAnsi="Times New Roman" w:cs="Times New Roman"/>
          <w:sz w:val="28"/>
          <w:szCs w:val="28"/>
        </w:rPr>
        <w:t>г. Уссурийска</w:t>
      </w:r>
      <w:r w:rsidRPr="00381234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(далее – </w:t>
      </w:r>
      <w:r w:rsidR="00DA694A" w:rsidRPr="00381234">
        <w:rPr>
          <w:rFonts w:ascii="Times New Roman" w:hAnsi="Times New Roman" w:cs="Times New Roman"/>
          <w:sz w:val="28"/>
          <w:szCs w:val="28"/>
        </w:rPr>
        <w:t>Положение (</w:t>
      </w:r>
      <w:r w:rsidRPr="00381234">
        <w:rPr>
          <w:rFonts w:ascii="Times New Roman" w:hAnsi="Times New Roman" w:cs="Times New Roman"/>
          <w:sz w:val="28"/>
          <w:szCs w:val="28"/>
        </w:rPr>
        <w:t xml:space="preserve">далее по тексту </w:t>
      </w:r>
      <w:proofErr w:type="gramStart"/>
      <w:r w:rsidRPr="00381234">
        <w:rPr>
          <w:rFonts w:ascii="Times New Roman" w:hAnsi="Times New Roman" w:cs="Times New Roman"/>
          <w:sz w:val="28"/>
          <w:szCs w:val="28"/>
        </w:rPr>
        <w:t>-  Учреждение</w:t>
      </w:r>
      <w:proofErr w:type="gramEnd"/>
      <w:r w:rsidRPr="00381234">
        <w:rPr>
          <w:rFonts w:ascii="Times New Roman" w:hAnsi="Times New Roman" w:cs="Times New Roman"/>
          <w:sz w:val="28"/>
          <w:szCs w:val="28"/>
        </w:rPr>
        <w:t>) устанавливает порядок и условия применения системы оплаты труда, в том числе компенсационных и стимулирующих выплат работникам учреждения.</w:t>
      </w:r>
    </w:p>
    <w:p w14:paraId="424CA335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2. Настоящее Положение об оплате труда, порядке, условиях и размерах стимулирующих выплат сотрудникам Учреждения разработано в соответствии с Трудовым кодексом РФ, </w:t>
      </w:r>
      <w:proofErr w:type="gramStart"/>
      <w:r w:rsidRPr="00381234">
        <w:rPr>
          <w:rFonts w:ascii="Times New Roman" w:hAnsi="Times New Roman" w:cs="Times New Roman"/>
          <w:sz w:val="28"/>
          <w:szCs w:val="28"/>
        </w:rPr>
        <w:t>Федеральным  законом</w:t>
      </w:r>
      <w:proofErr w:type="gramEnd"/>
      <w:r w:rsidRPr="00381234">
        <w:rPr>
          <w:rFonts w:ascii="Times New Roman" w:hAnsi="Times New Roman" w:cs="Times New Roman"/>
          <w:sz w:val="28"/>
          <w:szCs w:val="28"/>
        </w:rPr>
        <w:t xml:space="preserve">   №273-ФЗ от 29.12.2012г. «Об образовании в Российской Федерации», Уставом, коллективным договором, Правилами внутреннего трудового распорядка,  Решением Думы Уссурийского округа № 504-НПА от 26.10.2021г. «О внесении изменений в решение Думы Уссурийского городского округа от 02 апреля 2019 года № 972-НПА «О Положении «Об оплате труда работников муниципальных образовательных учреждений Уссурийского городского округа».</w:t>
      </w:r>
    </w:p>
    <w:p w14:paraId="111E131B" w14:textId="77777777" w:rsidR="00381234" w:rsidRPr="00381234" w:rsidRDefault="00381234" w:rsidP="00381234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3. Система оплаты труда работников учреждения устанавливается с учетом:</w:t>
      </w:r>
    </w:p>
    <w:p w14:paraId="49CFA709" w14:textId="77777777" w:rsidR="00381234" w:rsidRPr="00381234" w:rsidRDefault="00381234" w:rsidP="0038123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рабочих,</w:t>
      </w:r>
    </w:p>
    <w:p w14:paraId="3E47CEE6" w14:textId="77777777" w:rsidR="00381234" w:rsidRPr="00381234" w:rsidRDefault="00381234" w:rsidP="00381234">
      <w:pPr>
        <w:widowControl w:val="0"/>
        <w:autoSpaceDE w:val="0"/>
        <w:autoSpaceDN w:val="0"/>
        <w:adjustRightInd w:val="0"/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б) единого квалификационного справочника должностей руководителей, </w:t>
      </w:r>
      <w:r w:rsidRPr="00381234">
        <w:rPr>
          <w:rFonts w:ascii="Times New Roman" w:hAnsi="Times New Roman" w:cs="Times New Roman"/>
          <w:sz w:val="28"/>
          <w:szCs w:val="28"/>
        </w:rPr>
        <w:lastRenderedPageBreak/>
        <w:t>специалистов и служащих,</w:t>
      </w:r>
    </w:p>
    <w:p w14:paraId="63D92418" w14:textId="77777777" w:rsidR="00381234" w:rsidRPr="00381234" w:rsidRDefault="00381234" w:rsidP="00381234">
      <w:pPr>
        <w:widowControl w:val="0"/>
        <w:autoSpaceDE w:val="0"/>
        <w:autoSpaceDN w:val="0"/>
        <w:adjustRightInd w:val="0"/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в) государственных гарантий по оплате труда,</w:t>
      </w:r>
    </w:p>
    <w:p w14:paraId="1C4AA50E" w14:textId="77777777" w:rsidR="00381234" w:rsidRPr="00381234" w:rsidRDefault="00381234" w:rsidP="00381234">
      <w:pPr>
        <w:widowControl w:val="0"/>
        <w:autoSpaceDE w:val="0"/>
        <w:autoSpaceDN w:val="0"/>
        <w:adjustRightInd w:val="0"/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г) рекомендаций Российской трехсторонней комиссии по регулированию социально-трудовых отношений,</w:t>
      </w:r>
    </w:p>
    <w:p w14:paraId="76AAD8FB" w14:textId="77777777" w:rsidR="00381234" w:rsidRPr="00381234" w:rsidRDefault="00381234" w:rsidP="00381234">
      <w:pPr>
        <w:widowControl w:val="0"/>
        <w:autoSpaceDE w:val="0"/>
        <w:autoSpaceDN w:val="0"/>
        <w:adjustRightInd w:val="0"/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д) мнения представительного органа работников.</w:t>
      </w:r>
    </w:p>
    <w:p w14:paraId="13531FA7" w14:textId="77777777" w:rsidR="00381234" w:rsidRPr="00381234" w:rsidRDefault="00381234" w:rsidP="003812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 4.    Заработная плата работников учреждения состоит из оклада, выплат компенсационного и стимулирующего характера.</w:t>
      </w:r>
    </w:p>
    <w:p w14:paraId="76F216EA" w14:textId="77777777" w:rsidR="00381234" w:rsidRPr="00381234" w:rsidRDefault="00381234" w:rsidP="00381234">
      <w:pPr>
        <w:tabs>
          <w:tab w:val="left" w:pos="426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ab/>
        <w:t>5. Заработная плата, установленная в соответствии с настоящим Положением, не может быть меньше заработной платы (без учета премий и иных стимулирующих выплат), выплачиваемой на основе Положения «О введении новой системы оплаты труда работников муниципальных учреждений образования Уссурийского городского округа», утвержденного решением Думы Уссурийского городского округа № 972-НПА от 02.04.2029г., при условии сохранения объема трудовых (должностных) обязанностей работников и выполнения ими работ той же квалификации.</w:t>
      </w:r>
    </w:p>
    <w:p w14:paraId="406619A0" w14:textId="77777777" w:rsidR="00381234" w:rsidRPr="00381234" w:rsidRDefault="00381234" w:rsidP="00381234">
      <w:pPr>
        <w:shd w:val="clear" w:color="auto" w:fill="FFFFFF"/>
        <w:spacing w:before="322" w:after="0" w:line="360" w:lineRule="auto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6. Положение разрабатывается администрацией </w:t>
      </w:r>
      <w:r w:rsidRPr="0038123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Учреждения</w:t>
      </w:r>
      <w:r w:rsidRPr="00381234">
        <w:rPr>
          <w:rFonts w:ascii="Times New Roman" w:hAnsi="Times New Roman" w:cs="Times New Roman"/>
          <w:sz w:val="28"/>
          <w:szCs w:val="28"/>
        </w:rPr>
        <w:t>, обсуждается, корректируется и принимается на общем собрании трудового коллектива и утверждается Руководителем с учетом мнения выборного органа первичной профсоюзной организации.</w:t>
      </w:r>
    </w:p>
    <w:p w14:paraId="27F1EA77" w14:textId="4B04B472" w:rsidR="00381234" w:rsidRPr="00381234" w:rsidRDefault="00381234" w:rsidP="00381234">
      <w:pPr>
        <w:shd w:val="clear" w:color="auto" w:fill="FFFFFF"/>
        <w:spacing w:before="322" w:after="0" w:line="360" w:lineRule="auto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 7. </w:t>
      </w:r>
      <w:r w:rsidR="00DA694A" w:rsidRPr="00381234">
        <w:rPr>
          <w:rFonts w:ascii="Times New Roman" w:hAnsi="Times New Roman" w:cs="Times New Roman"/>
          <w:sz w:val="28"/>
          <w:szCs w:val="28"/>
        </w:rPr>
        <w:t>Изменения и</w:t>
      </w:r>
      <w:r w:rsidRPr="00381234">
        <w:rPr>
          <w:rFonts w:ascii="Times New Roman" w:hAnsi="Times New Roman" w:cs="Times New Roman"/>
          <w:sz w:val="28"/>
          <w:szCs w:val="28"/>
        </w:rPr>
        <w:t xml:space="preserve"> дополнения в настоящее положение вносятся общим собранием трудового коллектива </w:t>
      </w:r>
      <w:r w:rsidRPr="0038123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Учреждения</w:t>
      </w:r>
      <w:r w:rsidRPr="00381234">
        <w:rPr>
          <w:rFonts w:ascii="Times New Roman" w:hAnsi="Times New Roman" w:cs="Times New Roman"/>
          <w:sz w:val="28"/>
          <w:szCs w:val="28"/>
        </w:rPr>
        <w:t>, согласовываются с учетом мнения выборного органа первичной профсоюзной организации и утверждаются руководителем.</w:t>
      </w:r>
    </w:p>
    <w:p w14:paraId="06BC9AD2" w14:textId="77777777" w:rsidR="00381234" w:rsidRPr="00381234" w:rsidRDefault="00381234" w:rsidP="00381234">
      <w:pPr>
        <w:shd w:val="clear" w:color="auto" w:fill="FFFFFF"/>
        <w:spacing w:before="322" w:after="0" w:line="360" w:lineRule="auto"/>
        <w:ind w:right="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8. Срок положения не ограничен. Положение действует до принятия нового.</w:t>
      </w:r>
    </w:p>
    <w:p w14:paraId="7573047A" w14:textId="77777777" w:rsidR="00381234" w:rsidRPr="00381234" w:rsidRDefault="00381234" w:rsidP="00381234"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3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en-US"/>
        </w:rPr>
        <w:t>II</w:t>
      </w:r>
      <w:r w:rsidRPr="0038123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.</w:t>
      </w:r>
      <w:r w:rsidRPr="00381234">
        <w:rPr>
          <w:rFonts w:ascii="Times New Roman" w:hAnsi="Times New Roman" w:cs="Times New Roman"/>
          <w:b/>
          <w:sz w:val="28"/>
          <w:szCs w:val="28"/>
        </w:rPr>
        <w:t>Размеры окладов педагогического персонала,</w:t>
      </w:r>
    </w:p>
    <w:p w14:paraId="587FB4BB" w14:textId="77777777" w:rsidR="00381234" w:rsidRPr="00381234" w:rsidRDefault="00381234" w:rsidP="00381234"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123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381234">
        <w:rPr>
          <w:rFonts w:ascii="Times New Roman" w:hAnsi="Times New Roman" w:cs="Times New Roman"/>
          <w:b/>
          <w:sz w:val="28"/>
          <w:szCs w:val="28"/>
        </w:rPr>
        <w:t xml:space="preserve"> - вспомогательного персонала и медицинского</w:t>
      </w:r>
    </w:p>
    <w:p w14:paraId="36453FE1" w14:textId="77777777" w:rsidR="00381234" w:rsidRPr="00381234" w:rsidRDefault="00381234" w:rsidP="00381234"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34">
        <w:rPr>
          <w:rFonts w:ascii="Times New Roman" w:hAnsi="Times New Roman" w:cs="Times New Roman"/>
          <w:b/>
          <w:sz w:val="28"/>
          <w:szCs w:val="28"/>
        </w:rPr>
        <w:t>персонала Учреждения.</w:t>
      </w:r>
    </w:p>
    <w:p w14:paraId="1DAC6F06" w14:textId="7A222ABD" w:rsidR="00381234" w:rsidRPr="00381234" w:rsidRDefault="00381234" w:rsidP="003812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 8.Размеры окладов педагогических работников и работников </w:t>
      </w:r>
      <w:proofErr w:type="spellStart"/>
      <w:r w:rsidRPr="0038123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81234">
        <w:rPr>
          <w:rFonts w:ascii="Times New Roman" w:hAnsi="Times New Roman" w:cs="Times New Roman"/>
          <w:sz w:val="28"/>
          <w:szCs w:val="28"/>
        </w:rPr>
        <w:t xml:space="preserve"> - вспомогательного персонала </w:t>
      </w:r>
      <w:r w:rsidR="00DA694A" w:rsidRPr="00381234">
        <w:rPr>
          <w:rFonts w:ascii="Times New Roman" w:hAnsi="Times New Roman" w:cs="Times New Roman"/>
          <w:sz w:val="28"/>
          <w:szCs w:val="28"/>
        </w:rPr>
        <w:t>Учреждения устанавливаются</w:t>
      </w:r>
      <w:r w:rsidRPr="00381234">
        <w:rPr>
          <w:rFonts w:ascii="Times New Roman" w:hAnsi="Times New Roman" w:cs="Times New Roman"/>
          <w:sz w:val="28"/>
          <w:szCs w:val="28"/>
        </w:rPr>
        <w:t xml:space="preserve"> на основе отнесения занимаемых ими должностей к профессиональным </w:t>
      </w:r>
      <w:r w:rsidRPr="00381234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квалификационным группам (далее - ПКГ), утвержденным приказом Минздравсоцразвития России от 05 мая 2008 года № 216н «Об утверждении профессиональных квалификационных групп должностей работников образования». </w:t>
      </w:r>
    </w:p>
    <w:p w14:paraId="7B2BF3EC" w14:textId="77777777" w:rsidR="00381234" w:rsidRPr="00381234" w:rsidRDefault="00381234" w:rsidP="00806416">
      <w:pPr>
        <w:shd w:val="clear" w:color="auto" w:fill="FFFFFF"/>
        <w:spacing w:after="0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1234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956"/>
      </w:tblGrid>
      <w:tr w:rsidR="00381234" w:rsidRPr="00DA694A" w14:paraId="75A02089" w14:textId="77777777" w:rsidTr="00774BD3">
        <w:tc>
          <w:tcPr>
            <w:tcW w:w="3951" w:type="pct"/>
            <w:vAlign w:val="center"/>
          </w:tcPr>
          <w:p w14:paraId="60398E28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квалификационной группы и квалификационного уровня</w:t>
            </w:r>
          </w:p>
        </w:tc>
        <w:tc>
          <w:tcPr>
            <w:tcW w:w="1049" w:type="pct"/>
            <w:vAlign w:val="center"/>
          </w:tcPr>
          <w:p w14:paraId="1B0F8440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  <w:p w14:paraId="3D515E6C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окладов (руб.)</w:t>
            </w:r>
          </w:p>
        </w:tc>
      </w:tr>
      <w:tr w:rsidR="00381234" w:rsidRPr="00DA694A" w14:paraId="77E937A2" w14:textId="77777777" w:rsidTr="00774BD3">
        <w:tc>
          <w:tcPr>
            <w:tcW w:w="3951" w:type="pct"/>
            <w:vAlign w:val="center"/>
          </w:tcPr>
          <w:p w14:paraId="1B0D16AA" w14:textId="77777777" w:rsidR="00381234" w:rsidRPr="00DA694A" w:rsidRDefault="00381234" w:rsidP="00806416">
            <w:pPr>
              <w:spacing w:after="0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работники учебно-вспомогательного персонала образовательных учреждений</w:t>
            </w:r>
          </w:p>
        </w:tc>
        <w:tc>
          <w:tcPr>
            <w:tcW w:w="1049" w:type="pct"/>
            <w:vAlign w:val="center"/>
          </w:tcPr>
          <w:p w14:paraId="602B4B00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34" w:rsidRPr="00DA694A" w14:paraId="21DF5302" w14:textId="77777777" w:rsidTr="00774BD3">
        <w:tc>
          <w:tcPr>
            <w:tcW w:w="3951" w:type="pct"/>
            <w:vAlign w:val="center"/>
          </w:tcPr>
          <w:p w14:paraId="49082CA0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A694A">
              <w:rPr>
                <w:rFonts w:ascii="Times New Roman" w:hAnsi="Times New Roman" w:cs="Times New Roman"/>
                <w:b/>
                <w:sz w:val="24"/>
                <w:szCs w:val="24"/>
              </w:rPr>
              <w:t>. Должности, отнесенные к ПКГ «учебно-вспомогательный персонал второго уровня»:</w:t>
            </w:r>
          </w:p>
        </w:tc>
        <w:tc>
          <w:tcPr>
            <w:tcW w:w="1049" w:type="pct"/>
            <w:vAlign w:val="center"/>
          </w:tcPr>
          <w:p w14:paraId="59A4C9D2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34" w:rsidRPr="00DA694A" w14:paraId="43CA7258" w14:textId="77777777" w:rsidTr="00774BD3">
        <w:tc>
          <w:tcPr>
            <w:tcW w:w="3951" w:type="pct"/>
            <w:vAlign w:val="center"/>
          </w:tcPr>
          <w:p w14:paraId="0F8045C7" w14:textId="77777777" w:rsidR="00381234" w:rsidRPr="00DA694A" w:rsidRDefault="00381234" w:rsidP="00806416">
            <w:pPr>
              <w:spacing w:after="0"/>
              <w:ind w:firstLine="2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bCs/>
                <w:sz w:val="24"/>
                <w:szCs w:val="24"/>
              </w:rPr>
              <w:t>(секретарь учебной части)</w:t>
            </w:r>
          </w:p>
          <w:p w14:paraId="470192CC" w14:textId="77777777" w:rsidR="00381234" w:rsidRPr="00DA694A" w:rsidRDefault="00381234" w:rsidP="00806416">
            <w:pPr>
              <w:spacing w:after="0"/>
              <w:ind w:firstLine="2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pct"/>
            <w:vAlign w:val="center"/>
          </w:tcPr>
          <w:p w14:paraId="22697C18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7826</w:t>
            </w:r>
          </w:p>
        </w:tc>
      </w:tr>
      <w:tr w:rsidR="00381234" w:rsidRPr="00DA694A" w14:paraId="46475B58" w14:textId="77777777" w:rsidTr="00774BD3">
        <w:tc>
          <w:tcPr>
            <w:tcW w:w="3951" w:type="pct"/>
            <w:vAlign w:val="center"/>
          </w:tcPr>
          <w:p w14:paraId="48917AB3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A6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Должности, отнесенные к ПКГ «учебно-вспомогательный персонал второго уровня»: </w:t>
            </w:r>
          </w:p>
        </w:tc>
        <w:tc>
          <w:tcPr>
            <w:tcW w:w="1049" w:type="pct"/>
            <w:vAlign w:val="center"/>
          </w:tcPr>
          <w:p w14:paraId="101D11FA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34" w:rsidRPr="00DA694A" w14:paraId="4A1F95AC" w14:textId="77777777" w:rsidTr="00774BD3">
        <w:tc>
          <w:tcPr>
            <w:tcW w:w="3951" w:type="pct"/>
            <w:vAlign w:val="center"/>
          </w:tcPr>
          <w:p w14:paraId="3A88094C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1-ый квалификационный уровень </w:t>
            </w:r>
          </w:p>
          <w:p w14:paraId="0FD989A5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( младший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воспитатель)</w:t>
            </w:r>
          </w:p>
        </w:tc>
        <w:tc>
          <w:tcPr>
            <w:tcW w:w="1049" w:type="pct"/>
            <w:vAlign w:val="center"/>
          </w:tcPr>
          <w:p w14:paraId="27823B09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9771</w:t>
            </w:r>
          </w:p>
        </w:tc>
      </w:tr>
      <w:tr w:rsidR="00381234" w:rsidRPr="00DA694A" w14:paraId="4909447D" w14:textId="77777777" w:rsidTr="00774BD3">
        <w:tc>
          <w:tcPr>
            <w:tcW w:w="3951" w:type="pct"/>
            <w:vAlign w:val="center"/>
          </w:tcPr>
          <w:p w14:paraId="38BDB350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A694A">
              <w:rPr>
                <w:rFonts w:ascii="Times New Roman" w:hAnsi="Times New Roman" w:cs="Times New Roman"/>
                <w:b/>
                <w:sz w:val="24"/>
                <w:szCs w:val="24"/>
              </w:rPr>
              <w:t>. Должности, отнесенные к ПКГ «педагогические работники»:</w:t>
            </w:r>
          </w:p>
        </w:tc>
        <w:tc>
          <w:tcPr>
            <w:tcW w:w="1049" w:type="pct"/>
            <w:vAlign w:val="center"/>
          </w:tcPr>
          <w:p w14:paraId="6094D702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34" w:rsidRPr="00DA694A" w14:paraId="0F64FC79" w14:textId="77777777" w:rsidTr="00774BD3">
        <w:tc>
          <w:tcPr>
            <w:tcW w:w="3951" w:type="pct"/>
            <w:vAlign w:val="center"/>
          </w:tcPr>
          <w:p w14:paraId="0395444F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1-ый квалификационный уровень </w:t>
            </w:r>
          </w:p>
          <w:p w14:paraId="106A3676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(инструктор 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по  физической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; музыкальный  руководитель)</w:t>
            </w:r>
          </w:p>
        </w:tc>
        <w:tc>
          <w:tcPr>
            <w:tcW w:w="1049" w:type="pct"/>
            <w:vAlign w:val="center"/>
          </w:tcPr>
          <w:p w14:paraId="55B80357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11801</w:t>
            </w:r>
          </w:p>
        </w:tc>
      </w:tr>
      <w:tr w:rsidR="00381234" w:rsidRPr="00DA694A" w14:paraId="3CBF5ABB" w14:textId="77777777" w:rsidTr="00774BD3">
        <w:tc>
          <w:tcPr>
            <w:tcW w:w="3951" w:type="pct"/>
            <w:vAlign w:val="center"/>
          </w:tcPr>
          <w:p w14:paraId="30365598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1-ый квалификационный уровень,</w:t>
            </w:r>
          </w:p>
          <w:p w14:paraId="2F7E856E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наличие первой квалификационной категории</w:t>
            </w:r>
          </w:p>
        </w:tc>
        <w:tc>
          <w:tcPr>
            <w:tcW w:w="1049" w:type="pct"/>
            <w:vAlign w:val="center"/>
          </w:tcPr>
          <w:p w14:paraId="23D1A54E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12980</w:t>
            </w:r>
          </w:p>
        </w:tc>
      </w:tr>
      <w:tr w:rsidR="00381234" w:rsidRPr="00DA694A" w14:paraId="414AB2A9" w14:textId="77777777" w:rsidTr="00774BD3">
        <w:tc>
          <w:tcPr>
            <w:tcW w:w="3951" w:type="pct"/>
            <w:vAlign w:val="center"/>
          </w:tcPr>
          <w:p w14:paraId="14089705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1-ый квалификационный уровень, </w:t>
            </w:r>
          </w:p>
          <w:p w14:paraId="2896618D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наличие высшей квалификационной категории</w:t>
            </w:r>
          </w:p>
        </w:tc>
        <w:tc>
          <w:tcPr>
            <w:tcW w:w="1049" w:type="pct"/>
            <w:vAlign w:val="center"/>
          </w:tcPr>
          <w:p w14:paraId="2C2923AF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13570</w:t>
            </w:r>
          </w:p>
        </w:tc>
      </w:tr>
      <w:tr w:rsidR="00381234" w:rsidRPr="00DA694A" w14:paraId="42E98544" w14:textId="77777777" w:rsidTr="00774BD3">
        <w:tc>
          <w:tcPr>
            <w:tcW w:w="3951" w:type="pct"/>
            <w:vAlign w:val="center"/>
          </w:tcPr>
          <w:p w14:paraId="69B4DF2C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2-ий квалификационный уровень </w:t>
            </w:r>
          </w:p>
          <w:p w14:paraId="5AE29CC2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(педагог дополнительного образования)</w:t>
            </w:r>
          </w:p>
        </w:tc>
        <w:tc>
          <w:tcPr>
            <w:tcW w:w="1049" w:type="pct"/>
            <w:vAlign w:val="center"/>
          </w:tcPr>
          <w:p w14:paraId="42A4AF65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13322</w:t>
            </w:r>
          </w:p>
        </w:tc>
      </w:tr>
      <w:tr w:rsidR="00381234" w:rsidRPr="00DA694A" w14:paraId="22AEF32E" w14:textId="77777777" w:rsidTr="00774BD3">
        <w:tc>
          <w:tcPr>
            <w:tcW w:w="3951" w:type="pct"/>
            <w:vAlign w:val="center"/>
          </w:tcPr>
          <w:p w14:paraId="13AA57CC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1-ый квалификационный уровень,</w:t>
            </w:r>
          </w:p>
          <w:p w14:paraId="08F6FBA3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наличие первой квалификационной категории</w:t>
            </w:r>
          </w:p>
        </w:tc>
        <w:tc>
          <w:tcPr>
            <w:tcW w:w="1049" w:type="pct"/>
            <w:vAlign w:val="center"/>
          </w:tcPr>
          <w:p w14:paraId="06205D7B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14655</w:t>
            </w:r>
          </w:p>
        </w:tc>
      </w:tr>
      <w:tr w:rsidR="00381234" w:rsidRPr="00DA694A" w14:paraId="6899CEA7" w14:textId="77777777" w:rsidTr="00774BD3">
        <w:tc>
          <w:tcPr>
            <w:tcW w:w="3951" w:type="pct"/>
            <w:vAlign w:val="center"/>
          </w:tcPr>
          <w:p w14:paraId="2CB3E7BB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1-ый квалификационный уровень, </w:t>
            </w:r>
          </w:p>
          <w:p w14:paraId="0CCDB75F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наличие высшей квалификационной категории</w:t>
            </w:r>
          </w:p>
        </w:tc>
        <w:tc>
          <w:tcPr>
            <w:tcW w:w="1049" w:type="pct"/>
            <w:vAlign w:val="center"/>
          </w:tcPr>
          <w:p w14:paraId="4B006119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15321</w:t>
            </w:r>
          </w:p>
        </w:tc>
      </w:tr>
      <w:tr w:rsidR="00381234" w:rsidRPr="00DA694A" w14:paraId="3B8C4DA7" w14:textId="77777777" w:rsidTr="00774BD3">
        <w:tc>
          <w:tcPr>
            <w:tcW w:w="3951" w:type="pct"/>
            <w:vAlign w:val="center"/>
          </w:tcPr>
          <w:p w14:paraId="6F99BCF3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3-ий квалификационный уровень </w:t>
            </w:r>
          </w:p>
          <w:p w14:paraId="77F29FC6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1049" w:type="pct"/>
            <w:vAlign w:val="center"/>
          </w:tcPr>
          <w:p w14:paraId="31E8658B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14720</w:t>
            </w:r>
          </w:p>
        </w:tc>
      </w:tr>
      <w:tr w:rsidR="00381234" w:rsidRPr="00DA694A" w14:paraId="41C332D3" w14:textId="77777777" w:rsidTr="00774BD3">
        <w:tc>
          <w:tcPr>
            <w:tcW w:w="3951" w:type="pct"/>
            <w:vAlign w:val="center"/>
          </w:tcPr>
          <w:p w14:paraId="108BD670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3-ий квалификационный уровень, </w:t>
            </w:r>
          </w:p>
          <w:p w14:paraId="5FAE4733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наличие первой квалификационной категории</w:t>
            </w:r>
          </w:p>
        </w:tc>
        <w:tc>
          <w:tcPr>
            <w:tcW w:w="1049" w:type="pct"/>
            <w:vAlign w:val="center"/>
          </w:tcPr>
          <w:p w14:paraId="3BEE586D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16191</w:t>
            </w:r>
          </w:p>
        </w:tc>
      </w:tr>
      <w:tr w:rsidR="00381234" w:rsidRPr="00DA694A" w14:paraId="6B085117" w14:textId="77777777" w:rsidTr="00774BD3">
        <w:tc>
          <w:tcPr>
            <w:tcW w:w="3951" w:type="pct"/>
            <w:vAlign w:val="center"/>
          </w:tcPr>
          <w:p w14:paraId="7881B1B3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3-ий квалификационный уровень,</w:t>
            </w:r>
          </w:p>
          <w:p w14:paraId="228B1332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наличие высшей квалификационной категории</w:t>
            </w:r>
          </w:p>
        </w:tc>
        <w:tc>
          <w:tcPr>
            <w:tcW w:w="1049" w:type="pct"/>
            <w:vAlign w:val="center"/>
          </w:tcPr>
          <w:p w14:paraId="4C6C1FAF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16928</w:t>
            </w:r>
          </w:p>
        </w:tc>
      </w:tr>
      <w:tr w:rsidR="00381234" w:rsidRPr="00DA694A" w14:paraId="66D23014" w14:textId="77777777" w:rsidTr="00774BD3">
        <w:tc>
          <w:tcPr>
            <w:tcW w:w="3951" w:type="pct"/>
            <w:vAlign w:val="center"/>
          </w:tcPr>
          <w:p w14:paraId="391BDB5D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4-ый квалификационный уровень</w:t>
            </w:r>
          </w:p>
          <w:p w14:paraId="7CBB49EF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(  старший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  воспитатель; учитель-логопед)</w:t>
            </w:r>
          </w:p>
        </w:tc>
        <w:tc>
          <w:tcPr>
            <w:tcW w:w="1049" w:type="pct"/>
            <w:vAlign w:val="center"/>
          </w:tcPr>
          <w:p w14:paraId="38105D25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15650</w:t>
            </w:r>
          </w:p>
        </w:tc>
      </w:tr>
      <w:tr w:rsidR="00381234" w:rsidRPr="00DA694A" w14:paraId="6E9F4055" w14:textId="77777777" w:rsidTr="00774BD3">
        <w:tc>
          <w:tcPr>
            <w:tcW w:w="3951" w:type="pct"/>
            <w:vAlign w:val="center"/>
          </w:tcPr>
          <w:p w14:paraId="288B4EBA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4-ый квалификационный уровень, </w:t>
            </w:r>
          </w:p>
          <w:p w14:paraId="0357F8C9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наличие первой квалификационной категории</w:t>
            </w:r>
          </w:p>
        </w:tc>
        <w:tc>
          <w:tcPr>
            <w:tcW w:w="1049" w:type="pct"/>
            <w:vAlign w:val="center"/>
          </w:tcPr>
          <w:p w14:paraId="60EFE7DF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17216</w:t>
            </w:r>
          </w:p>
        </w:tc>
      </w:tr>
      <w:tr w:rsidR="00381234" w:rsidRPr="00DA694A" w14:paraId="5AF42748" w14:textId="77777777" w:rsidTr="00774BD3">
        <w:tc>
          <w:tcPr>
            <w:tcW w:w="3951" w:type="pct"/>
            <w:vAlign w:val="center"/>
          </w:tcPr>
          <w:p w14:paraId="6E73F36A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4-ый квалификационный уровень, наличие высшей квалификационной категории</w:t>
            </w:r>
          </w:p>
        </w:tc>
        <w:tc>
          <w:tcPr>
            <w:tcW w:w="1049" w:type="pct"/>
            <w:vAlign w:val="center"/>
          </w:tcPr>
          <w:p w14:paraId="714E1122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17998</w:t>
            </w:r>
          </w:p>
        </w:tc>
      </w:tr>
      <w:tr w:rsidR="00381234" w:rsidRPr="00DA694A" w14:paraId="3ACEC369" w14:textId="77777777" w:rsidTr="00774BD3">
        <w:tc>
          <w:tcPr>
            <w:tcW w:w="5000" w:type="pct"/>
            <w:gridSpan w:val="2"/>
            <w:vAlign w:val="center"/>
          </w:tcPr>
          <w:p w14:paraId="6393DE94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и работники учебно-вспомогательного персонала образовательных организаций, осуществляющих реализацию специальной </w:t>
            </w: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(адаптированной)образовательной программы, в группах компенсационного обучения, осуществляющих реализацию образовательной программы по индивидуальному учебному плану</w:t>
            </w:r>
          </w:p>
        </w:tc>
      </w:tr>
      <w:tr w:rsidR="00381234" w:rsidRPr="00DA694A" w14:paraId="0E57E2A3" w14:textId="77777777" w:rsidTr="00774BD3">
        <w:tc>
          <w:tcPr>
            <w:tcW w:w="3951" w:type="pct"/>
            <w:vAlign w:val="center"/>
          </w:tcPr>
          <w:p w14:paraId="292B5F59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A6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Должности, отнесенные к ПКГ «учебно-вспомогательный персонал второго уровня»: </w:t>
            </w:r>
          </w:p>
        </w:tc>
        <w:tc>
          <w:tcPr>
            <w:tcW w:w="1049" w:type="pct"/>
            <w:vAlign w:val="center"/>
          </w:tcPr>
          <w:p w14:paraId="7FF5A8C1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34" w:rsidRPr="00DA694A" w14:paraId="6B1520F2" w14:textId="77777777" w:rsidTr="00774BD3">
        <w:tc>
          <w:tcPr>
            <w:tcW w:w="3951" w:type="pct"/>
            <w:vAlign w:val="center"/>
          </w:tcPr>
          <w:p w14:paraId="5C9E37B1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1-ый квалификационный уровень </w:t>
            </w:r>
          </w:p>
          <w:p w14:paraId="3CCB6F25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( младший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воспитатель)</w:t>
            </w:r>
          </w:p>
        </w:tc>
        <w:tc>
          <w:tcPr>
            <w:tcW w:w="1049" w:type="pct"/>
            <w:vAlign w:val="center"/>
          </w:tcPr>
          <w:p w14:paraId="6373C338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10195</w:t>
            </w:r>
          </w:p>
        </w:tc>
      </w:tr>
      <w:tr w:rsidR="00381234" w:rsidRPr="00DA694A" w14:paraId="15B06D3A" w14:textId="77777777" w:rsidTr="00774BD3">
        <w:tc>
          <w:tcPr>
            <w:tcW w:w="3951" w:type="pct"/>
            <w:vAlign w:val="center"/>
          </w:tcPr>
          <w:p w14:paraId="249DC972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A694A">
              <w:rPr>
                <w:rFonts w:ascii="Times New Roman" w:hAnsi="Times New Roman" w:cs="Times New Roman"/>
                <w:b/>
                <w:sz w:val="24"/>
                <w:szCs w:val="24"/>
              </w:rPr>
              <w:t>. Должности, отнесенные к ПКГ «педагогические работники»:</w:t>
            </w:r>
          </w:p>
        </w:tc>
        <w:tc>
          <w:tcPr>
            <w:tcW w:w="1049" w:type="pct"/>
            <w:vAlign w:val="center"/>
          </w:tcPr>
          <w:p w14:paraId="5445D2AF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34" w:rsidRPr="00DA694A" w14:paraId="13B7BB19" w14:textId="77777777" w:rsidTr="00774BD3">
        <w:tc>
          <w:tcPr>
            <w:tcW w:w="3951" w:type="pct"/>
            <w:vAlign w:val="center"/>
          </w:tcPr>
          <w:p w14:paraId="2C5B01E5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1-ый квалификационный уровень </w:t>
            </w:r>
          </w:p>
          <w:p w14:paraId="3A646E08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(инструктор 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по  физической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культуре; музыкальный  руководитель)</w:t>
            </w:r>
          </w:p>
        </w:tc>
        <w:tc>
          <w:tcPr>
            <w:tcW w:w="1049" w:type="pct"/>
            <w:vAlign w:val="center"/>
          </w:tcPr>
          <w:p w14:paraId="39DDF974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14161</w:t>
            </w:r>
          </w:p>
        </w:tc>
      </w:tr>
      <w:tr w:rsidR="00381234" w:rsidRPr="00DA694A" w14:paraId="45325B6E" w14:textId="77777777" w:rsidTr="00774BD3">
        <w:tc>
          <w:tcPr>
            <w:tcW w:w="3951" w:type="pct"/>
            <w:vAlign w:val="center"/>
          </w:tcPr>
          <w:p w14:paraId="0A916D66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1-ый квалификационный уровень,</w:t>
            </w:r>
          </w:p>
          <w:p w14:paraId="081EA831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наличие первой квалификационной категории</w:t>
            </w:r>
          </w:p>
        </w:tc>
        <w:tc>
          <w:tcPr>
            <w:tcW w:w="1049" w:type="pct"/>
            <w:vAlign w:val="center"/>
          </w:tcPr>
          <w:p w14:paraId="1B2713E1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15339</w:t>
            </w:r>
          </w:p>
        </w:tc>
      </w:tr>
      <w:tr w:rsidR="00381234" w:rsidRPr="00DA694A" w14:paraId="172508FD" w14:textId="77777777" w:rsidTr="00774BD3">
        <w:tc>
          <w:tcPr>
            <w:tcW w:w="3951" w:type="pct"/>
            <w:vAlign w:val="center"/>
          </w:tcPr>
          <w:p w14:paraId="37EA69BF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1-ый квалификационный уровень, </w:t>
            </w:r>
          </w:p>
          <w:p w14:paraId="36E7959C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наличие высшей квалификационной категории</w:t>
            </w:r>
          </w:p>
        </w:tc>
        <w:tc>
          <w:tcPr>
            <w:tcW w:w="1049" w:type="pct"/>
            <w:vAlign w:val="center"/>
          </w:tcPr>
          <w:p w14:paraId="6D63579D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15930</w:t>
            </w:r>
          </w:p>
        </w:tc>
      </w:tr>
      <w:tr w:rsidR="00381234" w:rsidRPr="00DA694A" w14:paraId="6169018E" w14:textId="77777777" w:rsidTr="00774BD3">
        <w:tc>
          <w:tcPr>
            <w:tcW w:w="3951" w:type="pct"/>
            <w:vAlign w:val="center"/>
          </w:tcPr>
          <w:p w14:paraId="02D69B92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3-ий квалификационный уровень </w:t>
            </w:r>
          </w:p>
          <w:p w14:paraId="7E1AD25A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1049" w:type="pct"/>
            <w:vAlign w:val="center"/>
          </w:tcPr>
          <w:p w14:paraId="6604CE3E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17662</w:t>
            </w:r>
          </w:p>
        </w:tc>
      </w:tr>
      <w:tr w:rsidR="00381234" w:rsidRPr="00DA694A" w14:paraId="1234E30D" w14:textId="77777777" w:rsidTr="00774BD3">
        <w:tc>
          <w:tcPr>
            <w:tcW w:w="3951" w:type="pct"/>
            <w:vAlign w:val="center"/>
          </w:tcPr>
          <w:p w14:paraId="146D870B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3-ий квалификационный уровень, </w:t>
            </w:r>
          </w:p>
          <w:p w14:paraId="48E27E66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наличие первой квалификационной категории</w:t>
            </w:r>
          </w:p>
        </w:tc>
        <w:tc>
          <w:tcPr>
            <w:tcW w:w="1049" w:type="pct"/>
            <w:vAlign w:val="center"/>
          </w:tcPr>
          <w:p w14:paraId="3417DAE2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19135</w:t>
            </w:r>
          </w:p>
        </w:tc>
      </w:tr>
      <w:tr w:rsidR="00381234" w:rsidRPr="00381234" w14:paraId="3479DD81" w14:textId="77777777" w:rsidTr="00774BD3">
        <w:tc>
          <w:tcPr>
            <w:tcW w:w="3951" w:type="pct"/>
            <w:vAlign w:val="center"/>
          </w:tcPr>
          <w:p w14:paraId="11F72020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3-ий квалификационный уровень,</w:t>
            </w:r>
          </w:p>
          <w:p w14:paraId="50981A28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наличие высшей квалификационной категории</w:t>
            </w:r>
          </w:p>
        </w:tc>
        <w:tc>
          <w:tcPr>
            <w:tcW w:w="1049" w:type="pct"/>
            <w:vAlign w:val="center"/>
          </w:tcPr>
          <w:p w14:paraId="763042A6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19871</w:t>
            </w:r>
          </w:p>
        </w:tc>
      </w:tr>
      <w:tr w:rsidR="00381234" w:rsidRPr="00381234" w14:paraId="4C67F7CB" w14:textId="77777777" w:rsidTr="00774BD3">
        <w:tc>
          <w:tcPr>
            <w:tcW w:w="3951" w:type="pct"/>
            <w:vAlign w:val="center"/>
          </w:tcPr>
          <w:p w14:paraId="423379CD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4-ый квалификационный уровень</w:t>
            </w:r>
          </w:p>
          <w:p w14:paraId="4BD48271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(  старший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  воспитатель; учитель-логопед)</w:t>
            </w:r>
          </w:p>
        </w:tc>
        <w:tc>
          <w:tcPr>
            <w:tcW w:w="1049" w:type="pct"/>
            <w:vAlign w:val="center"/>
          </w:tcPr>
          <w:p w14:paraId="329D0224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18781</w:t>
            </w:r>
          </w:p>
        </w:tc>
      </w:tr>
      <w:tr w:rsidR="00381234" w:rsidRPr="00381234" w14:paraId="0DD07519" w14:textId="77777777" w:rsidTr="00774BD3">
        <w:tc>
          <w:tcPr>
            <w:tcW w:w="3951" w:type="pct"/>
            <w:vAlign w:val="center"/>
          </w:tcPr>
          <w:p w14:paraId="4B9A02FC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4-ый квалификационный уровень, </w:t>
            </w:r>
          </w:p>
          <w:p w14:paraId="6E714806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наличие первой квалификационной категории</w:t>
            </w:r>
          </w:p>
        </w:tc>
        <w:tc>
          <w:tcPr>
            <w:tcW w:w="1049" w:type="pct"/>
            <w:vAlign w:val="center"/>
          </w:tcPr>
          <w:p w14:paraId="0AE4FD27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20346</w:t>
            </w:r>
          </w:p>
        </w:tc>
      </w:tr>
      <w:tr w:rsidR="00381234" w:rsidRPr="00381234" w14:paraId="6A294C0A" w14:textId="77777777" w:rsidTr="00774BD3">
        <w:tc>
          <w:tcPr>
            <w:tcW w:w="3951" w:type="pct"/>
            <w:vAlign w:val="center"/>
          </w:tcPr>
          <w:p w14:paraId="1128EED7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4-ый квалификационный уровень, наличие высшей квалификационной категории</w:t>
            </w:r>
          </w:p>
        </w:tc>
        <w:tc>
          <w:tcPr>
            <w:tcW w:w="1049" w:type="pct"/>
            <w:vAlign w:val="center"/>
          </w:tcPr>
          <w:p w14:paraId="6A5F6EC4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21128</w:t>
            </w:r>
          </w:p>
        </w:tc>
      </w:tr>
    </w:tbl>
    <w:p w14:paraId="4D56F89E" w14:textId="77777777" w:rsidR="00381234" w:rsidRPr="00381234" w:rsidRDefault="00381234" w:rsidP="00381234">
      <w:pPr>
        <w:tabs>
          <w:tab w:val="num" w:pos="432"/>
          <w:tab w:val="left" w:pos="90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Молодым специалистам, окончившим образовательные учреждения высшего или среднего профессионального образования и прибывшим на работу в Учреждение по направлению отраслевого органа в год окончания образовательного учреждения, размеры окладов устанавливаются по соответствующему квалификационному уровню профессиональной квалификационной группы без учета квалификационной категории.</w:t>
      </w:r>
    </w:p>
    <w:p w14:paraId="1C8CAF33" w14:textId="030179DA" w:rsidR="00381234" w:rsidRPr="00381234" w:rsidRDefault="00381234" w:rsidP="003812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9.Размерыокладовработниковмедицинского персонала </w:t>
      </w:r>
      <w:r w:rsidR="00DA694A" w:rsidRPr="00381234">
        <w:rPr>
          <w:rFonts w:ascii="Times New Roman" w:hAnsi="Times New Roman" w:cs="Times New Roman"/>
          <w:sz w:val="28"/>
          <w:szCs w:val="28"/>
        </w:rPr>
        <w:t>Учреждения устанавливаются</w:t>
      </w:r>
      <w:r w:rsidRPr="00381234">
        <w:rPr>
          <w:rFonts w:ascii="Times New Roman" w:hAnsi="Times New Roman" w:cs="Times New Roman"/>
          <w:sz w:val="28"/>
          <w:szCs w:val="28"/>
        </w:rPr>
        <w:t xml:space="preserve"> на основе отнесения занимаемых ими должностей к профессиональным квалификационным группам (далее - ПКГ), утвержденным приказом Минздравсоцразвития России от 06 августа 2007 года № 526 «Об утверждении профессиональных квалификационных групп должностей медицинских и фармацевтических работников».</w:t>
      </w:r>
    </w:p>
    <w:p w14:paraId="5C29FD49" w14:textId="77777777" w:rsidR="00381234" w:rsidRPr="00381234" w:rsidRDefault="00381234" w:rsidP="00DA694A">
      <w:pPr>
        <w:spacing w:after="0" w:line="36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1234"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3"/>
        <w:gridCol w:w="2213"/>
      </w:tblGrid>
      <w:tr w:rsidR="00381234" w:rsidRPr="00DA694A" w14:paraId="0607D78E" w14:textId="77777777" w:rsidTr="00DA694A">
        <w:tc>
          <w:tcPr>
            <w:tcW w:w="7133" w:type="dxa"/>
            <w:vAlign w:val="center"/>
          </w:tcPr>
          <w:p w14:paraId="1B19BAFC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квалификационная группа должностей медицинских </w:t>
            </w:r>
          </w:p>
        </w:tc>
        <w:tc>
          <w:tcPr>
            <w:tcW w:w="2213" w:type="dxa"/>
            <w:vAlign w:val="center"/>
          </w:tcPr>
          <w:p w14:paraId="45270C18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размеры окладов (руб.)</w:t>
            </w:r>
          </w:p>
        </w:tc>
      </w:tr>
      <w:tr w:rsidR="00381234" w:rsidRPr="00DA694A" w14:paraId="0D5694CE" w14:textId="77777777" w:rsidTr="00DA694A">
        <w:tc>
          <w:tcPr>
            <w:tcW w:w="7133" w:type="dxa"/>
            <w:vAlign w:val="center"/>
          </w:tcPr>
          <w:p w14:paraId="75E50619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b/>
                <w:sz w:val="24"/>
                <w:szCs w:val="24"/>
              </w:rPr>
              <w:t>ПКГ «Средний медицинский персонал и фармацевтический персонал»:</w:t>
            </w:r>
          </w:p>
        </w:tc>
        <w:tc>
          <w:tcPr>
            <w:tcW w:w="2213" w:type="dxa"/>
            <w:vAlign w:val="center"/>
          </w:tcPr>
          <w:p w14:paraId="6E27F107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34" w:rsidRPr="00DA694A" w14:paraId="2918767B" w14:textId="77777777" w:rsidTr="00DA694A">
        <w:tc>
          <w:tcPr>
            <w:tcW w:w="7133" w:type="dxa"/>
            <w:vAlign w:val="center"/>
          </w:tcPr>
          <w:p w14:paraId="4D974EAB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3-ый квалификационный уровень </w:t>
            </w:r>
          </w:p>
          <w:p w14:paraId="40B1D9ED" w14:textId="77777777" w:rsidR="00381234" w:rsidRPr="00DA694A" w:rsidRDefault="00381234" w:rsidP="008064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(медицинская сестра)</w:t>
            </w:r>
          </w:p>
        </w:tc>
        <w:tc>
          <w:tcPr>
            <w:tcW w:w="2213" w:type="dxa"/>
            <w:vAlign w:val="center"/>
          </w:tcPr>
          <w:p w14:paraId="020230D8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9441</w:t>
            </w:r>
          </w:p>
        </w:tc>
      </w:tr>
      <w:tr w:rsidR="00381234" w:rsidRPr="00DA694A" w14:paraId="392F0865" w14:textId="77777777" w:rsidTr="00DA694A"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660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5-ий квалификационный уровень </w:t>
            </w:r>
          </w:p>
          <w:p w14:paraId="777B0B9C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(старшая медицинская сестра) 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5E9A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9214</w:t>
            </w:r>
          </w:p>
        </w:tc>
      </w:tr>
    </w:tbl>
    <w:p w14:paraId="5C61EB59" w14:textId="77777777" w:rsidR="00381234" w:rsidRPr="00381234" w:rsidRDefault="00381234" w:rsidP="003812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8E9B4F" w14:textId="77777777" w:rsidR="00381234" w:rsidRPr="00381234" w:rsidRDefault="00381234" w:rsidP="0038123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81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Размеры </w:t>
      </w:r>
      <w:r w:rsidRPr="00381234">
        <w:rPr>
          <w:rFonts w:ascii="Times New Roman" w:hAnsi="Times New Roman" w:cs="Times New Roman"/>
          <w:b/>
          <w:color w:val="000000"/>
          <w:sz w:val="28"/>
          <w:szCs w:val="28"/>
        </w:rPr>
        <w:t>окладов работников Учреждения,</w:t>
      </w:r>
    </w:p>
    <w:p w14:paraId="00E907B6" w14:textId="77777777" w:rsidR="00381234" w:rsidRPr="00381234" w:rsidRDefault="00381234" w:rsidP="0038123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b/>
          <w:color w:val="000000"/>
          <w:sz w:val="28"/>
          <w:szCs w:val="28"/>
        </w:rPr>
        <w:t>занимающих должности служащих</w:t>
      </w:r>
    </w:p>
    <w:p w14:paraId="5F5F284F" w14:textId="77777777" w:rsidR="00381234" w:rsidRPr="00381234" w:rsidRDefault="00381234" w:rsidP="0038123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color w:val="000000"/>
          <w:sz w:val="28"/>
          <w:szCs w:val="28"/>
        </w:rPr>
        <w:t>10. Размеры окладов работников Учреждения, занимающих должности служащих, устанавливаются на основе отнесения занимаемых ими должностей служащих к ПКГ,</w:t>
      </w:r>
      <w:r w:rsidRPr="00381234">
        <w:rPr>
          <w:rFonts w:ascii="Times New Roman" w:hAnsi="Times New Roman" w:cs="Times New Roman"/>
          <w:sz w:val="28"/>
          <w:szCs w:val="28"/>
        </w:rPr>
        <w:t xml:space="preserve"> утвержденным приказом Минздравсоцразвития России от 28 мая 2008 года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14:paraId="609A3AE6" w14:textId="77777777" w:rsidR="00381234" w:rsidRPr="00381234" w:rsidRDefault="00381234" w:rsidP="0038123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D263C5" w14:textId="77777777" w:rsidR="00381234" w:rsidRPr="00381234" w:rsidRDefault="00381234" w:rsidP="0038123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4A4AB7" w14:textId="77777777" w:rsidR="00381234" w:rsidRPr="00381234" w:rsidRDefault="00381234" w:rsidP="00DA694A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1234">
        <w:rPr>
          <w:rFonts w:ascii="Times New Roman" w:hAnsi="Times New Roman" w:cs="Times New Roman"/>
          <w:b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2517"/>
      </w:tblGrid>
      <w:tr w:rsidR="00381234" w:rsidRPr="00DA694A" w14:paraId="665247D2" w14:textId="77777777" w:rsidTr="00774BD3">
        <w:tc>
          <w:tcPr>
            <w:tcW w:w="6828" w:type="dxa"/>
          </w:tcPr>
          <w:p w14:paraId="63ACA5BC" w14:textId="77777777" w:rsidR="00381234" w:rsidRPr="00DA694A" w:rsidRDefault="00381234" w:rsidP="00806416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517" w:type="dxa"/>
          </w:tcPr>
          <w:p w14:paraId="715F0BBD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Размеры окладов (рублей)</w:t>
            </w:r>
          </w:p>
        </w:tc>
      </w:tr>
      <w:tr w:rsidR="00381234" w:rsidRPr="00DA694A" w14:paraId="2F38EBA3" w14:textId="77777777" w:rsidTr="00774BD3">
        <w:tc>
          <w:tcPr>
            <w:tcW w:w="6828" w:type="dxa"/>
          </w:tcPr>
          <w:p w14:paraId="7D9A2E5C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A694A">
              <w:rPr>
                <w:rFonts w:ascii="Times New Roman" w:hAnsi="Times New Roman" w:cs="Times New Roman"/>
                <w:b/>
                <w:sz w:val="24"/>
                <w:szCs w:val="24"/>
              </w:rPr>
              <w:t>. ПКГ «Общеотраслевые должности служащих второго уровня»</w:t>
            </w:r>
          </w:p>
        </w:tc>
        <w:tc>
          <w:tcPr>
            <w:tcW w:w="2517" w:type="dxa"/>
          </w:tcPr>
          <w:p w14:paraId="1EF16EEB" w14:textId="77777777" w:rsidR="00381234" w:rsidRPr="00DA694A" w:rsidRDefault="00381234" w:rsidP="00806416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34" w:rsidRPr="00DA694A" w14:paraId="2A5453FF" w14:textId="77777777" w:rsidTr="00774BD3">
        <w:tc>
          <w:tcPr>
            <w:tcW w:w="6828" w:type="dxa"/>
          </w:tcPr>
          <w:p w14:paraId="35B4A3E2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</w:t>
            </w:r>
          </w:p>
          <w:p w14:paraId="6DFFDC81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(заведующий хозяйством)</w:t>
            </w:r>
          </w:p>
        </w:tc>
        <w:tc>
          <w:tcPr>
            <w:tcW w:w="2517" w:type="dxa"/>
          </w:tcPr>
          <w:p w14:paraId="0BBB450A" w14:textId="77777777" w:rsidR="00381234" w:rsidRPr="00DA694A" w:rsidRDefault="00381234" w:rsidP="00806416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8943</w:t>
            </w:r>
          </w:p>
        </w:tc>
      </w:tr>
    </w:tbl>
    <w:p w14:paraId="00271C6E" w14:textId="77777777" w:rsidR="00381234" w:rsidRPr="00381234" w:rsidRDefault="00381234" w:rsidP="003812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EDB23" w14:textId="77777777" w:rsidR="00381234" w:rsidRPr="00381234" w:rsidRDefault="00381234" w:rsidP="0038123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381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Размеры </w:t>
      </w:r>
      <w:r w:rsidRPr="00381234">
        <w:rPr>
          <w:rFonts w:ascii="Times New Roman" w:hAnsi="Times New Roman" w:cs="Times New Roman"/>
          <w:b/>
          <w:color w:val="000000"/>
          <w:sz w:val="28"/>
          <w:szCs w:val="28"/>
        </w:rPr>
        <w:t>окладов по профессиональным группам</w:t>
      </w:r>
    </w:p>
    <w:p w14:paraId="4539962C" w14:textId="77777777" w:rsidR="00381234" w:rsidRPr="00381234" w:rsidRDefault="00381234" w:rsidP="0038123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b/>
          <w:color w:val="000000"/>
          <w:sz w:val="28"/>
          <w:szCs w:val="28"/>
        </w:rPr>
        <w:t>общеотраслевых профессий рабочих Учреждения</w:t>
      </w:r>
    </w:p>
    <w:p w14:paraId="19EEFABC" w14:textId="77777777" w:rsidR="00381234" w:rsidRPr="00381234" w:rsidRDefault="00381234" w:rsidP="00381234">
      <w:pPr>
        <w:shd w:val="clear" w:color="auto" w:fill="FFFFFF"/>
        <w:spacing w:after="0"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381234">
        <w:rPr>
          <w:rFonts w:ascii="Times New Roman" w:hAnsi="Times New Roman" w:cs="Times New Roman"/>
          <w:sz w:val="28"/>
          <w:szCs w:val="28"/>
        </w:rPr>
        <w:t>Р</w:t>
      </w:r>
      <w:r w:rsidRPr="00381234">
        <w:rPr>
          <w:rFonts w:ascii="Times New Roman" w:hAnsi="Times New Roman" w:cs="Times New Roman"/>
          <w:color w:val="000000"/>
          <w:sz w:val="28"/>
          <w:szCs w:val="28"/>
        </w:rPr>
        <w:t xml:space="preserve">азмеры окладов рабочих </w:t>
      </w:r>
      <w:proofErr w:type="gramStart"/>
      <w:r w:rsidRPr="00381234">
        <w:rPr>
          <w:rFonts w:ascii="Times New Roman" w:hAnsi="Times New Roman" w:cs="Times New Roman"/>
          <w:color w:val="000000"/>
          <w:sz w:val="28"/>
          <w:szCs w:val="28"/>
        </w:rPr>
        <w:t>Учреждения  устанавливаются</w:t>
      </w:r>
      <w:proofErr w:type="gramEnd"/>
      <w:r w:rsidRPr="00381234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присвоенных им квалификационных разрядов в соответствии с Единым тарифно-квалификационным справочником работ и профессий рабочих (ЕТКС), утвержденным приказом  Минздравсоцразвития России от 29 мая 2008 года № 248н «Об утверждении профессиональных квалификационных групп общеотраслевых профессий рабочих»:</w:t>
      </w:r>
    </w:p>
    <w:p w14:paraId="5DCD0E05" w14:textId="77777777" w:rsidR="00381234" w:rsidRPr="00381234" w:rsidRDefault="00381234" w:rsidP="00DA694A">
      <w:pPr>
        <w:shd w:val="clear" w:color="auto" w:fill="FFFFFF"/>
        <w:spacing w:after="0" w:line="360" w:lineRule="auto"/>
        <w:ind w:firstLine="71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Таблица 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20"/>
      </w:tblGrid>
      <w:tr w:rsidR="00381234" w:rsidRPr="00381234" w14:paraId="60E9FBE2" w14:textId="77777777" w:rsidTr="00774BD3">
        <w:tc>
          <w:tcPr>
            <w:tcW w:w="7308" w:type="dxa"/>
          </w:tcPr>
          <w:p w14:paraId="708FAEEA" w14:textId="77777777" w:rsidR="00381234" w:rsidRPr="00DA694A" w:rsidRDefault="00381234" w:rsidP="00381234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2520" w:type="dxa"/>
          </w:tcPr>
          <w:p w14:paraId="5336305B" w14:textId="77777777" w:rsidR="00381234" w:rsidRPr="00381234" w:rsidRDefault="00381234" w:rsidP="00381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234">
              <w:rPr>
                <w:rFonts w:ascii="Times New Roman" w:hAnsi="Times New Roman" w:cs="Times New Roman"/>
                <w:sz w:val="28"/>
                <w:szCs w:val="28"/>
              </w:rPr>
              <w:t>Размеры окладов (рублей)</w:t>
            </w:r>
          </w:p>
        </w:tc>
      </w:tr>
      <w:tr w:rsidR="00381234" w:rsidRPr="00381234" w14:paraId="190334A6" w14:textId="77777777" w:rsidTr="00774BD3">
        <w:tc>
          <w:tcPr>
            <w:tcW w:w="7308" w:type="dxa"/>
          </w:tcPr>
          <w:p w14:paraId="0B70EB5D" w14:textId="77777777" w:rsidR="00381234" w:rsidRPr="00DA694A" w:rsidRDefault="00381234" w:rsidP="00381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A694A">
              <w:rPr>
                <w:rFonts w:ascii="Times New Roman" w:hAnsi="Times New Roman" w:cs="Times New Roman"/>
                <w:b/>
                <w:sz w:val="24"/>
                <w:szCs w:val="24"/>
              </w:rPr>
              <w:t>. ПКГ «Общеотраслевые профессии рабочих первого уровня»</w:t>
            </w:r>
          </w:p>
        </w:tc>
        <w:tc>
          <w:tcPr>
            <w:tcW w:w="2520" w:type="dxa"/>
          </w:tcPr>
          <w:p w14:paraId="06021599" w14:textId="77777777" w:rsidR="00381234" w:rsidRPr="00381234" w:rsidRDefault="00381234" w:rsidP="00381234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234" w:rsidRPr="00381234" w14:paraId="7919500F" w14:textId="77777777" w:rsidTr="00774BD3">
        <w:trPr>
          <w:trHeight w:val="524"/>
        </w:trPr>
        <w:tc>
          <w:tcPr>
            <w:tcW w:w="7308" w:type="dxa"/>
          </w:tcPr>
          <w:p w14:paraId="2B078246" w14:textId="77777777" w:rsidR="00381234" w:rsidRPr="00DA694A" w:rsidRDefault="00381234" w:rsidP="00381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  <w:p w14:paraId="5A1D7339" w14:textId="77777777" w:rsidR="00381234" w:rsidRPr="00DA694A" w:rsidRDefault="00381234" w:rsidP="00381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(дворник, дезинфектор, кастелянша-швея, машинист по стирке белья, 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сторож,  подсобный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рабочий, кладовщик, уборщик служебных помещений)</w:t>
            </w:r>
          </w:p>
        </w:tc>
        <w:tc>
          <w:tcPr>
            <w:tcW w:w="2520" w:type="dxa"/>
          </w:tcPr>
          <w:p w14:paraId="36DA2999" w14:textId="77777777" w:rsidR="00381234" w:rsidRPr="00381234" w:rsidRDefault="00381234" w:rsidP="00381234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AAEE4" w14:textId="77777777" w:rsidR="00381234" w:rsidRPr="00381234" w:rsidRDefault="00381234" w:rsidP="00381234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458A3" w14:textId="77777777" w:rsidR="00381234" w:rsidRPr="00381234" w:rsidRDefault="00381234" w:rsidP="00381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34">
              <w:rPr>
                <w:rFonts w:ascii="Times New Roman" w:hAnsi="Times New Roman" w:cs="Times New Roman"/>
                <w:sz w:val="28"/>
                <w:szCs w:val="28"/>
              </w:rPr>
              <w:t>7826</w:t>
            </w:r>
          </w:p>
        </w:tc>
      </w:tr>
      <w:tr w:rsidR="00381234" w:rsidRPr="00381234" w14:paraId="56B3388D" w14:textId="77777777" w:rsidTr="00774BD3">
        <w:trPr>
          <w:trHeight w:val="562"/>
        </w:trPr>
        <w:tc>
          <w:tcPr>
            <w:tcW w:w="7308" w:type="dxa"/>
          </w:tcPr>
          <w:p w14:paraId="5B21508D" w14:textId="77777777" w:rsidR="00381234" w:rsidRPr="00DA694A" w:rsidRDefault="00381234" w:rsidP="0038123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A694A">
              <w:rPr>
                <w:rFonts w:ascii="Times New Roman" w:hAnsi="Times New Roman" w:cs="Times New Roman"/>
                <w:b/>
                <w:sz w:val="24"/>
                <w:szCs w:val="24"/>
              </w:rPr>
              <w:t>. ПКГ «Общеотраслевые профессии рабочих второго уровня»</w:t>
            </w:r>
          </w:p>
        </w:tc>
        <w:tc>
          <w:tcPr>
            <w:tcW w:w="2520" w:type="dxa"/>
          </w:tcPr>
          <w:p w14:paraId="281C09DD" w14:textId="77777777" w:rsidR="00381234" w:rsidRPr="00381234" w:rsidRDefault="00381234" w:rsidP="00381234">
            <w:pPr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234" w:rsidRPr="00381234" w14:paraId="32AC36F3" w14:textId="77777777" w:rsidTr="00774BD3">
        <w:tc>
          <w:tcPr>
            <w:tcW w:w="7308" w:type="dxa"/>
          </w:tcPr>
          <w:p w14:paraId="348D6E30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</w:t>
            </w:r>
          </w:p>
          <w:p w14:paraId="30C8EFAB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рабочих;  (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зданий, мастер по хозяйству, повар)</w:t>
            </w:r>
          </w:p>
        </w:tc>
        <w:tc>
          <w:tcPr>
            <w:tcW w:w="2520" w:type="dxa"/>
          </w:tcPr>
          <w:p w14:paraId="279F50DC" w14:textId="77777777" w:rsidR="00381234" w:rsidRPr="00381234" w:rsidRDefault="00381234" w:rsidP="00806416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EDC451" w14:textId="77777777" w:rsidR="00381234" w:rsidRPr="00381234" w:rsidRDefault="00381234" w:rsidP="00806416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11A57" w14:textId="77777777" w:rsidR="00381234" w:rsidRPr="00381234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234">
              <w:rPr>
                <w:rFonts w:ascii="Times New Roman" w:hAnsi="Times New Roman" w:cs="Times New Roman"/>
                <w:sz w:val="28"/>
                <w:szCs w:val="28"/>
              </w:rPr>
              <w:t>8495</w:t>
            </w:r>
          </w:p>
        </w:tc>
      </w:tr>
    </w:tbl>
    <w:p w14:paraId="7CEE744C" w14:textId="77777777" w:rsidR="00381234" w:rsidRPr="00381234" w:rsidRDefault="00381234" w:rsidP="00381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81234">
        <w:rPr>
          <w:rFonts w:ascii="Times New Roman" w:hAnsi="Times New Roman" w:cs="Times New Roman"/>
          <w:b/>
          <w:sz w:val="28"/>
          <w:szCs w:val="28"/>
        </w:rPr>
        <w:t>. Порядок и условия выплат компенсационного характера</w:t>
      </w:r>
    </w:p>
    <w:p w14:paraId="408E7FB3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Работникам </w:t>
      </w:r>
      <w:proofErr w:type="gramStart"/>
      <w:r w:rsidRPr="00381234">
        <w:rPr>
          <w:rFonts w:ascii="Times New Roman" w:hAnsi="Times New Roman" w:cs="Times New Roman"/>
          <w:sz w:val="28"/>
          <w:szCs w:val="28"/>
        </w:rPr>
        <w:t>Учреждения  устанавливаются</w:t>
      </w:r>
      <w:proofErr w:type="gramEnd"/>
      <w:r w:rsidRPr="00381234">
        <w:rPr>
          <w:rFonts w:ascii="Times New Roman" w:hAnsi="Times New Roman" w:cs="Times New Roman"/>
          <w:sz w:val="28"/>
          <w:szCs w:val="28"/>
        </w:rPr>
        <w:t xml:space="preserve"> следующие  выплаты компенсационного характера:</w:t>
      </w:r>
    </w:p>
    <w:p w14:paraId="35C5D9AF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1. Выплаты работникам,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 (далее - ТК РФ).</w:t>
      </w:r>
    </w:p>
    <w:p w14:paraId="023CD862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1.1. Работникам, занятым на работах с вредными и (или) опасными условиями труда, устанавливается доплата по результатам специальной оценки условий труда.</w:t>
      </w:r>
    </w:p>
    <w:p w14:paraId="7345D7DA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Минимальный размер повышения оплаты труда работникам, занятым на работах с вредными и (или) опасными условиями </w:t>
      </w:r>
      <w:proofErr w:type="gramStart"/>
      <w:r w:rsidRPr="00381234">
        <w:rPr>
          <w:rFonts w:ascii="Times New Roman" w:hAnsi="Times New Roman" w:cs="Times New Roman"/>
          <w:sz w:val="28"/>
          <w:szCs w:val="28"/>
        </w:rPr>
        <w:t>труда,  составляет</w:t>
      </w:r>
      <w:proofErr w:type="gramEnd"/>
      <w:r w:rsidRPr="00381234">
        <w:rPr>
          <w:rFonts w:ascii="Times New Roman" w:hAnsi="Times New Roman" w:cs="Times New Roman"/>
          <w:sz w:val="28"/>
          <w:szCs w:val="28"/>
        </w:rPr>
        <w:t xml:space="preserve"> 4 процента должностного оклада, установленного для различных видов работ с нормальными условиями труда.</w:t>
      </w:r>
    </w:p>
    <w:p w14:paraId="5976C580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lastRenderedPageBreak/>
        <w:t xml:space="preserve">     На момент введения новых систем оплаты труда указанная выплата устанавливается всем работникам, получавшим ее ранее. </w:t>
      </w:r>
      <w:bookmarkStart w:id="0" w:name="OLE_LINK9"/>
      <w:r w:rsidRPr="00381234">
        <w:rPr>
          <w:rFonts w:ascii="Times New Roman" w:hAnsi="Times New Roman" w:cs="Times New Roman"/>
          <w:sz w:val="28"/>
          <w:szCs w:val="28"/>
        </w:rPr>
        <w:t xml:space="preserve">Руководитель учреждения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</w:t>
      </w:r>
      <w:bookmarkEnd w:id="0"/>
    </w:p>
    <w:p w14:paraId="3C83A148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14:paraId="20CF2292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Указанные доплаты начисляются за время фактической занятости работников на таких рабочих местах.</w:t>
      </w:r>
    </w:p>
    <w:p w14:paraId="456E0598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1.2. Выплаты за работу в местностях с особыми климатическими условиями. </w:t>
      </w:r>
    </w:p>
    <w:p w14:paraId="28D967CB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За работу в местностях с особыми климатическими условиями к оплате труда применяются установленные действующим законодательством районный коэффициент к заработной плате работников Учреждения, процентные надбавки к заработной плате за стаж работы в южных районах Дальнего Востока.</w:t>
      </w:r>
    </w:p>
    <w:p w14:paraId="376FACD7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Выплаты за работу в местностях с особыми климатическими условиями работникам учреждений выплачиваются в порядке и размере, установленными действующим законодательством:</w:t>
      </w:r>
    </w:p>
    <w:p w14:paraId="524682A1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- районный коэффициент – 20 процентов;</w:t>
      </w:r>
    </w:p>
    <w:p w14:paraId="760E421C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процентная надбавка к заработной плате за стаж работы в южных районах Дальнего Востока – 10 процентов по истечении первого года работы, с увеличением на 10 процентов за каждые последующие два года работы, но не свыше 30 процентов заработка; молодежи до 30 лет, прожившей  в южных районах Дальнего Востока не менее одного года, процентная надбавка к заработной плате устанавливается в размере 10 процентов за каждые шесть месяцев работы, но не свыше 30 процентов.</w:t>
      </w:r>
    </w:p>
    <w:p w14:paraId="1C0B3465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1.3. Выплаты за работу в условиях, отклоняющихся от нормальных. </w:t>
      </w:r>
    </w:p>
    <w:p w14:paraId="74E5C2DB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нормальных, устанавливаются при выполнении работ различной квалификации в соответствии со статьей 150 Трудового кодекса Российской Федерации (далее </w:t>
      </w:r>
      <w:r w:rsidRPr="00381234">
        <w:rPr>
          <w:rFonts w:ascii="Times New Roman" w:hAnsi="Times New Roman" w:cs="Times New Roman"/>
          <w:sz w:val="28"/>
          <w:szCs w:val="28"/>
        </w:rPr>
        <w:lastRenderedPageBreak/>
        <w:t>– ТК РФ), при совмещении профессий (должностей) – статьей 151 ТК РФ, сверхурочной работе – статьей 152 ТК РФ, работе в выходные и нерабочие праздничные дни – статьей 153 ТК РФ.</w:t>
      </w:r>
    </w:p>
    <w:p w14:paraId="2D71464B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Выплаты при выполнении работы в ночное время устанавливаются в соответствии со статьей 154 ТК РФ.</w:t>
      </w:r>
    </w:p>
    <w:p w14:paraId="6DA2731A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Размер повышения оплаты труда за работу в ночное время (с 22 часов до 6 часов) составляет 35 процентов оклада, рассчитанного за каждый час работы               в ночное время.</w:t>
      </w:r>
    </w:p>
    <w:p w14:paraId="0C268DB5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законодательством. </w:t>
      </w:r>
    </w:p>
    <w:p w14:paraId="13EF941C" w14:textId="24C4A470" w:rsidR="00381234" w:rsidRPr="00381234" w:rsidRDefault="00381234" w:rsidP="0038123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381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Условия оплаты </w:t>
      </w:r>
      <w:r w:rsidR="00DA694A" w:rsidRPr="00381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труда административного</w:t>
      </w:r>
    </w:p>
    <w:p w14:paraId="6911BAE1" w14:textId="77777777" w:rsidR="00381234" w:rsidRPr="00381234" w:rsidRDefault="00381234" w:rsidP="0038123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персонала Учреждения.</w:t>
      </w:r>
    </w:p>
    <w:p w14:paraId="430F7110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1. Заработная плата руководителя Учреждения и заместителя руководителя состоит из должностного оклада, выплат компенсационного и стимулирующего характера.</w:t>
      </w:r>
    </w:p>
    <w:p w14:paraId="42714A7B" w14:textId="09FBA8F2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2. Должностной оклад руководителя Учреждения устанавливается в кратном отношении к окладу работников учреждений образования по максимальному квалификационному уровню профессиональной квалификационной группы работников Учреждения, относящихся к основному персоналу, возглавляемым им Учреждения образования, рассчитанному по типам учреждений образования</w:t>
      </w:r>
      <w:r w:rsidR="00DA694A">
        <w:rPr>
          <w:rFonts w:ascii="Times New Roman" w:hAnsi="Times New Roman" w:cs="Times New Roman"/>
          <w:sz w:val="28"/>
          <w:szCs w:val="28"/>
        </w:rPr>
        <w:t> </w:t>
      </w:r>
      <w:r w:rsidR="00DA694A" w:rsidRPr="00381234">
        <w:rPr>
          <w:rFonts w:ascii="Times New Roman" w:hAnsi="Times New Roman" w:cs="Times New Roman"/>
          <w:sz w:val="28"/>
          <w:szCs w:val="28"/>
        </w:rPr>
        <w:t>и составляет</w:t>
      </w:r>
      <w:r w:rsidRPr="00381234">
        <w:rPr>
          <w:rFonts w:ascii="Times New Roman" w:hAnsi="Times New Roman" w:cs="Times New Roman"/>
          <w:sz w:val="28"/>
          <w:szCs w:val="28"/>
        </w:rPr>
        <w:t xml:space="preserve"> до 3-х размеров окладов.  </w:t>
      </w:r>
    </w:p>
    <w:p w14:paraId="0F431818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К должностному окладу руководителя применяется корректирующий коэффициент в зависимости от мощности и функциональных особенностей учреждения образования соответствующего типа.</w:t>
      </w:r>
    </w:p>
    <w:p w14:paraId="1C00082B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Применение корректирующего коэффициента к должностному окладу руководителя учреждения по занимаемой должности образует новый должностной оклад. Применение иных корректирующих коэффициентов к должностному окладу руководителя учреждения не допускается.</w:t>
      </w:r>
    </w:p>
    <w:p w14:paraId="48461CFB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lastRenderedPageBreak/>
        <w:t xml:space="preserve">     Должностные оклады заместителей заведующих учреждений устанавливаются на    10-30 процентов ниже должностного оклада руководителей этих учреждений с учетом корректирующих коэффициентов.</w:t>
      </w:r>
    </w:p>
    <w:p w14:paraId="44D2AE56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3. С учетом условий труда руководителю и заместителю заведующего в процентах к должностному окладу устанавливаются выплаты компенсационного и стимулирующего характера.</w:t>
      </w:r>
    </w:p>
    <w:p w14:paraId="6176FB52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4. Выплаты компенсационного характера устанавливаются для руководителя и заместителя заведующего в соответствии с разделом V настоящего Положения.</w:t>
      </w:r>
    </w:p>
    <w:p w14:paraId="2C947014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5. Руководителю Учреждения в пределах фонда оплаты труда устанавливаются следующие выплаты стимулирующего характера:</w:t>
      </w:r>
    </w:p>
    <w:p w14:paraId="559C6956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выслугу лет – ежемесячно к должностному окладу в зависимости от стажа работы в государственных образовательных и муниципальных образовательных учреждениях Приморского края в следующих размерах:</w:t>
      </w:r>
    </w:p>
    <w:p w14:paraId="6C81D950" w14:textId="3C5EF7C8" w:rsidR="00381234" w:rsidRPr="00381234" w:rsidRDefault="00381234" w:rsidP="0038123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от 1 до 5 лет – 3 </w:t>
      </w:r>
      <w:r w:rsidR="00DA694A" w:rsidRPr="00381234">
        <w:rPr>
          <w:rFonts w:ascii="Times New Roman" w:hAnsi="Times New Roman" w:cs="Times New Roman"/>
          <w:sz w:val="28"/>
          <w:szCs w:val="28"/>
        </w:rPr>
        <w:t>процентов должностного</w:t>
      </w:r>
      <w:r w:rsidRPr="00381234">
        <w:rPr>
          <w:rFonts w:ascii="Times New Roman" w:hAnsi="Times New Roman" w:cs="Times New Roman"/>
          <w:sz w:val="28"/>
          <w:szCs w:val="28"/>
        </w:rPr>
        <w:t xml:space="preserve"> оклада;</w:t>
      </w:r>
    </w:p>
    <w:p w14:paraId="4C7AC06E" w14:textId="77777777" w:rsidR="00381234" w:rsidRPr="00381234" w:rsidRDefault="00381234" w:rsidP="0038123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от 5 до 10 лет – 5 процентов должностного оклада;</w:t>
      </w:r>
    </w:p>
    <w:p w14:paraId="1C352B3B" w14:textId="21017018" w:rsidR="00381234" w:rsidRPr="00381234" w:rsidRDefault="00381234" w:rsidP="0038123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свыше 10 лет </w:t>
      </w:r>
      <w:r w:rsidR="00DA694A" w:rsidRPr="00381234">
        <w:rPr>
          <w:rFonts w:ascii="Times New Roman" w:hAnsi="Times New Roman" w:cs="Times New Roman"/>
          <w:sz w:val="28"/>
          <w:szCs w:val="28"/>
        </w:rPr>
        <w:t>- 10</w:t>
      </w:r>
      <w:r w:rsidRPr="00381234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14:paraId="3EC84628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высокие результаты работы – ежемесячно в размере до 50 процентов должностного оклада руководителя Учреждения с учетом достижения утвержденных целевых показателей деятельности учреждения;</w:t>
      </w:r>
    </w:p>
    <w:p w14:paraId="24385090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премия за качество выполняемых работ – до двух должностных окладов в год.</w:t>
      </w:r>
    </w:p>
    <w:p w14:paraId="1F776A99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6. Целевые показатели деятельности Учреждений ежегодно утверждаются управлением образования и молодежной политики администрации Уссурийского городского округа. Оценку работу руководителя Учреждения осуществляет комиссия по оценке выполнения целевых показателей деятельности учреждений, которая утверждается приказом управления образования и молодежной политики администрации Уссурийского городского округа.</w:t>
      </w:r>
    </w:p>
    <w:p w14:paraId="43413198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7. Порядок, размеры и условия выплаты руководителю Учреждения за высокие результаты работы и премии за качество выполняемых работ </w:t>
      </w:r>
      <w:r w:rsidRPr="00381234">
        <w:rPr>
          <w:rFonts w:ascii="Times New Roman" w:hAnsi="Times New Roman" w:cs="Times New Roman"/>
          <w:sz w:val="28"/>
          <w:szCs w:val="28"/>
        </w:rPr>
        <w:lastRenderedPageBreak/>
        <w:t>устанавливаются нормативным правовым актом администрации Уссурийского городского округа.</w:t>
      </w:r>
    </w:p>
    <w:p w14:paraId="37186F08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8. Заместителю заведующего Учреждения устанавливаются следующие выплаты стимулирующего характера:</w:t>
      </w:r>
    </w:p>
    <w:p w14:paraId="3F686571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выслугу лет – ежемесячно к должностному окладу в зависимости от стажа работы в государственных образовательных и муниципальных образовательных учреждениях Приморского края в следующих размерах:</w:t>
      </w:r>
    </w:p>
    <w:p w14:paraId="23086A3B" w14:textId="694ECB56" w:rsidR="00381234" w:rsidRPr="00381234" w:rsidRDefault="00381234" w:rsidP="0038123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от 1 до 5 лет – 3 </w:t>
      </w:r>
      <w:r w:rsidR="00DA694A" w:rsidRPr="00381234">
        <w:rPr>
          <w:rFonts w:ascii="Times New Roman" w:hAnsi="Times New Roman" w:cs="Times New Roman"/>
          <w:sz w:val="28"/>
          <w:szCs w:val="28"/>
        </w:rPr>
        <w:t>процентов должностного</w:t>
      </w:r>
      <w:r w:rsidRPr="00381234">
        <w:rPr>
          <w:rFonts w:ascii="Times New Roman" w:hAnsi="Times New Roman" w:cs="Times New Roman"/>
          <w:sz w:val="28"/>
          <w:szCs w:val="28"/>
        </w:rPr>
        <w:t xml:space="preserve"> оклада,</w:t>
      </w:r>
    </w:p>
    <w:p w14:paraId="14E02C88" w14:textId="77777777" w:rsidR="00381234" w:rsidRPr="00381234" w:rsidRDefault="00381234" w:rsidP="0038123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от 5 до 10 лет – 5 процентов должностного оклада,</w:t>
      </w:r>
    </w:p>
    <w:p w14:paraId="771921BD" w14:textId="1941B49E" w:rsidR="00381234" w:rsidRPr="00381234" w:rsidRDefault="00381234" w:rsidP="0038123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свыше 10 лет </w:t>
      </w:r>
      <w:r w:rsidR="00DA694A" w:rsidRPr="00381234">
        <w:rPr>
          <w:rFonts w:ascii="Times New Roman" w:hAnsi="Times New Roman" w:cs="Times New Roman"/>
          <w:sz w:val="28"/>
          <w:szCs w:val="28"/>
        </w:rPr>
        <w:t>- 10</w:t>
      </w:r>
      <w:r w:rsidRPr="00381234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оклада,</w:t>
      </w:r>
    </w:p>
    <w:p w14:paraId="1A3042AD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высокие результаты работы – ежемесячно в размере до 30 процентов должностного оклада, с учетом достижения целевых показателей деятельности учреждения;</w:t>
      </w:r>
    </w:p>
    <w:p w14:paraId="487AB9CB" w14:textId="0153293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- за качество </w:t>
      </w:r>
      <w:r w:rsidR="00DA694A" w:rsidRPr="00381234">
        <w:rPr>
          <w:rFonts w:ascii="Times New Roman" w:hAnsi="Times New Roman" w:cs="Times New Roman"/>
          <w:sz w:val="28"/>
          <w:szCs w:val="28"/>
        </w:rPr>
        <w:t>выполняемых работ</w:t>
      </w:r>
      <w:r w:rsidRPr="00381234">
        <w:rPr>
          <w:rFonts w:ascii="Times New Roman" w:hAnsi="Times New Roman" w:cs="Times New Roman"/>
          <w:sz w:val="28"/>
          <w:szCs w:val="28"/>
        </w:rPr>
        <w:t xml:space="preserve"> – ежемесячно в размере до 20 процентов должностного оклада, с учетом достижения целевых показателей деятельности </w:t>
      </w:r>
      <w:proofErr w:type="gramStart"/>
      <w:r w:rsidRPr="00381234">
        <w:rPr>
          <w:rFonts w:ascii="Times New Roman" w:hAnsi="Times New Roman" w:cs="Times New Roman"/>
          <w:sz w:val="28"/>
          <w:szCs w:val="28"/>
        </w:rPr>
        <w:t>учреждения ;</w:t>
      </w:r>
      <w:proofErr w:type="gramEnd"/>
    </w:p>
    <w:p w14:paraId="27367D82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премии по итогам работы до двух должностных окладов в год.</w:t>
      </w:r>
    </w:p>
    <w:p w14:paraId="7079B91E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Размеры и условия выплат стимулирующего характера заместителю заведующего устанавливаются коллективным договором, соглашениями, локальными нормативными актами, с учетом мнения представительного органа, в пределах утвержденного фонда оплаты труда работников Учреждения, формируемого за счет бюджетных средств и средств, поступающих от приносящей доход деятельности        Учреждения.</w:t>
      </w:r>
    </w:p>
    <w:p w14:paraId="08BFAC63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Выплаты стимулирующего характера за выслугу лет производятся согласно отработанному времени, но не более, чем на одну ставку заработанной платы по основной должности.</w:t>
      </w:r>
    </w:p>
    <w:p w14:paraId="1C59CB3A" w14:textId="77777777" w:rsidR="00381234" w:rsidRPr="00381234" w:rsidRDefault="00381234" w:rsidP="00381234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bookmarkStart w:id="1" w:name="_Hlk90321702"/>
      <w:r w:rsidRPr="00381234">
        <w:rPr>
          <w:rFonts w:ascii="Times New Roman" w:hAnsi="Times New Roman" w:cs="Times New Roman"/>
          <w:b/>
          <w:spacing w:val="-5"/>
          <w:sz w:val="28"/>
          <w:szCs w:val="28"/>
        </w:rPr>
        <w:t>Показатели и размеры стимулирующих выплат</w:t>
      </w:r>
    </w:p>
    <w:p w14:paraId="3BD626EB" w14:textId="77777777" w:rsidR="00381234" w:rsidRPr="00381234" w:rsidRDefault="00381234" w:rsidP="00381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34">
        <w:rPr>
          <w:rFonts w:ascii="Times New Roman" w:hAnsi="Times New Roman" w:cs="Times New Roman"/>
          <w:b/>
          <w:spacing w:val="-5"/>
          <w:sz w:val="28"/>
          <w:szCs w:val="28"/>
        </w:rPr>
        <w:t>за</w:t>
      </w:r>
      <w:r w:rsidRPr="00381234">
        <w:rPr>
          <w:rFonts w:ascii="Times New Roman" w:hAnsi="Times New Roman" w:cs="Times New Roman"/>
          <w:b/>
          <w:sz w:val="28"/>
          <w:szCs w:val="28"/>
        </w:rPr>
        <w:t xml:space="preserve"> высокие результаты работы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4623"/>
        <w:gridCol w:w="1976"/>
        <w:gridCol w:w="1115"/>
      </w:tblGrid>
      <w:tr w:rsidR="00381234" w:rsidRPr="00DA694A" w14:paraId="3B3AB195" w14:textId="77777777" w:rsidTr="00DA694A">
        <w:trPr>
          <w:trHeight w:val="843"/>
        </w:trPr>
        <w:tc>
          <w:tcPr>
            <w:tcW w:w="2396" w:type="dxa"/>
          </w:tcPr>
          <w:p w14:paraId="0D096EE1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4623" w:type="dxa"/>
          </w:tcPr>
          <w:p w14:paraId="3DEF6676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Критерии качества</w:t>
            </w:r>
          </w:p>
          <w:p w14:paraId="243A839A" w14:textId="77777777" w:rsidR="00381234" w:rsidRPr="00DA694A" w:rsidRDefault="00381234" w:rsidP="0080641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73D77067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Проценты к должностному окладу</w:t>
            </w:r>
          </w:p>
        </w:tc>
        <w:tc>
          <w:tcPr>
            <w:tcW w:w="1115" w:type="dxa"/>
          </w:tcPr>
          <w:p w14:paraId="2B0007DF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Сумма (рубли)</w:t>
            </w:r>
          </w:p>
        </w:tc>
      </w:tr>
      <w:tr w:rsidR="00381234" w:rsidRPr="00DA694A" w14:paraId="7D2D7CCD" w14:textId="77777777" w:rsidTr="00DA694A">
        <w:trPr>
          <w:trHeight w:val="701"/>
        </w:trPr>
        <w:tc>
          <w:tcPr>
            <w:tcW w:w="2396" w:type="dxa"/>
          </w:tcPr>
          <w:p w14:paraId="55BB641D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заведующего </w:t>
            </w:r>
          </w:p>
        </w:tc>
        <w:tc>
          <w:tcPr>
            <w:tcW w:w="4623" w:type="dxa"/>
          </w:tcPr>
          <w:p w14:paraId="10FC953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1. Превышение показателей муниципального задания.</w:t>
            </w:r>
          </w:p>
          <w:p w14:paraId="44F508F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2. Ведение мониторинга реализации программы энергосбережения, повышения экономической эффективности.</w:t>
            </w:r>
          </w:p>
          <w:p w14:paraId="0764D49B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3. Своевременное и качественное выполнение 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договорных  обязательств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сторонними организациями, юридическими лицами и т.д.</w:t>
            </w:r>
          </w:p>
          <w:p w14:paraId="423CE3A0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53623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3E2A9B5B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  <w:p w14:paraId="0396C635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E920E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  <w:p w14:paraId="5D7602C5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517AF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A5F6E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BC40B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  <w:p w14:paraId="378CC5F8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38B32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B74E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829BE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14:paraId="53A621FC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277290B9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6CA51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  <w:p w14:paraId="782C7FB5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C2D60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5A7FF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ABF99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  <w:p w14:paraId="25B521E2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191A7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D7022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3B899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519BFA7" w14:textId="77777777" w:rsidR="00381234" w:rsidRPr="00DA694A" w:rsidRDefault="00381234" w:rsidP="00381234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E8FB07" w14:textId="77777777" w:rsidR="00381234" w:rsidRPr="00381234" w:rsidRDefault="00381234" w:rsidP="00381234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381234">
        <w:rPr>
          <w:rFonts w:ascii="Times New Roman" w:hAnsi="Times New Roman" w:cs="Times New Roman"/>
          <w:b/>
          <w:spacing w:val="-5"/>
          <w:sz w:val="28"/>
          <w:szCs w:val="28"/>
        </w:rPr>
        <w:t>Показатели и размеры стимулирующих выплат</w:t>
      </w:r>
    </w:p>
    <w:p w14:paraId="7AF33D64" w14:textId="59A157C1" w:rsidR="00381234" w:rsidRPr="00381234" w:rsidRDefault="00381234" w:rsidP="00381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34">
        <w:rPr>
          <w:rFonts w:ascii="Times New Roman" w:hAnsi="Times New Roman" w:cs="Times New Roman"/>
          <w:b/>
          <w:spacing w:val="-5"/>
          <w:sz w:val="28"/>
          <w:szCs w:val="28"/>
        </w:rPr>
        <w:t>за</w:t>
      </w:r>
      <w:r w:rsidRPr="00381234">
        <w:rPr>
          <w:rFonts w:ascii="Times New Roman" w:hAnsi="Times New Roman" w:cs="Times New Roman"/>
          <w:b/>
          <w:sz w:val="28"/>
          <w:szCs w:val="28"/>
        </w:rPr>
        <w:t xml:space="preserve"> качество </w:t>
      </w:r>
      <w:r w:rsidR="00DA694A" w:rsidRPr="00381234">
        <w:rPr>
          <w:rFonts w:ascii="Times New Roman" w:hAnsi="Times New Roman" w:cs="Times New Roman"/>
          <w:b/>
          <w:sz w:val="28"/>
          <w:szCs w:val="28"/>
        </w:rPr>
        <w:t>выполняемых работ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4619"/>
        <w:gridCol w:w="1976"/>
        <w:gridCol w:w="1115"/>
      </w:tblGrid>
      <w:tr w:rsidR="00381234" w:rsidRPr="00381234" w14:paraId="2CA7E472" w14:textId="77777777" w:rsidTr="00DA694A">
        <w:trPr>
          <w:trHeight w:val="843"/>
        </w:trPr>
        <w:tc>
          <w:tcPr>
            <w:tcW w:w="2400" w:type="dxa"/>
          </w:tcPr>
          <w:p w14:paraId="3A7B7261" w14:textId="77777777" w:rsidR="00381234" w:rsidRPr="00DA694A" w:rsidRDefault="00381234" w:rsidP="00381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4619" w:type="dxa"/>
          </w:tcPr>
          <w:p w14:paraId="2CDFCC8E" w14:textId="77777777" w:rsidR="00381234" w:rsidRPr="00DA694A" w:rsidRDefault="00381234" w:rsidP="0038123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Критерии качества</w:t>
            </w:r>
          </w:p>
          <w:p w14:paraId="20B72AD8" w14:textId="77777777" w:rsidR="00381234" w:rsidRPr="00DA694A" w:rsidRDefault="00381234" w:rsidP="0038123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</w:tcPr>
          <w:p w14:paraId="2DF37058" w14:textId="77777777" w:rsidR="00381234" w:rsidRPr="00DA694A" w:rsidRDefault="00381234" w:rsidP="00381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Проценты к должностному окладу</w:t>
            </w:r>
          </w:p>
        </w:tc>
        <w:tc>
          <w:tcPr>
            <w:tcW w:w="1115" w:type="dxa"/>
          </w:tcPr>
          <w:p w14:paraId="6F29AB92" w14:textId="77777777" w:rsidR="00381234" w:rsidRPr="00DA694A" w:rsidRDefault="00381234" w:rsidP="003812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Сумма (рубли)</w:t>
            </w:r>
          </w:p>
        </w:tc>
      </w:tr>
      <w:tr w:rsidR="00381234" w:rsidRPr="00381234" w14:paraId="57B7CB03" w14:textId="77777777" w:rsidTr="00DA694A">
        <w:trPr>
          <w:trHeight w:val="701"/>
        </w:trPr>
        <w:tc>
          <w:tcPr>
            <w:tcW w:w="2400" w:type="dxa"/>
          </w:tcPr>
          <w:p w14:paraId="3FF3AC2D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</w:tc>
        <w:tc>
          <w:tcPr>
            <w:tcW w:w="4619" w:type="dxa"/>
          </w:tcPr>
          <w:p w14:paraId="02210E1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Отсутствие  остатков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на лицевых счетах на конец месяца, квартала, года.</w:t>
            </w:r>
          </w:p>
          <w:p w14:paraId="4927719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2.Работа на ООС (Общероссийский Официальный Сайт).</w:t>
            </w:r>
          </w:p>
          <w:p w14:paraId="093D556C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2D71F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14:paraId="35036D4B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  <w:p w14:paraId="5F84B674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862AD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  <w:p w14:paraId="36CE34DB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E7D45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A8787D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D2324A3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  <w:p w14:paraId="184130CC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9C2B3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63AF1688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04083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F421BC" w14:textId="77777777" w:rsidR="00381234" w:rsidRPr="00381234" w:rsidRDefault="00381234" w:rsidP="0038123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26CA7C" w14:textId="77777777" w:rsidR="00381234" w:rsidRPr="00381234" w:rsidRDefault="00381234" w:rsidP="0038123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381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Условия оплаты труда педагогических и других</w:t>
      </w:r>
    </w:p>
    <w:p w14:paraId="3D32FD52" w14:textId="19691F80" w:rsidR="00381234" w:rsidRPr="00381234" w:rsidRDefault="00DA694A" w:rsidP="0038123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работников Учреждения</w:t>
      </w:r>
    </w:p>
    <w:p w14:paraId="206A6F45" w14:textId="77777777" w:rsidR="00381234" w:rsidRPr="00381234" w:rsidRDefault="00381234" w:rsidP="0038123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color w:val="000000"/>
          <w:sz w:val="28"/>
          <w:szCs w:val="28"/>
        </w:rPr>
        <w:t>1. Заработная плата педагогических и других работников Учреждения состоит из должностного оклада, выплат компенсационного и стимулирующего характера.</w:t>
      </w:r>
    </w:p>
    <w:p w14:paraId="2E3B7047" w14:textId="1F5E195A" w:rsidR="00381234" w:rsidRPr="00381234" w:rsidRDefault="00381234" w:rsidP="003812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81234">
        <w:rPr>
          <w:rFonts w:ascii="Times New Roman" w:hAnsi="Times New Roman" w:cs="Times New Roman"/>
          <w:sz w:val="28"/>
          <w:szCs w:val="28"/>
        </w:rPr>
        <w:t xml:space="preserve"> Выплаты компенсационного характера педагогическим и другим работникам Учреждения </w:t>
      </w:r>
      <w:r w:rsidR="00DA694A" w:rsidRPr="00381234">
        <w:rPr>
          <w:rFonts w:ascii="Times New Roman" w:hAnsi="Times New Roman" w:cs="Times New Roman"/>
          <w:sz w:val="28"/>
          <w:szCs w:val="28"/>
        </w:rPr>
        <w:t>устанавливаются в</w:t>
      </w:r>
      <w:r w:rsidRPr="00381234">
        <w:rPr>
          <w:rFonts w:ascii="Times New Roman" w:hAnsi="Times New Roman" w:cs="Times New Roman"/>
          <w:sz w:val="28"/>
          <w:szCs w:val="28"/>
        </w:rPr>
        <w:t xml:space="preserve"> соответствии разделом </w:t>
      </w:r>
      <w:r w:rsidRPr="003812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8123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394F0ED6" w14:textId="77777777" w:rsidR="00381234" w:rsidRPr="00381234" w:rsidRDefault="00381234" w:rsidP="00381234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3. Выплаты стимулирующего характера устанавливаются работникам Учреждения с учетом критериев, позволяющих оценить результативность и качество их работы, утвержденных локальными нормативными актами </w:t>
      </w:r>
      <w:r w:rsidRPr="00381234">
        <w:rPr>
          <w:rFonts w:ascii="Times New Roman" w:hAnsi="Times New Roman" w:cs="Times New Roman"/>
          <w:color w:val="000000"/>
          <w:sz w:val="28"/>
          <w:szCs w:val="28"/>
        </w:rPr>
        <w:t>Учреждения с учетом мнения представительного органа.</w:t>
      </w:r>
    </w:p>
    <w:p w14:paraId="28F906AE" w14:textId="7F4BF0D4" w:rsidR="00381234" w:rsidRPr="00381234" w:rsidRDefault="00381234" w:rsidP="003812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lastRenderedPageBreak/>
        <w:t xml:space="preserve">К выплатам стимулирующего характера относятся выплаты, направленные на стимулирование работников </w:t>
      </w:r>
      <w:r w:rsidR="00DA694A" w:rsidRPr="00381234">
        <w:rPr>
          <w:rFonts w:ascii="Times New Roman" w:hAnsi="Times New Roman" w:cs="Times New Roman"/>
          <w:sz w:val="28"/>
          <w:szCs w:val="28"/>
        </w:rPr>
        <w:t>Учреждения к</w:t>
      </w:r>
      <w:r w:rsidRPr="00381234">
        <w:rPr>
          <w:rFonts w:ascii="Times New Roman" w:hAnsi="Times New Roman" w:cs="Times New Roman"/>
          <w:sz w:val="28"/>
          <w:szCs w:val="28"/>
        </w:rPr>
        <w:t xml:space="preserve"> качественному результату труда, а также поощрение за выполненную работу.</w:t>
      </w:r>
    </w:p>
    <w:p w14:paraId="7481FA01" w14:textId="6411C00A" w:rsidR="00381234" w:rsidRPr="00381234" w:rsidRDefault="00381234" w:rsidP="003812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Педагогическим и другим работникам Учреждения </w:t>
      </w:r>
      <w:r w:rsidR="00DA694A" w:rsidRPr="00381234">
        <w:rPr>
          <w:rFonts w:ascii="Times New Roman" w:hAnsi="Times New Roman" w:cs="Times New Roman"/>
          <w:sz w:val="28"/>
          <w:szCs w:val="28"/>
        </w:rPr>
        <w:t>устанавливаются следующие</w:t>
      </w:r>
      <w:r w:rsidRPr="00381234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характера:</w:t>
      </w:r>
    </w:p>
    <w:p w14:paraId="3960EC6E" w14:textId="77777777" w:rsidR="00381234" w:rsidRPr="00381234" w:rsidRDefault="00381234" w:rsidP="00381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за выслугу лет - ежемесячно к должностному окладу при стаже работы в государственных образовательных и муниципальных образовательных учреждениях Приморского края в следующих размерах:</w:t>
      </w:r>
    </w:p>
    <w:p w14:paraId="565AF95F" w14:textId="33ADE859" w:rsidR="00381234" w:rsidRPr="00381234" w:rsidRDefault="00381234" w:rsidP="00381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от 1 до 5 лет – 3 </w:t>
      </w:r>
      <w:r w:rsidR="00DA694A" w:rsidRPr="00381234">
        <w:rPr>
          <w:rFonts w:ascii="Times New Roman" w:hAnsi="Times New Roman" w:cs="Times New Roman"/>
          <w:sz w:val="28"/>
          <w:szCs w:val="28"/>
        </w:rPr>
        <w:t>процентов оклада</w:t>
      </w:r>
      <w:r w:rsidRPr="00381234">
        <w:rPr>
          <w:rFonts w:ascii="Times New Roman" w:hAnsi="Times New Roman" w:cs="Times New Roman"/>
          <w:sz w:val="28"/>
          <w:szCs w:val="28"/>
        </w:rPr>
        <w:t xml:space="preserve"> (должностного оклада);</w:t>
      </w:r>
    </w:p>
    <w:p w14:paraId="7B1DA14D" w14:textId="77777777" w:rsidR="00381234" w:rsidRPr="00381234" w:rsidRDefault="00381234" w:rsidP="00381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от 5 до 10 лет – 5 процентов оклада (должностного оклада);</w:t>
      </w:r>
    </w:p>
    <w:p w14:paraId="3AC2077A" w14:textId="77777777" w:rsidR="00381234" w:rsidRPr="00381234" w:rsidRDefault="00381234" w:rsidP="003812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свыше 10 лет – 10 процентов оклада (должностного оклада);</w:t>
      </w:r>
    </w:p>
    <w:p w14:paraId="40A59A94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 за качество выполняемых работ – устанавливаются выплаты ежемесячно в размере до 250 процентов должностного оклада;</w:t>
      </w:r>
    </w:p>
    <w:p w14:paraId="2C27EFA4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высокие результаты работы устанавливаются выплаты ежемесячно в размере до 200 процентов должностного оклада.</w:t>
      </w:r>
    </w:p>
    <w:p w14:paraId="1321322F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 за выслугу лет производятся согласно отработанному времени, но не более чем на одну ставку заработанной платы.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820"/>
        <w:gridCol w:w="1417"/>
        <w:gridCol w:w="1985"/>
      </w:tblGrid>
      <w:tr w:rsidR="00381234" w:rsidRPr="00DA694A" w14:paraId="73E5F59F" w14:textId="77777777" w:rsidTr="00774BD3">
        <w:trPr>
          <w:trHeight w:val="843"/>
        </w:trPr>
        <w:tc>
          <w:tcPr>
            <w:tcW w:w="1809" w:type="dxa"/>
          </w:tcPr>
          <w:p w14:paraId="361188A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4820" w:type="dxa"/>
          </w:tcPr>
          <w:p w14:paraId="59B48F3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Критерии качества</w:t>
            </w:r>
          </w:p>
        </w:tc>
        <w:tc>
          <w:tcPr>
            <w:tcW w:w="1417" w:type="dxa"/>
          </w:tcPr>
          <w:p w14:paraId="7EE7FAD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Проценты к должностному окладу</w:t>
            </w:r>
          </w:p>
        </w:tc>
        <w:tc>
          <w:tcPr>
            <w:tcW w:w="1985" w:type="dxa"/>
          </w:tcPr>
          <w:p w14:paraId="248DEDB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В суммарном выражении с учетом районного коэффициента и надбавки Дальнего Востока</w:t>
            </w:r>
          </w:p>
        </w:tc>
      </w:tr>
      <w:tr w:rsidR="00381234" w:rsidRPr="00DA694A" w14:paraId="2A467209" w14:textId="77777777" w:rsidTr="00774BD3">
        <w:trPr>
          <w:trHeight w:val="701"/>
        </w:trPr>
        <w:tc>
          <w:tcPr>
            <w:tcW w:w="1809" w:type="dxa"/>
          </w:tcPr>
          <w:p w14:paraId="580CDB0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персонал:</w:t>
            </w:r>
          </w:p>
          <w:p w14:paraId="003BAEE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Воспитатель, инструктор по физической культуре</w:t>
            </w:r>
          </w:p>
          <w:p w14:paraId="0CB29EF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8BCD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1C09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7384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5DAB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3CAA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19F3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6C0B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B6F4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84E2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C29A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7D26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06DC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F238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30ED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E3B2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0459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9DC4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CC3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C135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E6F2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C269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1DB8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0A8D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AC47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0843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E050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3DAE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17EF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0F2F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6E0A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4389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C946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55A0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BA3F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453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FA8F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34D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3F4C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2D27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FB92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9DDE16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E2CE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C673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07AA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E320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337A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BB39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5E6E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8CC9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E9DE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D160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2629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DB54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FCD3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FA25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3159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0B1C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0EA7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EF86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B300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D418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77D2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857D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DDE7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B760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B063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A3D9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9293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DE8C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8326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2428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010C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40E0C8A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DD1F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D6FF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C174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6483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CAFF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7254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D84A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8056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3A2A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4760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1BB3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74B4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F9BA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39D6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B422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6A18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0529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DA72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2486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06AF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44D8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E750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709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87C5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7F35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0597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49E1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74E1C83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B13D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3FBF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6E23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03E0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7BD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79C6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83AC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43EA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3B23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9520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DCE0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044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22B2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F423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B8B4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9DF3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5B12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8F89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464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3B25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DA08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51F1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73F8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BF28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395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980C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EEE0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F176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1AA7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5DEE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3175939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D01B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7CA3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52F5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5FF8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8157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B432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C045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370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C002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FA91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7DDE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Обслуживающий</w:t>
            </w:r>
          </w:p>
          <w:p w14:paraId="4618043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персонал.</w:t>
            </w:r>
          </w:p>
          <w:p w14:paraId="2267698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  <w:p w14:paraId="74486A4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922513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1.Ведение работы в условиях проведения приоритетного направления ДОУ.</w:t>
            </w:r>
          </w:p>
          <w:p w14:paraId="54930EB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2.Использование </w:t>
            </w:r>
            <w:proofErr w:type="spell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образовательном процессе, отсутствие отрицательной динамики состояния здоровья детей.</w:t>
            </w:r>
          </w:p>
          <w:p w14:paraId="28A7500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3.Создание развивающей 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среды  в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группе.</w:t>
            </w:r>
          </w:p>
          <w:p w14:paraId="35B4F69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4.Динамика качества образовательной услуги по результатам педагогической диагностики.</w:t>
            </w:r>
          </w:p>
          <w:p w14:paraId="7A6458C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5.Отсутствие обоснованных обращений граждан по поводу конфликтных ситуаций.</w:t>
            </w:r>
          </w:p>
          <w:p w14:paraId="76AF331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6.Организация и проведение мероприятий в 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социуме,  повышающих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авторитет и имидж ДОУ.</w:t>
            </w:r>
          </w:p>
          <w:p w14:paraId="3A48075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7.Участие в благоустройстве здания и территории ДОУ.</w:t>
            </w:r>
          </w:p>
          <w:p w14:paraId="784E9CE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8.Отсутствие задолженности по родительской оплате.</w:t>
            </w:r>
          </w:p>
          <w:p w14:paraId="7AE60CE7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9.Превышение нормативной наполняемости 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воспитанников  в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группах учреждения.</w:t>
            </w:r>
          </w:p>
          <w:p w14:paraId="6689E2BE" w14:textId="77777777" w:rsidR="00381234" w:rsidRPr="00DA694A" w:rsidRDefault="00381234" w:rsidP="008064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10. Высокий уровень организации и контроля образовательного процесса.</w:t>
            </w:r>
          </w:p>
          <w:p w14:paraId="52CC715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11.Участие в обобщении и распространении педагогического опыта через городские, краевые, всероссийские педагогические чтения и конкурсы (наличие результативности).</w:t>
            </w:r>
          </w:p>
          <w:p w14:paraId="0825A43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12.Наставничество, работа по адаптации молодых специалистов.</w:t>
            </w:r>
          </w:p>
          <w:p w14:paraId="271900D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13.Организация работы с родителями по благоустройству и укреплению материально-технической базы учреждения.</w:t>
            </w:r>
          </w:p>
          <w:p w14:paraId="0541D01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14.Результаты участия воспитанников в конкурсах, фестивалях на уровне ДОУ, города, края, РФ.</w:t>
            </w:r>
          </w:p>
          <w:p w14:paraId="48D8944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15. Личное участие в мероприятиях на уровне ДОУ, города, края, РФ.</w:t>
            </w:r>
          </w:p>
          <w:p w14:paraId="37BCB7F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B431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9D5E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1.Компьютерное оформление документации, отчетов, конспектов, программ, презентаций и т.д.</w:t>
            </w:r>
          </w:p>
          <w:p w14:paraId="4E108F4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2.Участие в региональных, краевых, городских мероприятий и конкурсах.</w:t>
            </w:r>
          </w:p>
          <w:p w14:paraId="6C55A11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3. Инициатива в решении проблем ДОУ.</w:t>
            </w:r>
          </w:p>
          <w:p w14:paraId="2C1294D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4.За сложность в организации педагогического процесса в рамках экспериментальной работы.</w:t>
            </w:r>
          </w:p>
          <w:p w14:paraId="5FE5356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5. Применение инновационных педагогических технологий.</w:t>
            </w:r>
          </w:p>
          <w:p w14:paraId="773E91D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6. Своевременное и достоверное ведение документации и сдача отчетности.</w:t>
            </w:r>
          </w:p>
          <w:p w14:paraId="366D2A9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7. Активное участие в благоустройстве здания и территории ДОУ.</w:t>
            </w:r>
          </w:p>
          <w:p w14:paraId="15079BB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8.Высокий уровень организации и контроля учебно-вспомогательного процесса.</w:t>
            </w:r>
          </w:p>
          <w:p w14:paraId="5FEE033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Работа с 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интернет сайтом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ДОУ; регулярное обновление информации.</w:t>
            </w:r>
          </w:p>
          <w:p w14:paraId="48FF1EB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10.Разнообразие и эффективность форм работы с кадрами.</w:t>
            </w:r>
          </w:p>
          <w:p w14:paraId="7E4B21D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11.За ведение общественной работы (работа председателя первички)</w:t>
            </w:r>
          </w:p>
          <w:p w14:paraId="235ECFA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12. Качественное выполнение функциональных обязанностей за участие в оказании платных дополнительных услуг</w:t>
            </w:r>
          </w:p>
          <w:p w14:paraId="07515F0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7B18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2C9B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Компьютерное  оформление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</w:t>
            </w:r>
          </w:p>
          <w:p w14:paraId="7AA1F98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и проведение 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торжественных  мероприятий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для коллектива, социума.</w:t>
            </w:r>
          </w:p>
          <w:p w14:paraId="32EE8DC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3. Работа по инновационным технологиям.</w:t>
            </w:r>
          </w:p>
          <w:p w14:paraId="04C1EE2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4.Участие в методической работе (выставки, конкурсы, показ открытых мероприятий).</w:t>
            </w:r>
          </w:p>
          <w:p w14:paraId="1ED90B8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5. Активное участие в благоустройстве здания и территории ДОУ.</w:t>
            </w:r>
          </w:p>
          <w:p w14:paraId="079B317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6.Творческие достижения, результативное участие в городских, окружных, областных мероприятиях.</w:t>
            </w:r>
          </w:p>
          <w:p w14:paraId="67C4DD9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7.Динамика качества образовательной услуги по результатам педагогической диагностики.</w:t>
            </w:r>
          </w:p>
          <w:p w14:paraId="067601B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8. Индивидуальная работа с одарёнными детьми.</w:t>
            </w:r>
          </w:p>
          <w:p w14:paraId="782D6A4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9.Творческое сотрудничество с родителями; вовлечение семьи в совместную музыкальную деятельность с детьми (досуги, конкурсы, праздники).</w:t>
            </w:r>
          </w:p>
          <w:p w14:paraId="01521B1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10. Результаты участия воспитанников в конкурсах, фестивалях на уровне ДОУ, города, края, РФ.</w:t>
            </w:r>
          </w:p>
          <w:p w14:paraId="45E6860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1266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1.Положительная динамика в результатах коррекционно-развивающее работы, проявляемая в достижениях воспитанников по сравнению с предыдущим периодом.</w:t>
            </w:r>
          </w:p>
          <w:p w14:paraId="221BB4A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2. Проведение консультаций для педагогических работников и родителей.</w:t>
            </w:r>
          </w:p>
          <w:p w14:paraId="1BEF60F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3. Участие в обобщении и распространении педагогического опыта через городские конкурсы (наличие результативности).</w:t>
            </w:r>
          </w:p>
          <w:p w14:paraId="496695F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Своевременное и качественное ведение документации и сдача итоговой отчётности по результатам коррекционной работы.</w:t>
            </w:r>
          </w:p>
          <w:p w14:paraId="7F9479E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5. Участие в ежегодной психолого-медико-педагогической комиссии.</w:t>
            </w:r>
          </w:p>
          <w:p w14:paraId="7E1563D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6. Работа по инновационным технологиям.</w:t>
            </w:r>
          </w:p>
          <w:p w14:paraId="15A40F8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7. Активное участие в благоустройстве здания и территории ДОУ.</w:t>
            </w:r>
          </w:p>
          <w:p w14:paraId="51F4F24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8. Работа со сложным контингентом воспитанников (дети-инвалиды). </w:t>
            </w:r>
          </w:p>
          <w:p w14:paraId="3CFF832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9. Проведение и участие в краевых и городских научно- практических конференциях, семинарах, конкурсах, методических объединений на уровне ДОУ, города, края, РФ.</w:t>
            </w:r>
          </w:p>
          <w:p w14:paraId="31567410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F52F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1.Проведение выставок, конкурсов, открытых мероприятий.</w:t>
            </w:r>
          </w:p>
          <w:p w14:paraId="4D0DCC2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2.Работа по инновационным технологиям.</w:t>
            </w:r>
          </w:p>
          <w:p w14:paraId="255ED86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3.Проведение и участие в краевых и городских научно- практических конференциях, семинарах, конкурсах, методических объединений.</w:t>
            </w:r>
          </w:p>
          <w:p w14:paraId="429FC8A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4.Активное участие в благоустройстве здания и территории Учреждения.</w:t>
            </w:r>
          </w:p>
          <w:p w14:paraId="06E13FC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5.Проведение консультаций с воспитателями и родителями.</w:t>
            </w:r>
          </w:p>
          <w:p w14:paraId="0A57927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6.Отсутствие конфликтных ситуаций среди педагогов и родителей.</w:t>
            </w:r>
          </w:p>
          <w:p w14:paraId="5C9B111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C414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1. Отсутствие замечаний ТО ТУ Роспотребнадзора по Приморскому краю в г. Уссурийске.</w:t>
            </w:r>
          </w:p>
          <w:p w14:paraId="59902B8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2.Качественное соблюдение СанПиН в ДОУ.</w:t>
            </w:r>
          </w:p>
          <w:p w14:paraId="0AE3073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3.Ведение санитарно-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гигиенической  пропаганды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населения.</w:t>
            </w:r>
          </w:p>
          <w:p w14:paraId="429826F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4. Активное участие в благоустройстве здания и территории ДОУ.</w:t>
            </w:r>
          </w:p>
          <w:p w14:paraId="621B99B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5. Снижение уровня заболеваемости у дошкольников в ДОУ.</w:t>
            </w:r>
          </w:p>
          <w:p w14:paraId="57E5B07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6. Высокий процент посещаемости детей.</w:t>
            </w:r>
          </w:p>
          <w:p w14:paraId="21B09A8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7. Своевременная сдача отчетности.</w:t>
            </w:r>
          </w:p>
          <w:p w14:paraId="0F25153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8. Качественная организация детского питания.</w:t>
            </w:r>
          </w:p>
          <w:p w14:paraId="1CAAE51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Обеспечение выполнения требований пожарной и электробезопасности, охраны труда.</w:t>
            </w:r>
          </w:p>
          <w:p w14:paraId="6322CF6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10. Разработка и внедрение проектов по оздоровлению детей и 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сотрудников  в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ДОУ.</w:t>
            </w:r>
          </w:p>
          <w:p w14:paraId="497CC4B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11.Осуществление контроля за содержанием территории и помещений ДОУ в   соответствии с требованием СанПиН</w:t>
            </w:r>
          </w:p>
          <w:p w14:paraId="52948AA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12. Вакцинация воспитанников и сотрудников</w:t>
            </w:r>
          </w:p>
          <w:p w14:paraId="2799375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EDB1D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15%</w:t>
            </w:r>
          </w:p>
          <w:p w14:paraId="28CB804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43BF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C6FD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1BDB0BB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CE39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4D51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022D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51DC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  <w:p w14:paraId="0054DB7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8BE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  <w:p w14:paraId="5C28A3D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265C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7EBC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15%</w:t>
            </w:r>
          </w:p>
          <w:p w14:paraId="4D0DBCC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0566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F1F5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  <w:p w14:paraId="58F1D40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FC35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5E6A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E6CC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  <w:p w14:paraId="67A025D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9C77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5%</w:t>
            </w:r>
          </w:p>
          <w:p w14:paraId="0EC5BF7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F7B5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  <w:p w14:paraId="2B3BB88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22F6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0D2D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  <w:p w14:paraId="50254ED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E1B3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  <w:p w14:paraId="4977050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843D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F83B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C0F6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847D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930D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  <w:p w14:paraId="78C470B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5F66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  <w:p w14:paraId="026B7F8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72B6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95A2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4501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  <w:p w14:paraId="78A0D4C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0858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F69C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  <w:p w14:paraId="4EE9DA0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EE7A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9138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0296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  <w:p w14:paraId="1A60D65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CA35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366F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  <w:p w14:paraId="61F1350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CCCB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  <w:p w14:paraId="1D97AED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BB79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  <w:p w14:paraId="455EDFE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004F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B817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  <w:p w14:paraId="7AF1ED1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B2A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  <w:p w14:paraId="3772150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D39A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AB26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  <w:p w14:paraId="755A423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A8E3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FDA2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  <w:p w14:paraId="55001C9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6EA8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5D6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15%</w:t>
            </w:r>
          </w:p>
          <w:p w14:paraId="6EBB941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CA7D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  <w:p w14:paraId="252EF42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8BC2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10%</w:t>
            </w:r>
          </w:p>
          <w:p w14:paraId="083805E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75CE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200%</w:t>
            </w:r>
          </w:p>
          <w:p w14:paraId="14C4495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2BC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F7DF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F115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9167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EACB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39B5B7A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2AE2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7DEEC72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B38F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4A00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609B75D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4C8B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1D9602B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3946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01BE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108BAF3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D5DD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6FC4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5959243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FCF9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C8E4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3FCA33B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0020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A7FA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728F79C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0119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05F004E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087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6319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A4E5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B640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594A0C6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AC8C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5295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017D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0860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25% </w:t>
            </w:r>
          </w:p>
          <w:p w14:paraId="15518C7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74CC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894E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5477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2BEF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5BC5392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DD61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B438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00D9EEE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EE67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D29B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5604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230AD8F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268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11EB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3C8D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14:paraId="29DBC33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C947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1F381BE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4419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40A6212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32F2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4144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18C9C07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9F16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3FDD965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C5BD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D479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F391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D7EF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CCD9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35% </w:t>
            </w:r>
          </w:p>
          <w:p w14:paraId="6AD8812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FD13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3B6B1F2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6D6A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14:paraId="10B5F3C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5DFB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4B28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16AE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25%</w:t>
            </w:r>
          </w:p>
          <w:p w14:paraId="0F9E66C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896F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4329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71B5687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4FA6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3DB6967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7E9D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1B77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53372C9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65BB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98AE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14:paraId="46823FF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DD41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14:paraId="121DF72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0797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0161080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DABB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0732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14:paraId="1FBE79F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8EAC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1333BCC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E16C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5D1CAD2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302AA6D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FC73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6299A66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0893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CE2B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44C34BB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DA51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45BB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3F6F8A4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9410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084F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9758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06FFBE8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CF0C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EDAA74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1500</w:t>
            </w:r>
          </w:p>
          <w:p w14:paraId="00B10BC5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D4010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</w:p>
          <w:p w14:paraId="342F61D5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8FA51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7ADA8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DFF62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AF957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2500</w:t>
            </w:r>
          </w:p>
          <w:p w14:paraId="240C54E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2D2C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1000</w:t>
            </w:r>
          </w:p>
          <w:p w14:paraId="3AFDDFF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6946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7DC5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</w:p>
          <w:p w14:paraId="48CC631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2951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E797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</w:p>
          <w:p w14:paraId="762753A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0093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DCEE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76AE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  <w:p w14:paraId="757D0AD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BBA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  <w:p w14:paraId="31CD2F6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0DA5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  <w:p w14:paraId="60E5E7F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1DCA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BDE2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1500</w:t>
            </w:r>
          </w:p>
          <w:p w14:paraId="6C0610A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A918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3000</w:t>
            </w:r>
          </w:p>
          <w:p w14:paraId="736D58A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0025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6E2F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E781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12FE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81AF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  <w:p w14:paraId="78F06D3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9F8C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  <w:p w14:paraId="3FEA77A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D682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1B79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D461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  <w:p w14:paraId="2AB6D49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5B45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341A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5000</w:t>
            </w:r>
          </w:p>
          <w:p w14:paraId="455A35F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4916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B0C5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60D8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</w:p>
          <w:p w14:paraId="0EF0A67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E06B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4167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14:paraId="069D818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E224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14:paraId="78F5032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6224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36DE634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4427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6794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14:paraId="0F26FBB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AFC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14:paraId="6DCAB79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1D6F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0F47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173E285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E0ED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BE5E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14:paraId="35A0D28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92A3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10B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00AE1D4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5475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14:paraId="09AEB0B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D64B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35CD534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F982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14:paraId="087BEBE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B6F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51F3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FE0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15C1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5D11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515436C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54F3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7A7C289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E63F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D508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57C7DA9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96A2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14:paraId="4F0A6D2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B3FB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8770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241ADA5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778F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7DC5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103CDC2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7C41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AE8C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2D119B4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F8D8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427A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045184A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A34A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0DA404C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7182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6B1A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9A4C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2B21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53061F3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8C0E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C0BD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E44D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3C5F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7D8DA69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CA20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E92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CFAE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2F85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2B0DFBD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2757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034D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14:paraId="4157C5D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DA9B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3A3F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5610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2848AC9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16B7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50CA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21FC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3F1A045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5386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02F277A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420A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0CC54CE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35D0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3E69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43A16ED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70FD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14:paraId="2C97991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946C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DDD7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62AD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78488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41A6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14:paraId="62E6398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92AB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6D29477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7598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14:paraId="26234E6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40A5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1FD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B677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708C99C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4D39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72A5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0BD0328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0617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5417803F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FDA50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6F858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0BF2142D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CAB68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8A34D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75AD97BD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148A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4E57B4BE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DC939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2CDD4E46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0A09B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E3798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0ED7A18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C93A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579A59A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EDEB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5362355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79A5534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88A4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695CDA1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8B06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5254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3E74134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42F4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6C89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352AA7E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B26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0A63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6019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64080E3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73B3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34" w:rsidRPr="00DA694A" w14:paraId="066EA579" w14:textId="77777777" w:rsidTr="00806416">
        <w:trPr>
          <w:trHeight w:val="2119"/>
        </w:trPr>
        <w:tc>
          <w:tcPr>
            <w:tcW w:w="1809" w:type="dxa"/>
          </w:tcPr>
          <w:p w14:paraId="6B9195B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879A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кладовщик</w:t>
            </w:r>
          </w:p>
          <w:p w14:paraId="6ACFA0C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708F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EF71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9282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57BD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CB8A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3C3F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0CB1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C29B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83A5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35A6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ED9E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9981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D17F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CC4C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6F28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2B06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75D2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72C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6C1B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27FD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0413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1AA9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A997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DEA3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FB34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D561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CFCD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C6BF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6D4D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054D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Повар, шеф-повар</w:t>
            </w:r>
          </w:p>
          <w:p w14:paraId="00826A1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C7C2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3937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C795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880B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E0CB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979D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3953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FC7E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4D05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8A6B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8F6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74E3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162B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3BC5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937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475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ADE0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46AF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856F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CA49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2CF1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F222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D537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798E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2ABD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6441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F3E6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9247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9EF6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</w:t>
            </w:r>
          </w:p>
          <w:p w14:paraId="698154D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  <w:p w14:paraId="21A1D9C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CC7A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3AD5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D45B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7201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60FA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4687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795E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EE3D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75A9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A2DA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5B29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00AF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1789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C81B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A08A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BBD9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56DE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4F54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7D6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E26D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3F05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Кастелянша-швея,</w:t>
            </w:r>
          </w:p>
          <w:p w14:paraId="5ED7762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</w:t>
            </w:r>
          </w:p>
          <w:p w14:paraId="0ADD3D8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EC2E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7133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9313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318E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00A3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5FE0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F6F5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049A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68A1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BBEC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3149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9AA1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F07E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EF0C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7BD3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1AB6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AA8B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7B48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5410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DC82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327C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14:paraId="3539C0F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C2B4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620E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A433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29A3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3BB2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07CD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25FF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80CA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A238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2E41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60B1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47A6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87D5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E184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5235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8D2F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2F15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1E17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2541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FC38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BEF9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3A23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Мастер по</w:t>
            </w:r>
          </w:p>
          <w:p w14:paraId="0032E57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хозяйству,</w:t>
            </w:r>
          </w:p>
          <w:p w14:paraId="3B998C4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и текущему ремонту зданий и сооружений</w:t>
            </w:r>
          </w:p>
          <w:p w14:paraId="0CA834C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E61A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4506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E57D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D933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4E42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21AE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E6B6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C233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EEC8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5268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3CBF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4315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5F7C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F5BF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8084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2FED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8210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14:paraId="06B8D57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2766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5E38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77BA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F90E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7DD7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70FD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88CF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5C1D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A3F9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5EED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9E69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0C36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5A40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3925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0F01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8555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EA50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EB14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3A43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EDCD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C0E2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808B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персонал.</w:t>
            </w:r>
          </w:p>
          <w:p w14:paraId="3C8456A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4820" w:type="dxa"/>
          </w:tcPr>
          <w:p w14:paraId="3BFD71F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A62D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1. Качественная работа с поставщиками.</w:t>
            </w:r>
          </w:p>
          <w:p w14:paraId="7A7E452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2.Сохранность имущества, его учет и хранение.</w:t>
            </w:r>
          </w:p>
          <w:p w14:paraId="592F660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выполнения правил и норм по ОТ и ТБ, противопожарной безопасности и санитарии.</w:t>
            </w:r>
          </w:p>
          <w:p w14:paraId="0A69B60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4.Своевременное и достоверное ведение документации и отчетности</w:t>
            </w:r>
          </w:p>
          <w:p w14:paraId="147990E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5. Активное участие в благоустройстве     здания и территории ДОУ</w:t>
            </w:r>
          </w:p>
          <w:p w14:paraId="16B7A2C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6. Своевременное обеспечение продуктами, постановка на учёт, списание имущества.</w:t>
            </w:r>
          </w:p>
          <w:p w14:paraId="1DECE8D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7.Выполнение особо важных (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сложных)   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работ на срок их проведения.</w:t>
            </w:r>
          </w:p>
          <w:p w14:paraId="24AC4DB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8. Строгое соблюдение санитарных норм    и правил.</w:t>
            </w:r>
          </w:p>
          <w:p w14:paraId="012DB99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9.Оперативность выполнения заявок по устранению технических неполадок</w:t>
            </w:r>
          </w:p>
          <w:p w14:paraId="5235054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10. Отсутствие замечаний по выполнению правил и норм охраны труда, техники безопасности и противопожарной защиты.</w:t>
            </w:r>
          </w:p>
          <w:p w14:paraId="5719776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11. Отсутствие замечаний по итогам ревизионных и других проверок по вопросам хозяйственной деятельности.</w:t>
            </w:r>
          </w:p>
          <w:p w14:paraId="070759B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A193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1.Строгое соблюдение правил пожарной безопасности и охраны труда.</w:t>
            </w:r>
          </w:p>
          <w:p w14:paraId="5E75913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2. Обеспечение качественного состояния помещений, оборудования, пищеблока, инвентаря.</w:t>
            </w:r>
          </w:p>
          <w:p w14:paraId="5F4FF29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3.Строгое соблюдение санитарных норм и правил, требований к организации жизнедеятельности воспитанников ДОУ. </w:t>
            </w:r>
          </w:p>
          <w:p w14:paraId="1919A8D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4. Активное участие в благоустройстве здания и территории ДОУ.</w:t>
            </w:r>
          </w:p>
          <w:p w14:paraId="086F768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5.Качественное и разнообразное приготовления блюд. </w:t>
            </w:r>
          </w:p>
          <w:p w14:paraId="37240AB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6.Эффективное использование технологического оборудования.</w:t>
            </w:r>
          </w:p>
          <w:p w14:paraId="7CBCD6B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7. Выполнение особо важных (сложных) работ на срок их проведения.</w:t>
            </w:r>
          </w:p>
          <w:p w14:paraId="738707F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8. Участие в детских утренниках и развлечениях.</w:t>
            </w:r>
          </w:p>
          <w:p w14:paraId="1E48AF5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9. Эффективное использование технологического оборудования.</w:t>
            </w:r>
          </w:p>
          <w:p w14:paraId="657BBA7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10. Соблюдение требований к спецодежде.</w:t>
            </w:r>
          </w:p>
          <w:p w14:paraId="56ADCFA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11. Обеспечение санитарно-гигиенических условий хранения продуктов питания          в овощнике, на складе и кладовой.</w:t>
            </w:r>
          </w:p>
          <w:p w14:paraId="65044B1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213F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 условий для выполнения правил и норм ОТ и ТБ, противопожарной безопасности, санитарии.</w:t>
            </w:r>
          </w:p>
          <w:p w14:paraId="6083C2D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2. Строгое соблюдение санитарных норм и правил.</w:t>
            </w:r>
          </w:p>
          <w:p w14:paraId="39D5A3A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Высококачественная  обработка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посуды и инвентаря</w:t>
            </w:r>
          </w:p>
          <w:p w14:paraId="53F4A57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4. Активное участие в благоустройстве здания и территории ДОУ.</w:t>
            </w:r>
          </w:p>
          <w:p w14:paraId="6B7DD2D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5. Обеспечение качественного состояния помещений, оборудования, пищеблока, инвентаря.</w:t>
            </w:r>
          </w:p>
          <w:p w14:paraId="550DD2C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6.Выполнение особо важных (сложных) работ на срок их проведения.</w:t>
            </w:r>
          </w:p>
          <w:p w14:paraId="0E5AF16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7. Участие в детских утренниках и развлечениях.</w:t>
            </w:r>
          </w:p>
          <w:p w14:paraId="51EB0A1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8. Сохранность имущества детского сада.</w:t>
            </w:r>
          </w:p>
          <w:p w14:paraId="40EE741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58A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0425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1. Сохранность материальных ценностей, учёт и хранение.</w:t>
            </w:r>
          </w:p>
          <w:p w14:paraId="703E481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2. Своевременное и достоверное 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ведение  документации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и отчётности.</w:t>
            </w:r>
          </w:p>
          <w:p w14:paraId="205F980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3. Активное участие в благоустройстве здания и территории ДОУ</w:t>
            </w:r>
          </w:p>
          <w:p w14:paraId="0E592FE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4. Соблюдение требований охраны труда, пожарной безопасности.</w:t>
            </w:r>
          </w:p>
          <w:p w14:paraId="0E8E4F3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5.Образцовое санитарно-гигиеническое состояние детского сада.</w:t>
            </w:r>
          </w:p>
          <w:p w14:paraId="048286B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6. Выполнение особо важных (сложных) работ на срок их проведения.</w:t>
            </w:r>
          </w:p>
          <w:p w14:paraId="1E77E79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7. Участие в детских утренниках и развлечениях.</w:t>
            </w:r>
          </w:p>
          <w:p w14:paraId="78FD3B8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8. Частичное исполнение обязанностей отсутствующих работников.</w:t>
            </w:r>
          </w:p>
          <w:p w14:paraId="25E1FE3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9. Отсутствие замечаний со стороны администрации по соблюдению СанПиН.</w:t>
            </w:r>
          </w:p>
          <w:p w14:paraId="69E3539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A6AC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EFA2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1. Садоводческие работы</w:t>
            </w:r>
          </w:p>
          <w:p w14:paraId="2EBEB9C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2.Качественная уборка территории</w:t>
            </w:r>
          </w:p>
          <w:p w14:paraId="65E9CF7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3. Активное участие в благоустройстве здания и территории ДОУ</w:t>
            </w:r>
          </w:p>
          <w:p w14:paraId="55C8458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4. Сохранность </w:t>
            </w:r>
            <w:proofErr w:type="gramStart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имущества,  зеленых</w:t>
            </w:r>
            <w:proofErr w:type="gramEnd"/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насаждений (кустарников, цветов, деревьев) малых архитектурных форм учреждения.</w:t>
            </w:r>
          </w:p>
          <w:p w14:paraId="7F20CC5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5.Частичное исполнение обязанностей отсутствующих работников.</w:t>
            </w:r>
          </w:p>
          <w:p w14:paraId="284D416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6. Отсутствие замечаний со стороны администрации по соблюдению СанПиН.</w:t>
            </w:r>
          </w:p>
          <w:p w14:paraId="36D33E6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7.Содержание участков в соответствии с требованиями СанПин.</w:t>
            </w:r>
          </w:p>
          <w:p w14:paraId="610CAB8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8. Строгое соблюдение правил и норм по охране труда, технике безопасности и противопожарной защите.</w:t>
            </w:r>
          </w:p>
          <w:p w14:paraId="3E1E801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5B95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1.Активное участие в благоустройстве здания и территории ДОУ.</w:t>
            </w:r>
          </w:p>
          <w:p w14:paraId="4944328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2.Частичное исполнение обязанностей отсутствующих работников.</w:t>
            </w:r>
          </w:p>
          <w:p w14:paraId="5852F21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3. Изготовление оборудования для педагогического процесса и игровой деятельности.</w:t>
            </w:r>
          </w:p>
          <w:p w14:paraId="011DDA5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4. Качественный ремонт оборудования.</w:t>
            </w:r>
          </w:p>
          <w:p w14:paraId="714DCC6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5. Отсутствие замечаний со стороны контролирующих органов.</w:t>
            </w:r>
          </w:p>
          <w:p w14:paraId="50A6E62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6. Выполнение правил и норм по ОТ и ТБ, противопожарной безопасности.</w:t>
            </w:r>
          </w:p>
          <w:p w14:paraId="2DD94D9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7. Строгое соблюдение санитарных норм и правил.</w:t>
            </w:r>
          </w:p>
          <w:p w14:paraId="0482CD1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8. Соблюдение теплового режима в ДОУ.</w:t>
            </w:r>
          </w:p>
          <w:p w14:paraId="29028B0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 xml:space="preserve"> 9. Оперативность выполнения заявок по устранению технических неполадок.</w:t>
            </w:r>
          </w:p>
          <w:p w14:paraId="619D453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10. Эффективное решение создавшихся проблемных ситуаций.</w:t>
            </w:r>
          </w:p>
          <w:p w14:paraId="69744FF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D083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942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1.Частичное исполнение обязанностей отсутствующих работников.</w:t>
            </w:r>
          </w:p>
          <w:p w14:paraId="21BE6CE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2.Выполнение правил и норм по ОТ и ТБ, противопожарной безопасности.</w:t>
            </w:r>
          </w:p>
          <w:p w14:paraId="2164724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3. Отсутствие конфликтных ситуаций среди сотрудников.</w:t>
            </w:r>
          </w:p>
          <w:p w14:paraId="25809C2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4.Обеспечение качественного состояния помещений.</w:t>
            </w:r>
          </w:p>
          <w:p w14:paraId="51F465C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5. Строгое соблюдение санитарных норм и правил.</w:t>
            </w:r>
          </w:p>
          <w:p w14:paraId="27F07D2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6. Активное участие в благоустройстве здания и территории ДОУ.</w:t>
            </w:r>
          </w:p>
          <w:p w14:paraId="4FFED59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7. Качественное выполнение функциональных обязанностей согласно должностной инструкции.</w:t>
            </w:r>
          </w:p>
          <w:p w14:paraId="7E546B6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Отсутствие замечаний со стороны администрации по соблюдению СанПиН.</w:t>
            </w:r>
          </w:p>
          <w:p w14:paraId="07A82F3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9. Обеспечение охраны жизни и здоровья детей.</w:t>
            </w:r>
          </w:p>
          <w:p w14:paraId="5A276B9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10. Участие в детских утренниках и развлечениях.</w:t>
            </w:r>
          </w:p>
          <w:p w14:paraId="3557D60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99CC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1. Качественное выполнение функциональных обязанностей согласно должностной инструкции.</w:t>
            </w:r>
          </w:p>
          <w:p w14:paraId="3CC09C3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2.Участие в детских утренниках и развлечениях.</w:t>
            </w:r>
          </w:p>
          <w:p w14:paraId="4436CC7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3. Отсутствие замечаний со стороны администрации по соблюдению СанПиН</w:t>
            </w:r>
          </w:p>
          <w:p w14:paraId="054ED83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4. Активное участие в благоустройстве здания и территории ДОУ</w:t>
            </w:r>
          </w:p>
          <w:p w14:paraId="3CC84C9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5. Обеспечение охраны жизни и здоровья детей</w:t>
            </w:r>
          </w:p>
          <w:p w14:paraId="6B2EAAD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6. Соблюдение требований охраны труда, пожарной безопасности.</w:t>
            </w:r>
          </w:p>
          <w:p w14:paraId="785E166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7. Выполнение особо важных (сложных) работ на срок их проведения.</w:t>
            </w:r>
          </w:p>
          <w:p w14:paraId="4C8F900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8. Сохранность материальных ценностей, учёт и хранение.</w:t>
            </w:r>
          </w:p>
          <w:p w14:paraId="3A95C93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9. Превышение плановой наполняемости групп воспитанниками.</w:t>
            </w:r>
          </w:p>
          <w:p w14:paraId="1F5621C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10. Активное участие в подготовке учреждения к новому учебному году.</w:t>
            </w:r>
          </w:p>
          <w:p w14:paraId="465B538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11. Содействие в работе воспитателя по   повышению эффективности образовательного процесса в группе.</w:t>
            </w:r>
          </w:p>
          <w:p w14:paraId="389FE8F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B80DE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B865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505E268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9D2B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79160BC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F965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7FC7133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92B1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763A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7DEE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162E415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CA9A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3A5439D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CABD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9987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757C12D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C49C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738A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7DA42A1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F97A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9159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0ADF1A3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DF60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48D3D43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116E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7617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434421F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834C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DC90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4F7D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4165C49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3662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3318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FBA9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7308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396E029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70AD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7B0B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2FE3822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4B69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D569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6F50686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2071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5F45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A728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5897D01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64EF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13F9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71514B1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B676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6E7AF2E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52D8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10709B7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7FA3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70AB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25%</w:t>
            </w:r>
          </w:p>
          <w:p w14:paraId="6B02D62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FC2C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313F65B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042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4861605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A018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2CDAB2E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D12B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4D4E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929A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046F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6B2FFE6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05D0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D059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C795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50974E9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E4D0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14:paraId="54CE918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310B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5795EAD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E2AB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8AF2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4C853A3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8681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F099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4DFF8C4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5FA2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9988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196C88D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B9E1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657CB25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2B9A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913C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8D0D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46A1E67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3027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1052D25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C538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74FC7E6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985D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055E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544C861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0EDE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0273B70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2121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BCD5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  <w:p w14:paraId="28C0CE0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BE91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9B9F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1B005C2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BFDB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4DA11C2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14FA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93A1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41D76E2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AE07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1CB1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9CC8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78CA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185B3B4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7EFD17F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4E8E038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B0C5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64B5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12041BC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9468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28DB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390E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57DBC03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A024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73BA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6EE792C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625A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0017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2B140A3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9BD3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CFF3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15187E3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F8AA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8089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F028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0647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300BBD6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E799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AF61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4AFF833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A551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F00F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7655B52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2E7A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D560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7AE9D6A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DBB6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106A874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47F3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302050D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94FD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6008FD3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7087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613C7CC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B6C9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47D2446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647C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C97E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5D6B4C8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2C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907E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FE3C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45524D7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2B7F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7FC4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32654A0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653B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235648C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3638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0E7EB67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E84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657B945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764B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3DDF8B6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4073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4F10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355EF6D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0DF3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0088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45B8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7B86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B603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69176C1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B3C3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5863211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85D6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3CBD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344F394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AB6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DF20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215BAFD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4CF9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15%</w:t>
            </w:r>
          </w:p>
          <w:p w14:paraId="7D4DF9C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41A2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C933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4B47F27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E223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26C8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2F6AF9E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29C0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1D2811A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A297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14:paraId="435535A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86B2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3EAC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29C2707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16A7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6B3DF38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55B6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FC5D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14:paraId="3AD5EA5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9F520" w14:textId="29F8592F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85" w:type="dxa"/>
          </w:tcPr>
          <w:p w14:paraId="55DDA3B1" w14:textId="77777777" w:rsidR="00381234" w:rsidRPr="00DA694A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D99B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7A5DCD5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9BDC6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2563F64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BA99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19D57DE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C4A1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3CE5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D17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7A46AC7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3B3E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1A28F72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DD43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39F1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045B366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21F3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3B9F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2AF171A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0D28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86E5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456EB4E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F214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1C4CFB2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B2CB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FD28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673D7C8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E68D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98D6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254D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665DFE0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6E2F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D7C0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B62F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0A2C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0B72831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BE36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0667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649716C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2AC3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46EA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7034CB0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189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5454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F884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37DB59A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BBB2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8A72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72D2770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D809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5FABFA0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4979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3C58780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E41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B18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  <w:p w14:paraId="671774F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E320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1201B5F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DCD5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34AC81C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BF8C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5583AE5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3A3A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A476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1754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C4C1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713F72B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0629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431B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4566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5E92AEB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5767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4FDEF18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56FC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1AFE496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22CD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FE23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71E6403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FE3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9FFB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3633B56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2BA1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9A20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2C79BDB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C5E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15AC0FC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5463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3836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59F1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2C056C4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6E23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73F1215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8B36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7127B4F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617D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D37E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51B62D2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EE64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6C059CC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BFD0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67F5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  <w:p w14:paraId="0650BE6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4F79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B3FF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43918D9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2CAB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1A5823B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F6E7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D812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20F1932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7506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373D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F56B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EAE5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13A3A6E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084707E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2807A2F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349A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D4B6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01B3AAE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047F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6C09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6CE6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23B9EB3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158A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1BC1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16092FD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C5BF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1C47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1A39DA2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1C48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C829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4C7BEDF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525A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13F7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B2D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2DBC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38C6ADA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F936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71D8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54C3A91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ABF4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9048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3BBF5AB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8678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7F38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0CC6E50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C121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125F7F3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EA1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5C40CD77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7441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409C1BD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5001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4F423FC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5E76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00DB04A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4BC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AA62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1763EBA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4FB5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B8BA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A5FE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10EE555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CF9C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7BF0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7007768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B324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6AA46C7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0E9B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0F71FF7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1919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711ABA7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FA5E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3B3C0D0C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4A7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DBD0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5B395F3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6276E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3831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A262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D97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39DE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49BD058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8D8E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63F5710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F1D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0911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591AB38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57D1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D70D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675DCD14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1593A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14:paraId="2718C6A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A0AE5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0FAA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2A2D0ED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E5792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2483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2CEA41F3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0CF6F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7E52AC16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0D53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6921216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B7EFB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321C0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2C028FE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85461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4CAA12E9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45048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8B99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00E5A59D" w14:textId="77777777" w:rsidR="00381234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A8434" w14:textId="7199B6B3" w:rsidR="00806416" w:rsidRPr="00DA694A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94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806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DCEB99E" w14:textId="77777777" w:rsidR="00381234" w:rsidRPr="00381234" w:rsidRDefault="00381234" w:rsidP="003812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B3D81C" w14:textId="77777777" w:rsidR="00381234" w:rsidRPr="00381234" w:rsidRDefault="00381234" w:rsidP="00381234">
      <w:pPr>
        <w:shd w:val="clear" w:color="auto" w:fill="FFFFFF"/>
        <w:tabs>
          <w:tab w:val="left" w:pos="955"/>
        </w:tabs>
        <w:spacing w:after="0" w:line="360" w:lineRule="auto"/>
        <w:ind w:right="52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38123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Показатели и размеры стимулирующих выплат</w:t>
      </w:r>
    </w:p>
    <w:p w14:paraId="347691B9" w14:textId="77777777" w:rsidR="00381234" w:rsidRPr="00381234" w:rsidRDefault="00381234" w:rsidP="00381234">
      <w:pPr>
        <w:shd w:val="clear" w:color="auto" w:fill="FFFFFF"/>
        <w:tabs>
          <w:tab w:val="left" w:pos="955"/>
        </w:tabs>
        <w:spacing w:after="0" w:line="360" w:lineRule="auto"/>
        <w:ind w:right="52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381234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за высокие результаты</w:t>
      </w:r>
      <w:r w:rsidRPr="00381234"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</w:p>
    <w:p w14:paraId="67EB1C38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За высокие результаты </w:t>
      </w:r>
      <w:proofErr w:type="gramStart"/>
      <w:r w:rsidRPr="00381234">
        <w:rPr>
          <w:rFonts w:ascii="Times New Roman" w:hAnsi="Times New Roman" w:cs="Times New Roman"/>
          <w:sz w:val="28"/>
          <w:szCs w:val="28"/>
        </w:rPr>
        <w:t>работы  устанавливаются</w:t>
      </w:r>
      <w:proofErr w:type="gramEnd"/>
      <w:r w:rsidRPr="00381234">
        <w:rPr>
          <w:rFonts w:ascii="Times New Roman" w:hAnsi="Times New Roman" w:cs="Times New Roman"/>
          <w:sz w:val="28"/>
          <w:szCs w:val="28"/>
        </w:rPr>
        <w:t xml:space="preserve"> выплаты ежемесячно в размере до 200 процентов должностного оклада.(на основании Решения Думы № 972-НПА от 02.04.2019г.)</w:t>
      </w:r>
      <w:r w:rsidRPr="003812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1A67CC4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b/>
          <w:color w:val="000000"/>
          <w:sz w:val="28"/>
          <w:szCs w:val="28"/>
        </w:rPr>
        <w:t>Порядок установления выплат стимулирующего характера:</w:t>
      </w:r>
    </w:p>
    <w:p w14:paraId="2B0D3EAD" w14:textId="77777777" w:rsidR="00381234" w:rsidRPr="00381234" w:rsidRDefault="00381234" w:rsidP="003812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color w:val="000000"/>
          <w:sz w:val="28"/>
          <w:szCs w:val="28"/>
        </w:rPr>
        <w:t>Приказом заведующего МБДОУ создается комиссия по стимулирующим          выплатам (далее – Комиссия), (выплаты за выслугу лет в муниципальных и государственных учреждениях образования и за качество выполняемых работ            на основании критериев).</w:t>
      </w:r>
    </w:p>
    <w:p w14:paraId="362A33A9" w14:textId="77777777" w:rsidR="00381234" w:rsidRPr="00381234" w:rsidRDefault="00381234" w:rsidP="003812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color w:val="000000"/>
          <w:sz w:val="28"/>
          <w:szCs w:val="28"/>
        </w:rPr>
        <w:t>Комиссия собирается 2 раза в год, для установления процентов                           за качество          и результативность выполненной работы.</w:t>
      </w:r>
    </w:p>
    <w:p w14:paraId="0C0CB8CF" w14:textId="77777777" w:rsidR="00381234" w:rsidRPr="00381234" w:rsidRDefault="00381234" w:rsidP="003812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color w:val="000000"/>
          <w:sz w:val="28"/>
          <w:szCs w:val="28"/>
        </w:rPr>
        <w:t>Комиссия за выслугу лет собирается по мере необходимости.</w:t>
      </w:r>
    </w:p>
    <w:p w14:paraId="5F1A8B94" w14:textId="77777777" w:rsidR="00381234" w:rsidRPr="00381234" w:rsidRDefault="00381234" w:rsidP="003812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получает критерии оценки качества от каждого </w:t>
      </w:r>
      <w:proofErr w:type="gramStart"/>
      <w:r w:rsidRPr="00381234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сотрудника,   </w:t>
      </w:r>
      <w:proofErr w:type="gramEnd"/>
      <w:r w:rsidRPr="00381234">
        <w:rPr>
          <w:rFonts w:ascii="Times New Roman" w:hAnsi="Times New Roman" w:cs="Times New Roman"/>
          <w:color w:val="000000"/>
          <w:sz w:val="28"/>
          <w:szCs w:val="28"/>
        </w:rPr>
        <w:t xml:space="preserve">            рассматривает и составляет протокол оценки качества. По итогам заседания             </w:t>
      </w:r>
      <w:r w:rsidRPr="003812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комиссии каждый сотрудник должен быть ознакомлен с протоколом                          под роспись.</w:t>
      </w:r>
    </w:p>
    <w:p w14:paraId="18699751" w14:textId="77777777" w:rsidR="00381234" w:rsidRPr="00381234" w:rsidRDefault="00381234" w:rsidP="003812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1234">
        <w:rPr>
          <w:rFonts w:ascii="Times New Roman" w:hAnsi="Times New Roman" w:cs="Times New Roman"/>
          <w:color w:val="000000"/>
          <w:sz w:val="28"/>
          <w:szCs w:val="28"/>
        </w:rPr>
        <w:t>Заведующий на основании протокола об установлении стимулирующих            выплатах издает приказ по Учреждению.</w:t>
      </w:r>
    </w:p>
    <w:p w14:paraId="25DEBD25" w14:textId="61BC99D5" w:rsidR="00381234" w:rsidRPr="00381234" w:rsidRDefault="00381234" w:rsidP="0038123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При отсутствии или недостатке объема бюджетных средств и </w:t>
      </w:r>
      <w:proofErr w:type="gramStart"/>
      <w:r w:rsidRPr="00381234">
        <w:rPr>
          <w:rFonts w:ascii="Times New Roman" w:hAnsi="Times New Roman" w:cs="Times New Roman"/>
          <w:sz w:val="28"/>
          <w:szCs w:val="28"/>
        </w:rPr>
        <w:t xml:space="preserve">средств,   </w:t>
      </w:r>
      <w:proofErr w:type="gramEnd"/>
      <w:r w:rsidRPr="00381234">
        <w:rPr>
          <w:rFonts w:ascii="Times New Roman" w:hAnsi="Times New Roman" w:cs="Times New Roman"/>
          <w:sz w:val="28"/>
          <w:szCs w:val="28"/>
        </w:rPr>
        <w:t xml:space="preserve">            поступающих от приносящей доход деятельности Учреждения, руководитель            Учреждения вправе приостановить, уменьшить или отменить выплаты                        </w:t>
      </w:r>
      <w:r w:rsidRPr="00381234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381234">
        <w:rPr>
          <w:rFonts w:ascii="Times New Roman" w:hAnsi="Times New Roman" w:cs="Times New Roman"/>
          <w:bCs/>
          <w:sz w:val="28"/>
          <w:szCs w:val="28"/>
        </w:rPr>
        <w:t xml:space="preserve">качество выполняемых работ и </w:t>
      </w:r>
      <w:r w:rsidRPr="00381234">
        <w:rPr>
          <w:rFonts w:ascii="Times New Roman" w:hAnsi="Times New Roman" w:cs="Times New Roman"/>
          <w:sz w:val="28"/>
          <w:szCs w:val="28"/>
        </w:rPr>
        <w:t>за высокие результаты работы, предупредив работников  об этом в установленном законодательством порядке</w:t>
      </w:r>
    </w:p>
    <w:p w14:paraId="56A0D1D8" w14:textId="77777777" w:rsidR="00381234" w:rsidRPr="00806416" w:rsidRDefault="00381234" w:rsidP="00381234">
      <w:pPr>
        <w:shd w:val="clear" w:color="auto" w:fill="FFFFFF"/>
        <w:tabs>
          <w:tab w:val="left" w:pos="955"/>
        </w:tabs>
        <w:spacing w:after="0" w:line="360" w:lineRule="auto"/>
        <w:ind w:right="-89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bookmarkStart w:id="2" w:name="_Hlk90323620"/>
      <w:r w:rsidRPr="0080641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Показатели и размеры стимулирующих выплат</w:t>
      </w:r>
    </w:p>
    <w:p w14:paraId="729F2B99" w14:textId="77777777" w:rsidR="00381234" w:rsidRPr="00806416" w:rsidRDefault="00381234" w:rsidP="0038123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41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за</w:t>
      </w:r>
      <w:r w:rsidRPr="00806416">
        <w:rPr>
          <w:rFonts w:ascii="Times New Roman" w:hAnsi="Times New Roman" w:cs="Times New Roman"/>
          <w:b/>
          <w:bCs/>
          <w:sz w:val="28"/>
          <w:szCs w:val="28"/>
        </w:rPr>
        <w:t xml:space="preserve"> высокие результаты работы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31"/>
        <w:gridCol w:w="1418"/>
        <w:gridCol w:w="2403"/>
      </w:tblGrid>
      <w:tr w:rsidR="00381234" w:rsidRPr="00806416" w14:paraId="71CC789E" w14:textId="77777777" w:rsidTr="00774BD3">
        <w:trPr>
          <w:trHeight w:val="843"/>
        </w:trPr>
        <w:tc>
          <w:tcPr>
            <w:tcW w:w="2547" w:type="dxa"/>
          </w:tcPr>
          <w:p w14:paraId="635FE9DD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3231" w:type="dxa"/>
          </w:tcPr>
          <w:p w14:paraId="719BBEEA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Показатели высоких результатов работы</w:t>
            </w:r>
          </w:p>
        </w:tc>
        <w:tc>
          <w:tcPr>
            <w:tcW w:w="1418" w:type="dxa"/>
          </w:tcPr>
          <w:p w14:paraId="7EF80BF8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Проценты к должностному окладу</w:t>
            </w:r>
          </w:p>
        </w:tc>
        <w:tc>
          <w:tcPr>
            <w:tcW w:w="2403" w:type="dxa"/>
          </w:tcPr>
          <w:p w14:paraId="0CF017C4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 xml:space="preserve">В суммарном выражении с учетом районного коэффициента и надбавки Дальнего Востока </w:t>
            </w:r>
          </w:p>
        </w:tc>
      </w:tr>
      <w:tr w:rsidR="00381234" w:rsidRPr="00806416" w14:paraId="04B18B1A" w14:textId="77777777" w:rsidTr="00774BD3">
        <w:trPr>
          <w:trHeight w:val="843"/>
        </w:trPr>
        <w:tc>
          <w:tcPr>
            <w:tcW w:w="2547" w:type="dxa"/>
          </w:tcPr>
          <w:p w14:paraId="4C3C2B00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персонал:</w:t>
            </w:r>
          </w:p>
          <w:p w14:paraId="3B4A8487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34CB0D9A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учитель-логопед, инструктор по физической культуре,</w:t>
            </w:r>
          </w:p>
          <w:p w14:paraId="6CD5AFA0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 дополнительного образования</w:t>
            </w:r>
          </w:p>
          <w:p w14:paraId="5CBF6F6E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2B4CA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97E7D74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F9D57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06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реализации отраслевых программ, проектов.</w:t>
            </w:r>
          </w:p>
          <w:p w14:paraId="4A63D00C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2. Уровень исполнительской дисциплины по подготовке отчетов</w:t>
            </w:r>
          </w:p>
          <w:p w14:paraId="72313419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3.Проявление творческой инициативы, самостоятельности и ответственного отношения к должностным обязанностям.</w:t>
            </w:r>
          </w:p>
          <w:p w14:paraId="64A897D2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4. Проведение мероприятий, повышающих авторитет и имидж образовательного учреждения (в том числе высокий уровень подготовки образовательного учреждения к новому учебному году)</w:t>
            </w:r>
          </w:p>
          <w:p w14:paraId="37311CA9" w14:textId="50A4405F" w:rsidR="00381234" w:rsidRPr="00806416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5. Выполнение больших объемов работ в кратчайшие сроки и с высокими результатами</w:t>
            </w:r>
          </w:p>
        </w:tc>
        <w:tc>
          <w:tcPr>
            <w:tcW w:w="1418" w:type="dxa"/>
          </w:tcPr>
          <w:p w14:paraId="722558C8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BE53F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14:paraId="32266DA4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8F88F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44079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A101D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8FE2D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14:paraId="352BF5CA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12085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97BDC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19656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14:paraId="3C116544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6BDA5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  <w:p w14:paraId="3A86118C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C00F4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D5A00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25ECE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BF680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C7B64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6A4EF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25D89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403" w:type="dxa"/>
          </w:tcPr>
          <w:p w14:paraId="09CB1C3A" w14:textId="77777777" w:rsidR="00381234" w:rsidRPr="00806416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68D2C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14:paraId="2662C25A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6C9B8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55536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2C963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4D3D3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14:paraId="57FF1EF7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3D759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96792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717CB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14:paraId="6DA892B9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1A416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14:paraId="7AD0DAF2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C78F7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969BC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A0826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74BC8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3176A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61C97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3B9F4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bookmarkEnd w:id="2"/>
    </w:tbl>
    <w:p w14:paraId="2A322689" w14:textId="77777777" w:rsidR="00381234" w:rsidRPr="00806416" w:rsidRDefault="00381234" w:rsidP="0038123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D1130" w14:textId="77777777" w:rsidR="00381234" w:rsidRPr="00806416" w:rsidRDefault="00381234" w:rsidP="00381234">
      <w:pPr>
        <w:shd w:val="clear" w:color="auto" w:fill="FFFFFF"/>
        <w:tabs>
          <w:tab w:val="left" w:pos="955"/>
        </w:tabs>
        <w:spacing w:after="0" w:line="360" w:lineRule="auto"/>
        <w:ind w:right="-89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80641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Показатели и размеры стимулирующих выплат</w:t>
      </w:r>
    </w:p>
    <w:p w14:paraId="678939D9" w14:textId="77777777" w:rsidR="00381234" w:rsidRPr="00806416" w:rsidRDefault="00381234" w:rsidP="0038123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416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за</w:t>
      </w:r>
      <w:r w:rsidRPr="00806416">
        <w:rPr>
          <w:rFonts w:ascii="Times New Roman" w:hAnsi="Times New Roman" w:cs="Times New Roman"/>
          <w:b/>
          <w:bCs/>
          <w:sz w:val="28"/>
          <w:szCs w:val="28"/>
        </w:rPr>
        <w:t xml:space="preserve"> высокие результаты работы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31"/>
        <w:gridCol w:w="1418"/>
        <w:gridCol w:w="2403"/>
      </w:tblGrid>
      <w:tr w:rsidR="00381234" w:rsidRPr="00381234" w14:paraId="2F89FA6D" w14:textId="77777777" w:rsidTr="00774BD3">
        <w:trPr>
          <w:trHeight w:val="843"/>
        </w:trPr>
        <w:tc>
          <w:tcPr>
            <w:tcW w:w="2547" w:type="dxa"/>
          </w:tcPr>
          <w:p w14:paraId="5ADDD753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3231" w:type="dxa"/>
          </w:tcPr>
          <w:p w14:paraId="0B9A6140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Показатели высоких результатов работы</w:t>
            </w:r>
          </w:p>
        </w:tc>
        <w:tc>
          <w:tcPr>
            <w:tcW w:w="1418" w:type="dxa"/>
          </w:tcPr>
          <w:p w14:paraId="3C917C69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Проценты к должностному окладу</w:t>
            </w:r>
          </w:p>
        </w:tc>
        <w:tc>
          <w:tcPr>
            <w:tcW w:w="2403" w:type="dxa"/>
          </w:tcPr>
          <w:p w14:paraId="345EAFC5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 xml:space="preserve">В суммарном выражении с учетом районного коэффициента и надбавки Дальнего Востока </w:t>
            </w:r>
          </w:p>
        </w:tc>
      </w:tr>
      <w:tr w:rsidR="00381234" w:rsidRPr="00381234" w14:paraId="3F874DCB" w14:textId="77777777" w:rsidTr="00806416">
        <w:trPr>
          <w:trHeight w:val="2119"/>
        </w:trPr>
        <w:tc>
          <w:tcPr>
            <w:tcW w:w="2547" w:type="dxa"/>
          </w:tcPr>
          <w:p w14:paraId="5B58E39D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персонал: младший воспитатель.</w:t>
            </w:r>
          </w:p>
          <w:p w14:paraId="7C20EAD4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DBD55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персонал: заведующий хозяйством, бухгалтер, старшая медицинская сестра, кастелянша-швея, повар, подсобный рабочий, дворник, сторож, мастер по хозяйству, машинист по стирке белья, дезинфектор, уборщик служебных помещений</w:t>
            </w:r>
          </w:p>
        </w:tc>
        <w:tc>
          <w:tcPr>
            <w:tcW w:w="3231" w:type="dxa"/>
          </w:tcPr>
          <w:p w14:paraId="76B51229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69626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1. .</w:t>
            </w:r>
            <w:proofErr w:type="gramEnd"/>
            <w:r w:rsidRPr="0080641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повышающих авторитет и имидж образовательного учреждения (в том числе высокий уровень подготовки образовательного учреждения к новому учебному год, создание комфортных и эстетических условий среды образовательного </w:t>
            </w:r>
            <w:proofErr w:type="gramStart"/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процесса,  системная</w:t>
            </w:r>
            <w:proofErr w:type="gramEnd"/>
            <w:r w:rsidRPr="00806416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эффективная работа по созданию в учреждении безопасных условий образовательной деятельности))</w:t>
            </w:r>
          </w:p>
          <w:p w14:paraId="153AEEF9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Проявление творческой инициативы, самостоятельности и ответственного отношения к должностным обязанностям.</w:t>
            </w:r>
          </w:p>
          <w:p w14:paraId="10EE7EA8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3. Выполнение больших объемов работ в кратчайшие сроки и с высокими результатами</w:t>
            </w:r>
          </w:p>
          <w:p w14:paraId="78BCCBA3" w14:textId="6DCFDDC6" w:rsidR="00381234" w:rsidRPr="00806416" w:rsidRDefault="00381234" w:rsidP="00806416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4. Выполнение особо важных заданий и срочных работ</w:t>
            </w:r>
          </w:p>
        </w:tc>
        <w:tc>
          <w:tcPr>
            <w:tcW w:w="1418" w:type="dxa"/>
          </w:tcPr>
          <w:p w14:paraId="7DDD120A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A0424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14:paraId="0C4DB252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EB415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F3742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D092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9329B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71550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96FF5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8F84D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A63D6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4D59E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3F62D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7E5C7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6DD6F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B281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1EE23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95E13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E2EE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14:paraId="0910BCB9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4CD36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17FD0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11751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86693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  <w:p w14:paraId="742401AC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10F62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7EBA8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869B0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403" w:type="dxa"/>
          </w:tcPr>
          <w:p w14:paraId="1C3B8717" w14:textId="77777777" w:rsidR="00381234" w:rsidRPr="00806416" w:rsidRDefault="00381234" w:rsidP="008064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A4477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14:paraId="2EE14B2B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D8478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FACE2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84A45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60FAE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48583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2E3CE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A415C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A3300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52E7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041D4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A6106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8D216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06497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FE374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59084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5D458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14:paraId="19101D3F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EB54F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E4CBF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32C4F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77BFB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14:paraId="15FC4F9C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6DE3B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826A5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F5E08" w14:textId="77777777" w:rsidR="00381234" w:rsidRPr="00806416" w:rsidRDefault="00381234" w:rsidP="00806416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416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14:paraId="44C04C5F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EBA5F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При отсутствии или недостатке объема бюджетных средств и средств, поступающих от приносящей доход деятельности, руководитель Учреждения вправе приостановить, уменьшить или отменить выплаты за качество </w:t>
      </w:r>
      <w:r w:rsidRPr="00381234">
        <w:rPr>
          <w:rFonts w:ascii="Times New Roman" w:hAnsi="Times New Roman" w:cs="Times New Roman"/>
          <w:sz w:val="28"/>
          <w:szCs w:val="28"/>
        </w:rPr>
        <w:lastRenderedPageBreak/>
        <w:t>выполняемых работ и за высокие результаты работы, предупредив работников об этом в установленном законодательством порядке.</w:t>
      </w:r>
    </w:p>
    <w:p w14:paraId="21808A88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характера, размеры и условия их осуществления устанавливаются коллективным договором,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в пределах утвержденного фонда оплаты труда работников Учреждения, формируемого за счет бюджетных средств и </w:t>
      </w:r>
      <w:proofErr w:type="gramStart"/>
      <w:r w:rsidRPr="00381234">
        <w:rPr>
          <w:rFonts w:ascii="Times New Roman" w:hAnsi="Times New Roman" w:cs="Times New Roman"/>
          <w:sz w:val="28"/>
          <w:szCs w:val="28"/>
        </w:rPr>
        <w:t>средств,  поступающих</w:t>
      </w:r>
      <w:proofErr w:type="gramEnd"/>
      <w:r w:rsidRPr="00381234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 Учреждения. </w:t>
      </w:r>
    </w:p>
    <w:p w14:paraId="5B4F49D6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конкретизируются в трудовых договорах работников Учреждения.</w:t>
      </w:r>
    </w:p>
    <w:p w14:paraId="0BD08D0F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4.  Премии по итогам работы могут выплачиваться:</w:t>
      </w:r>
    </w:p>
    <w:p w14:paraId="5AC024A8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истекший период (за квартал, год);</w:t>
      </w:r>
    </w:p>
    <w:p w14:paraId="184B2151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при наступлении определенных событий, в том числе:</w:t>
      </w:r>
    </w:p>
    <w:p w14:paraId="1549E391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премия к юбилейной дате работника (50, 55, 60, 65 лет);</w:t>
      </w:r>
    </w:p>
    <w:p w14:paraId="4EABDB8F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премия к профессиональному празднику;</w:t>
      </w:r>
    </w:p>
    <w:p w14:paraId="3212EB65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премия к юбилею учреждения;</w:t>
      </w:r>
    </w:p>
    <w:p w14:paraId="1ADD517E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премия к праздничному дню (8 Марта, 23 Февраля);</w:t>
      </w:r>
    </w:p>
    <w:p w14:paraId="378C1369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премия в связи с выходом работника на пенсию.</w:t>
      </w:r>
    </w:p>
    <w:p w14:paraId="13D1654F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Размер премии определяется в абсолютном размере и не может превышать двух должностных окладов в год. Назначение премии может </w:t>
      </w:r>
      <w:proofErr w:type="gramStart"/>
      <w:r w:rsidRPr="00381234">
        <w:rPr>
          <w:rFonts w:ascii="Times New Roman" w:hAnsi="Times New Roman" w:cs="Times New Roman"/>
          <w:sz w:val="28"/>
          <w:szCs w:val="28"/>
        </w:rPr>
        <w:t>производиться  по</w:t>
      </w:r>
      <w:proofErr w:type="gramEnd"/>
      <w:r w:rsidRPr="00381234">
        <w:rPr>
          <w:rFonts w:ascii="Times New Roman" w:hAnsi="Times New Roman" w:cs="Times New Roman"/>
          <w:sz w:val="28"/>
          <w:szCs w:val="28"/>
        </w:rPr>
        <w:t xml:space="preserve"> одному или нескольким основаниям и носит разовый характер.</w:t>
      </w:r>
    </w:p>
    <w:p w14:paraId="63284A15" w14:textId="77777777" w:rsidR="00381234" w:rsidRPr="00381234" w:rsidRDefault="00381234" w:rsidP="0038123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BAF0549" w14:textId="77777777" w:rsidR="00381234" w:rsidRPr="00381234" w:rsidRDefault="00381234" w:rsidP="00381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3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81234">
        <w:rPr>
          <w:rFonts w:ascii="Times New Roman" w:hAnsi="Times New Roman" w:cs="Times New Roman"/>
          <w:b/>
          <w:sz w:val="28"/>
          <w:szCs w:val="28"/>
        </w:rPr>
        <w:t>. Стимулирующие выплаты не назначаются</w:t>
      </w:r>
    </w:p>
    <w:p w14:paraId="269AE3D5" w14:textId="77777777" w:rsidR="00381234" w:rsidRPr="00381234" w:rsidRDefault="00381234" w:rsidP="00381234">
      <w:pPr>
        <w:widowControl w:val="0"/>
        <w:shd w:val="clear" w:color="auto" w:fill="FFFFFF"/>
        <w:tabs>
          <w:tab w:val="left" w:pos="0"/>
          <w:tab w:val="left" w:pos="6722"/>
        </w:tabs>
        <w:autoSpaceDE w:val="0"/>
        <w:autoSpaceDN w:val="0"/>
        <w:adjustRightInd w:val="0"/>
        <w:spacing w:after="0" w:line="360" w:lineRule="auto"/>
        <w:ind w:left="357" w:right="1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pacing w:val="4"/>
          <w:sz w:val="28"/>
          <w:szCs w:val="28"/>
        </w:rPr>
        <w:t xml:space="preserve">1.Установленные надбавки отменяются полностью или уменьшаются на </w:t>
      </w:r>
      <w:r w:rsidRPr="00381234">
        <w:rPr>
          <w:rFonts w:ascii="Times New Roman" w:hAnsi="Times New Roman" w:cs="Times New Roman"/>
          <w:spacing w:val="-3"/>
          <w:sz w:val="28"/>
          <w:szCs w:val="28"/>
        </w:rPr>
        <w:t xml:space="preserve">5 и более процентов приказом руководителя Учреждения </w:t>
      </w:r>
      <w:r w:rsidRPr="00381234">
        <w:rPr>
          <w:rFonts w:ascii="Times New Roman" w:hAnsi="Times New Roman" w:cs="Times New Roman"/>
          <w:sz w:val="28"/>
          <w:szCs w:val="28"/>
        </w:rPr>
        <w:t xml:space="preserve">на 1 месяц или больший </w:t>
      </w:r>
      <w:r w:rsidRPr="00381234">
        <w:rPr>
          <w:rFonts w:ascii="Times New Roman" w:hAnsi="Times New Roman" w:cs="Times New Roman"/>
          <w:spacing w:val="-8"/>
          <w:sz w:val="28"/>
          <w:szCs w:val="28"/>
        </w:rPr>
        <w:t>срок:</w:t>
      </w:r>
    </w:p>
    <w:p w14:paraId="1F2323DE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- 5% </w:t>
      </w:r>
      <w:proofErr w:type="gramStart"/>
      <w:r w:rsidRPr="00381234">
        <w:rPr>
          <w:rFonts w:ascii="Times New Roman" w:hAnsi="Times New Roman" w:cs="Times New Roman"/>
          <w:sz w:val="28"/>
          <w:szCs w:val="28"/>
        </w:rPr>
        <w:t>-  за</w:t>
      </w:r>
      <w:proofErr w:type="gramEnd"/>
      <w:r w:rsidRPr="00381234">
        <w:rPr>
          <w:rFonts w:ascii="Times New Roman" w:hAnsi="Times New Roman" w:cs="Times New Roman"/>
          <w:sz w:val="28"/>
          <w:szCs w:val="28"/>
        </w:rPr>
        <w:t xml:space="preserve"> невыполнение плановых показателей, при наличии родительской задолженности;</w:t>
      </w:r>
    </w:p>
    <w:p w14:paraId="2223CC0C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- 10 % - за нарушение режима работы учреждения;</w:t>
      </w:r>
    </w:p>
    <w:p w14:paraId="5257BE60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lastRenderedPageBreak/>
        <w:t xml:space="preserve"> - 50% - за оставление рабочего места без уведомления администрации учреждения;</w:t>
      </w:r>
    </w:p>
    <w:p w14:paraId="0B2F56CC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- 50% - за несоблюдение делового стиля одежды сотрудников.</w:t>
      </w:r>
    </w:p>
    <w:p w14:paraId="3221957F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2. Стимулирующие выплаты </w:t>
      </w:r>
      <w:r w:rsidRPr="00381234">
        <w:rPr>
          <w:rFonts w:ascii="Times New Roman" w:hAnsi="Times New Roman" w:cs="Times New Roman"/>
          <w:b/>
          <w:sz w:val="28"/>
          <w:szCs w:val="28"/>
        </w:rPr>
        <w:t>не назначаются</w:t>
      </w:r>
      <w:r w:rsidRPr="00381234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4D70E441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во время прохождения курсов;</w:t>
      </w:r>
    </w:p>
    <w:p w14:paraId="7EF17783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во время отпусков (ежегодных, без сохранения заработной платы);</w:t>
      </w:r>
    </w:p>
    <w:p w14:paraId="1082DDFF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на время больничного листа;</w:t>
      </w:r>
    </w:p>
    <w:p w14:paraId="078B276D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при нарушении трудовой дисциплины;</w:t>
      </w:r>
    </w:p>
    <w:p w14:paraId="00744563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систематические опоздания на работу;</w:t>
      </w:r>
    </w:p>
    <w:p w14:paraId="079690B4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нарушение «Инструкции по охране жизни и здоровья детей»;</w:t>
      </w:r>
    </w:p>
    <w:p w14:paraId="363A0389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невыполнение приказов и распоряжений администрации;</w:t>
      </w:r>
    </w:p>
    <w:p w14:paraId="6AA6824F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нарушение режимных моментов;</w:t>
      </w:r>
    </w:p>
    <w:p w14:paraId="10E209A3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появление на рабочем месте в нетрезвом состоянии;</w:t>
      </w:r>
    </w:p>
    <w:p w14:paraId="4A986C22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курение на территории дошкольного учреждения;</w:t>
      </w:r>
    </w:p>
    <w:p w14:paraId="54793DDA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при наличии обоснованной жалобы на сотрудников со стороны родителей;</w:t>
      </w:r>
    </w:p>
    <w:p w14:paraId="4A46A471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недобросовестное отношение к работе;</w:t>
      </w:r>
    </w:p>
    <w:p w14:paraId="131F7180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некачественное и неразнообразное приготовление пищи;</w:t>
      </w:r>
    </w:p>
    <w:p w14:paraId="3851E4F0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несвоевременное обеспечение продуктами, сдачи тары, списание имущества;</w:t>
      </w:r>
    </w:p>
    <w:p w14:paraId="38C88FD3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нарушение санитарно-эпидемиологического режима;</w:t>
      </w:r>
    </w:p>
    <w:p w14:paraId="014253D1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несвоевременное обеспечение сменяемости белья;</w:t>
      </w:r>
    </w:p>
    <w:p w14:paraId="68963B4F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несоблюдение сохранности имущества, его порчи или утраты;</w:t>
      </w:r>
    </w:p>
    <w:p w14:paraId="666E435A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нарушение санитарно-гигиенических норм в групповых комнатах, кабинетах, на участке детского сада;</w:t>
      </w:r>
    </w:p>
    <w:p w14:paraId="2F1AD074" w14:textId="77777777" w:rsidR="00381234" w:rsidRPr="00381234" w:rsidRDefault="00381234" w:rsidP="003812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за оставление детей без надзора работником, непосредственно отвечающим за их жизнь и здоровье.</w:t>
      </w:r>
    </w:p>
    <w:p w14:paraId="6648B37D" w14:textId="77777777" w:rsidR="00381234" w:rsidRPr="00381234" w:rsidRDefault="00381234" w:rsidP="00381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34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81234">
        <w:rPr>
          <w:rFonts w:ascii="Times New Roman" w:hAnsi="Times New Roman" w:cs="Times New Roman"/>
          <w:b/>
          <w:sz w:val="28"/>
          <w:szCs w:val="28"/>
        </w:rPr>
        <w:t>. Формирование фонда оплаты труда.</w:t>
      </w:r>
    </w:p>
    <w:p w14:paraId="2F562480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1. Фонд оплаты труда работников учреждения формируется в пределах бюджетных ассигнований, предусмотренных управлению </w:t>
      </w:r>
      <w:proofErr w:type="gramStart"/>
      <w:r w:rsidRPr="00381234">
        <w:rPr>
          <w:rFonts w:ascii="Times New Roman" w:hAnsi="Times New Roman" w:cs="Times New Roman"/>
          <w:sz w:val="28"/>
          <w:szCs w:val="28"/>
        </w:rPr>
        <w:t>образования  и</w:t>
      </w:r>
      <w:proofErr w:type="gramEnd"/>
      <w:r w:rsidRPr="00381234">
        <w:rPr>
          <w:rFonts w:ascii="Times New Roman" w:hAnsi="Times New Roman" w:cs="Times New Roman"/>
          <w:sz w:val="28"/>
          <w:szCs w:val="28"/>
        </w:rPr>
        <w:t xml:space="preserve"> молодежной политики администрации Уссурийского городского округа </w:t>
      </w:r>
      <w:r w:rsidRPr="00381234">
        <w:rPr>
          <w:rFonts w:ascii="Times New Roman" w:hAnsi="Times New Roman" w:cs="Times New Roman"/>
          <w:sz w:val="28"/>
          <w:szCs w:val="28"/>
        </w:rPr>
        <w:lastRenderedPageBreak/>
        <w:t>решением  о  бюджете на соответствующий финансовый год, а также средств, поступающих от приносящей доход деятельности Учреждений образования.</w:t>
      </w:r>
    </w:p>
    <w:p w14:paraId="16C3033E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2. Фонд оплаты труда работников учреждений формируется в пределах:</w:t>
      </w:r>
    </w:p>
    <w:p w14:paraId="5260129A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- доведенных Учреждению лимитов бюджетных обязательств по расходам на оплату труда;  </w:t>
      </w:r>
    </w:p>
    <w:p w14:paraId="4AB676CF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- объема выплат на заработную плату, утвержденного в плане финансово-хозяйственной деятельности учреждения.  </w:t>
      </w:r>
    </w:p>
    <w:p w14:paraId="54F8CD5F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3. Фонд оплаты труда работников учреждения формируется за счет средств, направляемых на:</w:t>
      </w:r>
    </w:p>
    <w:p w14:paraId="67EB9E1C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выплаты окладов (должностных окладов);</w:t>
      </w:r>
    </w:p>
    <w:p w14:paraId="551D87E4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- выплаты работникам, занятым </w:t>
      </w:r>
      <w:proofErr w:type="spellStart"/>
      <w:r w:rsidRPr="00381234">
        <w:rPr>
          <w:rFonts w:ascii="Times New Roman" w:hAnsi="Times New Roman" w:cs="Times New Roman"/>
          <w:sz w:val="28"/>
          <w:szCs w:val="28"/>
        </w:rPr>
        <w:t>натяжелых</w:t>
      </w:r>
      <w:proofErr w:type="spellEnd"/>
      <w:r w:rsidRPr="00381234">
        <w:rPr>
          <w:rFonts w:ascii="Times New Roman" w:hAnsi="Times New Roman" w:cs="Times New Roman"/>
          <w:sz w:val="28"/>
          <w:szCs w:val="28"/>
        </w:rPr>
        <w:t xml:space="preserve"> работах, работах с вредными и (или) опасными и иными особыми условиями труда (в расчете на год);</w:t>
      </w:r>
    </w:p>
    <w:p w14:paraId="68F308FF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выплаты за работу в местностях с особыми климатическими условиями (в расчете на год);</w:t>
      </w:r>
    </w:p>
    <w:p w14:paraId="4EAD104D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выплаты за качество выполняемых работ (в расчете на год);</w:t>
      </w:r>
    </w:p>
    <w:p w14:paraId="605748DD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выплаты за высокие результаты работы;</w:t>
      </w:r>
    </w:p>
    <w:p w14:paraId="0F933FE6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>- выплаты за выслугу лет (в расчете на год).</w:t>
      </w:r>
    </w:p>
    <w:p w14:paraId="1F070677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4. Фонд оплаты труда работников   </w:t>
      </w:r>
      <w:proofErr w:type="gramStart"/>
      <w:r w:rsidRPr="00381234">
        <w:rPr>
          <w:rFonts w:ascii="Times New Roman" w:hAnsi="Times New Roman" w:cs="Times New Roman"/>
          <w:sz w:val="28"/>
          <w:szCs w:val="28"/>
        </w:rPr>
        <w:t>Учреждения  формируется</w:t>
      </w:r>
      <w:proofErr w:type="gramEnd"/>
      <w:r w:rsidRPr="00381234">
        <w:rPr>
          <w:rFonts w:ascii="Times New Roman" w:hAnsi="Times New Roman" w:cs="Times New Roman"/>
          <w:sz w:val="28"/>
          <w:szCs w:val="28"/>
        </w:rPr>
        <w:t xml:space="preserve"> исходя из норматива, утвержденного локальным актом управления образования и молодежной политики администрации Уссурийского городского округа, в расчете на 1  воспитанника. </w:t>
      </w:r>
    </w:p>
    <w:p w14:paraId="05EAB234" w14:textId="77777777" w:rsidR="00381234" w:rsidRPr="00381234" w:rsidRDefault="00381234" w:rsidP="00381234">
      <w:pPr>
        <w:spacing w:after="0" w:line="36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81234">
        <w:rPr>
          <w:rFonts w:ascii="Times New Roman" w:hAnsi="Times New Roman" w:cs="Times New Roman"/>
          <w:b/>
          <w:spacing w:val="1"/>
          <w:sz w:val="28"/>
          <w:szCs w:val="28"/>
          <w:lang w:val="en-US"/>
        </w:rPr>
        <w:t>X</w:t>
      </w:r>
      <w:r w:rsidRPr="00381234">
        <w:rPr>
          <w:rFonts w:ascii="Times New Roman" w:hAnsi="Times New Roman" w:cs="Times New Roman"/>
          <w:b/>
          <w:spacing w:val="1"/>
          <w:sz w:val="28"/>
          <w:szCs w:val="28"/>
        </w:rPr>
        <w:t xml:space="preserve">. Порядок расходование средств, полученных за счет </w:t>
      </w:r>
    </w:p>
    <w:p w14:paraId="17C31D48" w14:textId="77777777" w:rsidR="00381234" w:rsidRPr="00381234" w:rsidRDefault="00381234" w:rsidP="00381234">
      <w:pPr>
        <w:spacing w:after="0"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81234">
        <w:rPr>
          <w:rFonts w:ascii="Times New Roman" w:hAnsi="Times New Roman" w:cs="Times New Roman"/>
          <w:b/>
          <w:spacing w:val="1"/>
          <w:sz w:val="28"/>
          <w:szCs w:val="28"/>
        </w:rPr>
        <w:t xml:space="preserve">экономии фонда заработной </w:t>
      </w:r>
      <w:r w:rsidRPr="00381234">
        <w:rPr>
          <w:rFonts w:ascii="Times New Roman" w:hAnsi="Times New Roman" w:cs="Times New Roman"/>
          <w:b/>
          <w:spacing w:val="-4"/>
          <w:sz w:val="28"/>
          <w:szCs w:val="28"/>
        </w:rPr>
        <w:t>платы.</w:t>
      </w:r>
    </w:p>
    <w:p w14:paraId="334702F6" w14:textId="77777777" w:rsidR="00381234" w:rsidRPr="00381234" w:rsidRDefault="00381234" w:rsidP="003812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6496CDC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pacing w:val="13"/>
          <w:sz w:val="28"/>
          <w:szCs w:val="28"/>
        </w:rPr>
        <w:t xml:space="preserve">      1.</w:t>
      </w:r>
      <w:r w:rsidRPr="00381234">
        <w:rPr>
          <w:rFonts w:ascii="Times New Roman" w:hAnsi="Times New Roman" w:cs="Times New Roman"/>
          <w:sz w:val="28"/>
          <w:szCs w:val="28"/>
        </w:rPr>
        <w:t xml:space="preserve">Средства, полученные, за счет экономии фонда заработной платы   могут быть использованы на премирование, поощрение и оказание материальной </w:t>
      </w:r>
      <w:proofErr w:type="gramStart"/>
      <w:r w:rsidRPr="00381234">
        <w:rPr>
          <w:rFonts w:ascii="Times New Roman" w:hAnsi="Times New Roman" w:cs="Times New Roman"/>
          <w:sz w:val="28"/>
          <w:szCs w:val="28"/>
        </w:rPr>
        <w:t>помощи  работников</w:t>
      </w:r>
      <w:proofErr w:type="gramEnd"/>
      <w:r w:rsidRPr="00381234">
        <w:rPr>
          <w:rFonts w:ascii="Times New Roman" w:hAnsi="Times New Roman" w:cs="Times New Roman"/>
          <w:sz w:val="28"/>
          <w:szCs w:val="28"/>
        </w:rPr>
        <w:t>.</w:t>
      </w:r>
    </w:p>
    <w:p w14:paraId="09E2176E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   2. Стимулирующие выплаты работникам устанавливаются на основании определенных показателей.</w:t>
      </w:r>
    </w:p>
    <w:p w14:paraId="41A992D4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381234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       3. Все виды материального поощрения и стимулирования выплачиваются работникам на </w:t>
      </w:r>
      <w:r w:rsidRPr="00381234">
        <w:rPr>
          <w:rFonts w:ascii="Times New Roman" w:hAnsi="Times New Roman" w:cs="Times New Roman"/>
          <w:sz w:val="28"/>
          <w:szCs w:val="28"/>
        </w:rPr>
        <w:t>основании приказа руководителя (руководителю учреждения – на основании приказа вышестоящей организации).</w:t>
      </w:r>
    </w:p>
    <w:p w14:paraId="2172ADE1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pacing w:val="4"/>
          <w:sz w:val="28"/>
          <w:szCs w:val="28"/>
        </w:rPr>
        <w:t xml:space="preserve">       4. Размеры всех материальных выплат могут определяться в процентном отношении к </w:t>
      </w:r>
      <w:r w:rsidRPr="00381234">
        <w:rPr>
          <w:rFonts w:ascii="Times New Roman" w:hAnsi="Times New Roman" w:cs="Times New Roman"/>
          <w:sz w:val="28"/>
          <w:szCs w:val="28"/>
        </w:rPr>
        <w:t>ежемесячной заработной плате или должностному окладу, а также в конкретной денежной сумме.</w:t>
      </w:r>
    </w:p>
    <w:p w14:paraId="5ECF9D76" w14:textId="77777777" w:rsidR="00381234" w:rsidRPr="00381234" w:rsidRDefault="00381234" w:rsidP="003812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34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381234">
        <w:rPr>
          <w:rFonts w:ascii="Times New Roman" w:hAnsi="Times New Roman" w:cs="Times New Roman"/>
          <w:b/>
          <w:sz w:val="28"/>
          <w:szCs w:val="28"/>
        </w:rPr>
        <w:t>. Другие вопросы оплаты труда</w:t>
      </w:r>
    </w:p>
    <w:p w14:paraId="5B209E7B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  1. Особенности оплаты труда работников Учреждения.</w:t>
      </w:r>
    </w:p>
    <w:p w14:paraId="0D6CBFFC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  Оплата труда педагогических работников устанавливается исходя из тарифицируемой педагогической нагрузки.</w:t>
      </w:r>
    </w:p>
    <w:p w14:paraId="200DDE39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  Тарификационный список   воспитателей, и других работников, осуществляющих педагогическую деятельность, формируется исходя из количества часов по государственному образовательному стандарту, учебному плану и программам обеспеченности кадрами и других конкретных условий в учреждениях образования и устанавливает объем учебной нагрузки педагогических работников на учебный год.</w:t>
      </w:r>
    </w:p>
    <w:p w14:paraId="4F12E29C" w14:textId="77777777" w:rsidR="00381234" w:rsidRPr="00381234" w:rsidRDefault="00381234" w:rsidP="003812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  2. Для выполнения работ, связанных с временным расширением объема оказываемых учреждением услуг, Учреждение осуществляет привлечение - помимо работников, занимающих должности (профессии), предусмотренные штатным расписанием, - других работников на условиях договора о возмездном оказании услуг за счет средств, полученных от предпринимательской и иной  приносящей доход деятельности.</w:t>
      </w:r>
    </w:p>
    <w:p w14:paraId="228C5377" w14:textId="77777777" w:rsidR="00381234" w:rsidRPr="00381234" w:rsidRDefault="00381234" w:rsidP="003812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1234"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381234">
        <w:rPr>
          <w:rFonts w:ascii="Times New Roman" w:eastAsia="Calibri" w:hAnsi="Times New Roman" w:cs="Times New Roman"/>
          <w:sz w:val="28"/>
          <w:szCs w:val="28"/>
        </w:rPr>
        <w:t>Размеры окладов увеличиваются (индексируются) в соответствии с решением Думы Уссурийского городского округа от 11 декабря 2018 года         № 922-НПА «О Бюджете Уссурийского городского округа на 2019 год и плановый период 2020 и 2021 годов».</w:t>
      </w:r>
    </w:p>
    <w:p w14:paraId="53584AD3" w14:textId="77777777" w:rsidR="00381234" w:rsidRDefault="00381234"/>
    <w:sectPr w:rsidR="00381234" w:rsidSect="00812C9B">
      <w:pgSz w:w="11624" w:h="16613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4B0"/>
    <w:multiLevelType w:val="multilevel"/>
    <w:tmpl w:val="B69C3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27E5"/>
    <w:multiLevelType w:val="hybridMultilevel"/>
    <w:tmpl w:val="88CC97CA"/>
    <w:lvl w:ilvl="0" w:tplc="0419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23356D2"/>
    <w:multiLevelType w:val="hybridMultilevel"/>
    <w:tmpl w:val="147ADAEA"/>
    <w:lvl w:ilvl="0" w:tplc="2182E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5CA7"/>
    <w:multiLevelType w:val="multilevel"/>
    <w:tmpl w:val="DAA8EEE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0F189B"/>
    <w:multiLevelType w:val="hybridMultilevel"/>
    <w:tmpl w:val="A94C7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4273CA"/>
    <w:multiLevelType w:val="multilevel"/>
    <w:tmpl w:val="E0DC06E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71694"/>
    <w:multiLevelType w:val="hybridMultilevel"/>
    <w:tmpl w:val="C3FC36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7549EF"/>
    <w:multiLevelType w:val="hybridMultilevel"/>
    <w:tmpl w:val="6242F586"/>
    <w:lvl w:ilvl="0" w:tplc="BEF8A8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D12A2C"/>
    <w:multiLevelType w:val="hybridMultilevel"/>
    <w:tmpl w:val="BFF2567E"/>
    <w:lvl w:ilvl="0" w:tplc="9D7AF0F8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C263DCD"/>
    <w:multiLevelType w:val="hybridMultilevel"/>
    <w:tmpl w:val="C2B06018"/>
    <w:lvl w:ilvl="0" w:tplc="AA52A6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 w15:restartNumberingAfterBreak="0">
    <w:nsid w:val="7C0E0202"/>
    <w:multiLevelType w:val="hybridMultilevel"/>
    <w:tmpl w:val="8F9CD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73752"/>
    <w:multiLevelType w:val="hybridMultilevel"/>
    <w:tmpl w:val="B7548DF8"/>
    <w:lvl w:ilvl="0" w:tplc="6B24D9D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6"/>
  </w:num>
  <w:num w:numId="5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2D"/>
    <w:rsid w:val="00381234"/>
    <w:rsid w:val="00537E66"/>
    <w:rsid w:val="00806302"/>
    <w:rsid w:val="00806416"/>
    <w:rsid w:val="00812C9B"/>
    <w:rsid w:val="00C074D8"/>
    <w:rsid w:val="00CE2AB5"/>
    <w:rsid w:val="00DA694A"/>
    <w:rsid w:val="00E82D78"/>
    <w:rsid w:val="00F2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DC1A"/>
  <w15:chartTrackingRefBased/>
  <w15:docId w15:val="{6E539113-B761-4805-AF25-1AE231EB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1234"/>
    <w:pPr>
      <w:spacing w:after="200" w:line="276" w:lineRule="auto"/>
    </w:pPr>
    <w:rPr>
      <w:rFonts w:asciiTheme="minorHAnsi" w:hAnsiTheme="minorHAnsi"/>
      <w:sz w:val="22"/>
      <w:lang w:val="ru-RU"/>
    </w:rPr>
  </w:style>
  <w:style w:type="paragraph" w:styleId="1">
    <w:name w:val="heading 1"/>
    <w:basedOn w:val="a1"/>
    <w:next w:val="a1"/>
    <w:link w:val="10"/>
    <w:uiPriority w:val="99"/>
    <w:qFormat/>
    <w:rsid w:val="003812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">
    <w:name w:val="heading 2"/>
    <w:basedOn w:val="a1"/>
    <w:next w:val="a1"/>
    <w:link w:val="20"/>
    <w:uiPriority w:val="99"/>
    <w:qFormat/>
    <w:rsid w:val="0038123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1"/>
    <w:next w:val="a1"/>
    <w:link w:val="30"/>
    <w:uiPriority w:val="99"/>
    <w:unhideWhenUsed/>
    <w:qFormat/>
    <w:rsid w:val="00381234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uiPriority w:val="99"/>
    <w:unhideWhenUsed/>
    <w:qFormat/>
    <w:rsid w:val="0038123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uiPriority w:val="99"/>
    <w:qFormat/>
    <w:rsid w:val="00381234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6">
    <w:name w:val="heading 6"/>
    <w:basedOn w:val="a1"/>
    <w:next w:val="a1"/>
    <w:link w:val="60"/>
    <w:uiPriority w:val="99"/>
    <w:qFormat/>
    <w:rsid w:val="003812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81234"/>
    <w:rPr>
      <w:rFonts w:asciiTheme="minorHAnsi" w:hAnsiTheme="minorHAns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9"/>
    <w:rsid w:val="00381234"/>
    <w:rPr>
      <w:rFonts w:eastAsia="Times New Roman" w:cs="Times New Roman"/>
      <w:b/>
      <w:bCs/>
      <w:szCs w:val="20"/>
      <w:lang w:val="x-none" w:eastAsia="x-none"/>
    </w:rPr>
  </w:style>
  <w:style w:type="character" w:customStyle="1" w:styleId="20">
    <w:name w:val="Заголовок 2 Знак"/>
    <w:basedOn w:val="a2"/>
    <w:link w:val="2"/>
    <w:uiPriority w:val="99"/>
    <w:rsid w:val="00381234"/>
    <w:rPr>
      <w:rFonts w:eastAsia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2"/>
    <w:link w:val="3"/>
    <w:uiPriority w:val="99"/>
    <w:rsid w:val="00381234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uiPriority w:val="99"/>
    <w:rsid w:val="00381234"/>
    <w:rPr>
      <w:rFonts w:ascii="Calibri" w:eastAsia="Times New Roman" w:hAnsi="Calibri" w:cs="Times New Roman"/>
      <w:b/>
      <w:bCs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uiPriority w:val="99"/>
    <w:rsid w:val="00381234"/>
    <w:rPr>
      <w:rFonts w:eastAsia="Times New Roman" w:cs="Times New Roman"/>
      <w:sz w:val="36"/>
      <w:szCs w:val="20"/>
      <w:lang w:val="x-none" w:eastAsia="x-none"/>
    </w:rPr>
  </w:style>
  <w:style w:type="character" w:customStyle="1" w:styleId="60">
    <w:name w:val="Заголовок 6 Знак"/>
    <w:basedOn w:val="a2"/>
    <w:link w:val="6"/>
    <w:uiPriority w:val="99"/>
    <w:rsid w:val="00381234"/>
    <w:rPr>
      <w:rFonts w:eastAsia="Times New Roman" w:cs="Times New Roman"/>
      <w:b/>
      <w:sz w:val="36"/>
      <w:szCs w:val="20"/>
      <w:lang w:val="x-none" w:eastAsia="x-none"/>
    </w:rPr>
  </w:style>
  <w:style w:type="paragraph" w:styleId="a6">
    <w:name w:val="header"/>
    <w:basedOn w:val="a1"/>
    <w:link w:val="a7"/>
    <w:uiPriority w:val="99"/>
    <w:rsid w:val="00381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81234"/>
    <w:rPr>
      <w:rFonts w:eastAsia="Times New Roman" w:cs="Times New Roman"/>
      <w:sz w:val="24"/>
      <w:szCs w:val="24"/>
      <w:lang w:val="x-none" w:eastAsia="x-none"/>
    </w:rPr>
  </w:style>
  <w:style w:type="paragraph" w:styleId="a8">
    <w:name w:val="footer"/>
    <w:basedOn w:val="a1"/>
    <w:link w:val="a9"/>
    <w:uiPriority w:val="99"/>
    <w:rsid w:val="003812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2"/>
    <w:link w:val="a8"/>
    <w:uiPriority w:val="99"/>
    <w:rsid w:val="00381234"/>
    <w:rPr>
      <w:rFonts w:eastAsia="Times New Roman" w:cs="Times New Roman"/>
      <w:sz w:val="24"/>
      <w:szCs w:val="24"/>
      <w:lang w:val="x-none" w:eastAsia="x-none"/>
    </w:rPr>
  </w:style>
  <w:style w:type="paragraph" w:styleId="31">
    <w:name w:val="Body Text 3"/>
    <w:basedOn w:val="a1"/>
    <w:link w:val="32"/>
    <w:uiPriority w:val="99"/>
    <w:rsid w:val="003812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2">
    <w:name w:val="Основной текст 3 Знак"/>
    <w:basedOn w:val="a2"/>
    <w:link w:val="31"/>
    <w:uiPriority w:val="99"/>
    <w:rsid w:val="00381234"/>
    <w:rPr>
      <w:rFonts w:eastAsia="Times New Roman" w:cs="Times New Roman"/>
      <w:szCs w:val="28"/>
      <w:lang w:val="x-none" w:eastAsia="x-none"/>
    </w:rPr>
  </w:style>
  <w:style w:type="paragraph" w:styleId="21">
    <w:name w:val="Body Text Indent 2"/>
    <w:basedOn w:val="a1"/>
    <w:link w:val="22"/>
    <w:uiPriority w:val="99"/>
    <w:rsid w:val="003812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381234"/>
    <w:rPr>
      <w:rFonts w:eastAsia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1"/>
    <w:link w:val="34"/>
    <w:uiPriority w:val="99"/>
    <w:rsid w:val="003812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381234"/>
    <w:rPr>
      <w:rFonts w:eastAsia="Times New Roman" w:cs="Times New Roman"/>
      <w:sz w:val="16"/>
      <w:szCs w:val="16"/>
      <w:lang w:val="x-none" w:eastAsia="x-none"/>
    </w:rPr>
  </w:style>
  <w:style w:type="character" w:styleId="aa">
    <w:name w:val="page number"/>
    <w:basedOn w:val="a2"/>
    <w:uiPriority w:val="99"/>
    <w:rsid w:val="00381234"/>
  </w:style>
  <w:style w:type="paragraph" w:customStyle="1" w:styleId="ab">
    <w:name w:val="Таблицы (моноширинный)"/>
    <w:basedOn w:val="a1"/>
    <w:next w:val="a1"/>
    <w:uiPriority w:val="99"/>
    <w:rsid w:val="00381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rsid w:val="00381234"/>
    <w:rPr>
      <w:color w:val="0000FF"/>
      <w:u w:val="single"/>
    </w:rPr>
  </w:style>
  <w:style w:type="character" w:styleId="ad">
    <w:name w:val="FollowedHyperlink"/>
    <w:uiPriority w:val="99"/>
    <w:rsid w:val="00381234"/>
    <w:rPr>
      <w:color w:val="800080"/>
      <w:u w:val="single"/>
    </w:rPr>
  </w:style>
  <w:style w:type="paragraph" w:styleId="ae">
    <w:name w:val="Balloon Text"/>
    <w:basedOn w:val="a1"/>
    <w:link w:val="af"/>
    <w:uiPriority w:val="99"/>
    <w:rsid w:val="00381234"/>
    <w:pPr>
      <w:spacing w:after="0" w:line="240" w:lineRule="auto"/>
    </w:pPr>
    <w:rPr>
      <w:rFonts w:ascii="Tahoma" w:eastAsia="Times New Roman" w:hAnsi="Tahoma" w:cs="Times New Roman"/>
      <w:spacing w:val="-2"/>
      <w:sz w:val="16"/>
      <w:szCs w:val="16"/>
      <w:lang w:val="x-none" w:eastAsia="x-none"/>
    </w:rPr>
  </w:style>
  <w:style w:type="character" w:customStyle="1" w:styleId="af">
    <w:name w:val="Текст выноски Знак"/>
    <w:basedOn w:val="a2"/>
    <w:link w:val="ae"/>
    <w:uiPriority w:val="99"/>
    <w:rsid w:val="00381234"/>
    <w:rPr>
      <w:rFonts w:ascii="Tahoma" w:eastAsia="Times New Roman" w:hAnsi="Tahoma" w:cs="Times New Roman"/>
      <w:spacing w:val="-2"/>
      <w:sz w:val="16"/>
      <w:szCs w:val="16"/>
      <w:lang w:val="x-none" w:eastAsia="x-none"/>
    </w:rPr>
  </w:style>
  <w:style w:type="paragraph" w:styleId="af0">
    <w:name w:val="No Spacing"/>
    <w:link w:val="af1"/>
    <w:uiPriority w:val="99"/>
    <w:qFormat/>
    <w:rsid w:val="00381234"/>
    <w:rPr>
      <w:rFonts w:eastAsia="Times New Roman" w:cs="Times New Roman"/>
      <w:sz w:val="24"/>
      <w:szCs w:val="24"/>
      <w:lang w:val="ru-RU" w:eastAsia="ru-RU"/>
    </w:rPr>
  </w:style>
  <w:style w:type="character" w:customStyle="1" w:styleId="35">
    <w:name w:val="Заголовок №3_"/>
    <w:link w:val="36"/>
    <w:rsid w:val="00381234"/>
    <w:rPr>
      <w:sz w:val="26"/>
      <w:szCs w:val="26"/>
      <w:shd w:val="clear" w:color="auto" w:fill="FFFFFF"/>
    </w:rPr>
  </w:style>
  <w:style w:type="paragraph" w:customStyle="1" w:styleId="36">
    <w:name w:val="Заголовок №3"/>
    <w:basedOn w:val="a1"/>
    <w:link w:val="35"/>
    <w:rsid w:val="00381234"/>
    <w:pPr>
      <w:shd w:val="clear" w:color="auto" w:fill="FFFFFF"/>
      <w:spacing w:before="240" w:after="0" w:line="326" w:lineRule="exact"/>
      <w:outlineLvl w:val="2"/>
    </w:pPr>
    <w:rPr>
      <w:rFonts w:ascii="Times New Roman" w:hAnsi="Times New Roman"/>
      <w:sz w:val="26"/>
      <w:szCs w:val="26"/>
      <w:lang w:val="en-US"/>
    </w:rPr>
  </w:style>
  <w:style w:type="character" w:customStyle="1" w:styleId="af2">
    <w:name w:val="Основной текст_"/>
    <w:link w:val="11"/>
    <w:rsid w:val="00381234"/>
    <w:rPr>
      <w:sz w:val="26"/>
      <w:szCs w:val="26"/>
      <w:shd w:val="clear" w:color="auto" w:fill="FFFFFF"/>
    </w:rPr>
  </w:style>
  <w:style w:type="character" w:customStyle="1" w:styleId="37">
    <w:name w:val="Основной текст (3)_"/>
    <w:link w:val="38"/>
    <w:rsid w:val="00381234"/>
    <w:rPr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38123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1"/>
    <w:link w:val="af2"/>
    <w:rsid w:val="00381234"/>
    <w:pPr>
      <w:shd w:val="clear" w:color="auto" w:fill="FFFFFF"/>
      <w:spacing w:before="240" w:after="0" w:line="322" w:lineRule="exact"/>
      <w:ind w:hanging="700"/>
      <w:jc w:val="both"/>
    </w:pPr>
    <w:rPr>
      <w:rFonts w:ascii="Times New Roman" w:hAnsi="Times New Roman"/>
      <w:sz w:val="26"/>
      <w:szCs w:val="26"/>
      <w:lang w:val="en-US"/>
    </w:rPr>
  </w:style>
  <w:style w:type="paragraph" w:customStyle="1" w:styleId="38">
    <w:name w:val="Основной текст (3)"/>
    <w:basedOn w:val="a1"/>
    <w:link w:val="37"/>
    <w:rsid w:val="00381234"/>
    <w:pPr>
      <w:shd w:val="clear" w:color="auto" w:fill="FFFFFF"/>
      <w:spacing w:after="240" w:line="322" w:lineRule="exact"/>
      <w:ind w:firstLine="580"/>
      <w:jc w:val="both"/>
    </w:pPr>
    <w:rPr>
      <w:rFonts w:ascii="Times New Roman" w:hAnsi="Times New Roman"/>
      <w:sz w:val="27"/>
      <w:szCs w:val="27"/>
      <w:lang w:val="en-US"/>
    </w:rPr>
  </w:style>
  <w:style w:type="paragraph" w:customStyle="1" w:styleId="24">
    <w:name w:val="Заголовок №2"/>
    <w:basedOn w:val="a1"/>
    <w:link w:val="23"/>
    <w:rsid w:val="00381234"/>
    <w:pPr>
      <w:shd w:val="clear" w:color="auto" w:fill="FFFFFF"/>
      <w:spacing w:before="300" w:after="180" w:line="0" w:lineRule="atLeast"/>
      <w:outlineLvl w:val="1"/>
    </w:pPr>
    <w:rPr>
      <w:rFonts w:ascii="Times New Roman" w:hAnsi="Times New Roman"/>
      <w:sz w:val="26"/>
      <w:szCs w:val="26"/>
      <w:lang w:val="en-US"/>
    </w:rPr>
  </w:style>
  <w:style w:type="character" w:styleId="af3">
    <w:name w:val="Subtle Emphasis"/>
    <w:uiPriority w:val="19"/>
    <w:qFormat/>
    <w:rsid w:val="00381234"/>
    <w:rPr>
      <w:i/>
      <w:iCs/>
      <w:color w:val="808080"/>
    </w:rPr>
  </w:style>
  <w:style w:type="character" w:customStyle="1" w:styleId="af4">
    <w:name w:val="Гипертекстовая ссылка"/>
    <w:uiPriority w:val="99"/>
    <w:rsid w:val="00381234"/>
    <w:rPr>
      <w:b/>
      <w:bCs/>
      <w:color w:val="106BBE"/>
      <w:sz w:val="26"/>
      <w:szCs w:val="26"/>
    </w:rPr>
  </w:style>
  <w:style w:type="paragraph" w:customStyle="1" w:styleId="af5">
    <w:name w:val="Комментарий"/>
    <w:basedOn w:val="a1"/>
    <w:next w:val="a1"/>
    <w:uiPriority w:val="99"/>
    <w:rsid w:val="00381234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Нормальный (таблица)"/>
    <w:basedOn w:val="a1"/>
    <w:next w:val="a1"/>
    <w:uiPriority w:val="99"/>
    <w:rsid w:val="003812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381234"/>
    <w:rPr>
      <w:b/>
      <w:bCs/>
      <w:color w:val="26282F"/>
      <w:sz w:val="26"/>
      <w:szCs w:val="26"/>
    </w:rPr>
  </w:style>
  <w:style w:type="paragraph" w:customStyle="1" w:styleId="af8">
    <w:name w:val="Прижатый влево"/>
    <w:basedOn w:val="a1"/>
    <w:next w:val="a1"/>
    <w:uiPriority w:val="99"/>
    <w:rsid w:val="00381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Не вступил в силу"/>
    <w:uiPriority w:val="99"/>
    <w:rsid w:val="00381234"/>
    <w:rPr>
      <w:b w:val="0"/>
      <w:bCs w:val="0"/>
      <w:color w:val="000000"/>
      <w:sz w:val="26"/>
      <w:szCs w:val="26"/>
      <w:shd w:val="clear" w:color="auto" w:fill="D8EDE8"/>
    </w:rPr>
  </w:style>
  <w:style w:type="paragraph" w:styleId="afa">
    <w:name w:val="Subtitle"/>
    <w:basedOn w:val="a1"/>
    <w:next w:val="a1"/>
    <w:link w:val="afb"/>
    <w:uiPriority w:val="11"/>
    <w:qFormat/>
    <w:rsid w:val="0038123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b">
    <w:name w:val="Подзаголовок Знак"/>
    <w:basedOn w:val="a2"/>
    <w:link w:val="afa"/>
    <w:uiPriority w:val="11"/>
    <w:rsid w:val="0038123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c">
    <w:name w:val="List Paragraph"/>
    <w:basedOn w:val="a1"/>
    <w:uiPriority w:val="34"/>
    <w:qFormat/>
    <w:rsid w:val="0038123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ierNew95pt">
    <w:name w:val="Основной текст + Courier New;9;5 pt"/>
    <w:rsid w:val="00381234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d">
    <w:name w:val="Body Text Indent"/>
    <w:basedOn w:val="a1"/>
    <w:link w:val="afe"/>
    <w:uiPriority w:val="99"/>
    <w:unhideWhenUsed/>
    <w:rsid w:val="003812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Основной текст с отступом Знак"/>
    <w:basedOn w:val="a2"/>
    <w:link w:val="afd"/>
    <w:uiPriority w:val="99"/>
    <w:rsid w:val="00381234"/>
    <w:rPr>
      <w:rFonts w:eastAsia="Times New Roman" w:cs="Times New Roman"/>
      <w:sz w:val="24"/>
      <w:szCs w:val="24"/>
      <w:lang w:val="x-none" w:eastAsia="x-none"/>
    </w:rPr>
  </w:style>
  <w:style w:type="paragraph" w:styleId="39">
    <w:name w:val="List 3"/>
    <w:basedOn w:val="a1"/>
    <w:uiPriority w:val="99"/>
    <w:rsid w:val="0038123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"/>
    <w:basedOn w:val="a1"/>
    <w:uiPriority w:val="99"/>
    <w:rsid w:val="003812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1"/>
    <w:rsid w:val="003812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1"/>
    <w:link w:val="aff1"/>
    <w:uiPriority w:val="99"/>
    <w:rsid w:val="00381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1">
    <w:name w:val="Текст Знак"/>
    <w:basedOn w:val="a2"/>
    <w:link w:val="aff0"/>
    <w:uiPriority w:val="99"/>
    <w:rsid w:val="003812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51">
    <w:name w:val="List 5"/>
    <w:basedOn w:val="a1"/>
    <w:uiPriority w:val="99"/>
    <w:rsid w:val="00381234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Цитата1"/>
    <w:basedOn w:val="a1"/>
    <w:uiPriority w:val="99"/>
    <w:rsid w:val="00381234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1">
    <w:name w:val="List 4"/>
    <w:basedOn w:val="a1"/>
    <w:uiPriority w:val="99"/>
    <w:unhideWhenUsed/>
    <w:rsid w:val="00381234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1"/>
    <w:uiPriority w:val="99"/>
    <w:unhideWhenUsed/>
    <w:rsid w:val="00381234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note text"/>
    <w:basedOn w:val="a1"/>
    <w:link w:val="aff3"/>
    <w:uiPriority w:val="99"/>
    <w:unhideWhenUsed/>
    <w:rsid w:val="0038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uiPriority w:val="99"/>
    <w:rsid w:val="00381234"/>
    <w:rPr>
      <w:rFonts w:eastAsia="Times New Roman" w:cs="Times New Roman"/>
      <w:sz w:val="20"/>
      <w:szCs w:val="20"/>
      <w:lang w:val="ru-RU" w:eastAsia="ru-RU"/>
    </w:rPr>
  </w:style>
  <w:style w:type="character" w:styleId="aff4">
    <w:name w:val="footnote reference"/>
    <w:uiPriority w:val="99"/>
    <w:unhideWhenUsed/>
    <w:rsid w:val="00381234"/>
    <w:rPr>
      <w:vertAlign w:val="superscript"/>
    </w:rPr>
  </w:style>
  <w:style w:type="paragraph" w:customStyle="1" w:styleId="310">
    <w:name w:val="Основной текст с отступом 31"/>
    <w:basedOn w:val="a1"/>
    <w:rsid w:val="00381234"/>
    <w:pPr>
      <w:widowControl w:val="0"/>
      <w:suppressAutoHyphens/>
      <w:autoSpaceDE w:val="0"/>
      <w:spacing w:after="0" w:line="240" w:lineRule="auto"/>
      <w:ind w:firstLine="550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styleId="aff5">
    <w:name w:val="Title"/>
    <w:basedOn w:val="a1"/>
    <w:next w:val="aff6"/>
    <w:link w:val="aff7"/>
    <w:rsid w:val="0038123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character" w:customStyle="1" w:styleId="aff7">
    <w:name w:val="Заголовок Знак"/>
    <w:basedOn w:val="a2"/>
    <w:link w:val="aff5"/>
    <w:rsid w:val="00381234"/>
    <w:rPr>
      <w:rFonts w:ascii="Arial" w:eastAsia="Microsoft YaHei" w:hAnsi="Arial" w:cs="Mangal"/>
      <w:kern w:val="1"/>
      <w:szCs w:val="28"/>
      <w:lang w:val="ru-RU" w:eastAsia="hi-IN" w:bidi="hi-IN"/>
    </w:rPr>
  </w:style>
  <w:style w:type="paragraph" w:styleId="aff6">
    <w:name w:val="Body Text"/>
    <w:basedOn w:val="a1"/>
    <w:link w:val="aff8"/>
    <w:uiPriority w:val="99"/>
    <w:unhideWhenUsed/>
    <w:rsid w:val="003812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8">
    <w:name w:val="Основной текст Знак"/>
    <w:basedOn w:val="a2"/>
    <w:link w:val="aff6"/>
    <w:uiPriority w:val="99"/>
    <w:rsid w:val="00381234"/>
    <w:rPr>
      <w:rFonts w:eastAsia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uiPriority w:val="99"/>
    <w:rsid w:val="00381234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20"/>
      <w:szCs w:val="20"/>
      <w:lang w:val="ru-RU" w:eastAsia="ar-SA"/>
    </w:rPr>
  </w:style>
  <w:style w:type="paragraph" w:customStyle="1" w:styleId="aff9">
    <w:name w:val="Знак Знак Знак Знак Знак Знак Знак"/>
    <w:basedOn w:val="a1"/>
    <w:rsid w:val="00381234"/>
    <w:pPr>
      <w:widowControl w:val="0"/>
      <w:suppressAutoHyphens/>
      <w:spacing w:after="160" w:line="240" w:lineRule="exact"/>
    </w:pPr>
    <w:rPr>
      <w:rFonts w:ascii="Verdana" w:eastAsia="Lucida Sans Unicode" w:hAnsi="Verdana" w:cs="Times New Roman"/>
      <w:kern w:val="2"/>
      <w:sz w:val="20"/>
      <w:szCs w:val="20"/>
      <w:lang w:val="en-US"/>
    </w:rPr>
  </w:style>
  <w:style w:type="paragraph" w:styleId="affa">
    <w:basedOn w:val="a1"/>
    <w:next w:val="aff5"/>
    <w:link w:val="affb"/>
    <w:qFormat/>
    <w:rsid w:val="00381234"/>
    <w:pPr>
      <w:spacing w:after="0" w:line="240" w:lineRule="auto"/>
      <w:jc w:val="center"/>
    </w:pPr>
    <w:rPr>
      <w:rFonts w:ascii="Times New Roman" w:hAnsi="Times New Roman"/>
      <w:sz w:val="28"/>
      <w:szCs w:val="24"/>
      <w:lang w:val="en-US"/>
    </w:rPr>
  </w:style>
  <w:style w:type="paragraph" w:customStyle="1" w:styleId="ConsPlusTitle">
    <w:name w:val="ConsPlusTitle"/>
    <w:uiPriority w:val="99"/>
    <w:rsid w:val="00381234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val="ru-RU" w:eastAsia="ru-RU"/>
    </w:rPr>
  </w:style>
  <w:style w:type="paragraph" w:styleId="affc">
    <w:name w:val="endnote text"/>
    <w:basedOn w:val="a1"/>
    <w:link w:val="affd"/>
    <w:uiPriority w:val="99"/>
    <w:semiHidden/>
    <w:unhideWhenUsed/>
    <w:rsid w:val="00381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концевой сноски Знак"/>
    <w:basedOn w:val="a2"/>
    <w:link w:val="affc"/>
    <w:uiPriority w:val="99"/>
    <w:semiHidden/>
    <w:rsid w:val="00381234"/>
    <w:rPr>
      <w:rFonts w:eastAsia="Times New Roman" w:cs="Times New Roman"/>
      <w:sz w:val="20"/>
      <w:szCs w:val="20"/>
      <w:lang w:val="ru-RU" w:eastAsia="ru-RU"/>
    </w:rPr>
  </w:style>
  <w:style w:type="character" w:styleId="affe">
    <w:name w:val="endnote reference"/>
    <w:uiPriority w:val="99"/>
    <w:semiHidden/>
    <w:unhideWhenUsed/>
    <w:rsid w:val="00381234"/>
    <w:rPr>
      <w:vertAlign w:val="superscript"/>
    </w:rPr>
  </w:style>
  <w:style w:type="paragraph" w:styleId="afff">
    <w:name w:val="Document Map"/>
    <w:basedOn w:val="a1"/>
    <w:link w:val="afff0"/>
    <w:uiPriority w:val="99"/>
    <w:unhideWhenUsed/>
    <w:rsid w:val="0038123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0">
    <w:name w:val="Схема документа Знак"/>
    <w:basedOn w:val="a2"/>
    <w:link w:val="afff"/>
    <w:uiPriority w:val="99"/>
    <w:rsid w:val="0038123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6">
    <w:name w:val="Body Text 2"/>
    <w:basedOn w:val="a1"/>
    <w:link w:val="27"/>
    <w:uiPriority w:val="99"/>
    <w:rsid w:val="003812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381234"/>
    <w:rPr>
      <w:rFonts w:eastAsia="Times New Roman" w:cs="Times New Roman"/>
      <w:sz w:val="20"/>
      <w:szCs w:val="20"/>
      <w:lang w:val="ru-RU" w:eastAsia="ru-RU"/>
    </w:rPr>
  </w:style>
  <w:style w:type="numbering" w:customStyle="1" w:styleId="13">
    <w:name w:val="Нет списка1"/>
    <w:next w:val="a4"/>
    <w:semiHidden/>
    <w:rsid w:val="00381234"/>
  </w:style>
  <w:style w:type="paragraph" w:customStyle="1" w:styleId="42">
    <w:name w:val="заголовок 4"/>
    <w:basedOn w:val="a1"/>
    <w:next w:val="a1"/>
    <w:uiPriority w:val="99"/>
    <w:rsid w:val="00381234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3"/>
    <w:next w:val="a5"/>
    <w:rsid w:val="00381234"/>
    <w:rPr>
      <w:rFonts w:eastAsia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4"/>
    <w:semiHidden/>
    <w:rsid w:val="00381234"/>
  </w:style>
  <w:style w:type="table" w:customStyle="1" w:styleId="111">
    <w:name w:val="Сетка таблицы11"/>
    <w:basedOn w:val="a3"/>
    <w:next w:val="a5"/>
    <w:rsid w:val="0038123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3812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3812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">
    <w:name w:val="Марк"/>
    <w:basedOn w:val="a1"/>
    <w:uiPriority w:val="99"/>
    <w:rsid w:val="00381234"/>
    <w:pPr>
      <w:numPr>
        <w:ilvl w:val="1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Название Знак"/>
    <w:link w:val="affa"/>
    <w:rsid w:val="00381234"/>
    <w:rPr>
      <w:szCs w:val="24"/>
    </w:rPr>
  </w:style>
  <w:style w:type="paragraph" w:customStyle="1" w:styleId="msonormalcxspmiddle">
    <w:name w:val="msonormalcxspmiddle"/>
    <w:basedOn w:val="a1"/>
    <w:uiPriority w:val="99"/>
    <w:rsid w:val="003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3812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lang w:val="ru-RU" w:eastAsia="ru-RU"/>
    </w:rPr>
  </w:style>
  <w:style w:type="paragraph" w:customStyle="1" w:styleId="43">
    <w:name w:val="Основной текст4"/>
    <w:basedOn w:val="a1"/>
    <w:rsid w:val="00381234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-5"/>
      <w:sz w:val="21"/>
      <w:szCs w:val="21"/>
      <w:lang w:eastAsia="ru-RU"/>
    </w:rPr>
  </w:style>
  <w:style w:type="character" w:customStyle="1" w:styleId="52">
    <w:name w:val="Основной текст (5)_"/>
    <w:link w:val="53"/>
    <w:locked/>
    <w:rsid w:val="00381234"/>
    <w:rPr>
      <w:spacing w:val="-6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381234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-6"/>
      <w:sz w:val="21"/>
      <w:szCs w:val="21"/>
      <w:lang w:val="en-US"/>
    </w:rPr>
  </w:style>
  <w:style w:type="character" w:customStyle="1" w:styleId="54">
    <w:name w:val="Основной текст (5) + Не курсив"/>
    <w:rsid w:val="00381234"/>
    <w:rPr>
      <w:i/>
      <w:iCs/>
      <w:spacing w:val="-5"/>
      <w:sz w:val="21"/>
      <w:szCs w:val="21"/>
      <w:shd w:val="clear" w:color="auto" w:fill="FFFFFF"/>
    </w:rPr>
  </w:style>
  <w:style w:type="character" w:customStyle="1" w:styleId="28">
    <w:name w:val="Основной текст2"/>
    <w:rsid w:val="00381234"/>
    <w:rPr>
      <w:spacing w:val="-6"/>
      <w:sz w:val="21"/>
      <w:szCs w:val="21"/>
      <w:shd w:val="clear" w:color="auto" w:fill="FFFFFF"/>
    </w:rPr>
  </w:style>
  <w:style w:type="character" w:customStyle="1" w:styleId="af1">
    <w:name w:val="Без интервала Знак"/>
    <w:link w:val="af0"/>
    <w:uiPriority w:val="99"/>
    <w:rsid w:val="00381234"/>
    <w:rPr>
      <w:rFonts w:eastAsia="Times New Roman" w:cs="Times New Roman"/>
      <w:sz w:val="24"/>
      <w:szCs w:val="24"/>
      <w:lang w:val="ru-RU" w:eastAsia="ru-RU"/>
    </w:rPr>
  </w:style>
  <w:style w:type="paragraph" w:customStyle="1" w:styleId="formattext">
    <w:name w:val="formattext"/>
    <w:basedOn w:val="a1"/>
    <w:rsid w:val="003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381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38123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1">
    <w:name w:val="Revision"/>
    <w:hidden/>
    <w:uiPriority w:val="99"/>
    <w:semiHidden/>
    <w:rsid w:val="00381234"/>
    <w:pPr>
      <w:spacing w:line="360" w:lineRule="auto"/>
      <w:jc w:val="both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msonormalbullet2gif">
    <w:name w:val="msonormalbullet2.gif"/>
    <w:basedOn w:val="a1"/>
    <w:rsid w:val="003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1234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character" w:styleId="afff2">
    <w:name w:val="Strong"/>
    <w:uiPriority w:val="22"/>
    <w:qFormat/>
    <w:rsid w:val="00381234"/>
    <w:rPr>
      <w:b/>
      <w:bCs/>
    </w:rPr>
  </w:style>
  <w:style w:type="paragraph" w:customStyle="1" w:styleId="headertext0">
    <w:name w:val="headertext"/>
    <w:basedOn w:val="a1"/>
    <w:rsid w:val="003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1"/>
    <w:rsid w:val="003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 Char Char1 Знак Знак Знак"/>
    <w:basedOn w:val="a1"/>
    <w:rsid w:val="003812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3812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center">
    <w:name w:val="pcenter"/>
    <w:basedOn w:val="a1"/>
    <w:rsid w:val="003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1"/>
    <w:rsid w:val="003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1"/>
    <w:rsid w:val="003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3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2">
    <w:name w:val="s_102"/>
    <w:rsid w:val="00381234"/>
    <w:rPr>
      <w:b/>
      <w:bCs/>
      <w:color w:val="000080"/>
    </w:rPr>
  </w:style>
  <w:style w:type="table" w:customStyle="1" w:styleId="29">
    <w:name w:val="Сетка таблицы2"/>
    <w:basedOn w:val="a3"/>
    <w:uiPriority w:val="99"/>
    <w:rsid w:val="00381234"/>
    <w:rPr>
      <w:rFonts w:eastAsia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rsid w:val="00381234"/>
  </w:style>
  <w:style w:type="paragraph" w:customStyle="1" w:styleId="p3">
    <w:name w:val="p3"/>
    <w:basedOn w:val="a1"/>
    <w:rsid w:val="003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4"/>
    <w:uiPriority w:val="99"/>
    <w:semiHidden/>
    <w:unhideWhenUsed/>
    <w:rsid w:val="00381234"/>
  </w:style>
  <w:style w:type="paragraph" w:customStyle="1" w:styleId="Style1">
    <w:name w:val="Style1"/>
    <w:basedOn w:val="a1"/>
    <w:link w:val="Style10"/>
    <w:uiPriority w:val="99"/>
    <w:rsid w:val="0038123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ndara" w:eastAsia="Times New Roman" w:hAnsi="Candara" w:cs="Times New Roman"/>
      <w:sz w:val="24"/>
      <w:szCs w:val="24"/>
      <w:lang w:val="x-none" w:eastAsia="x-none"/>
    </w:rPr>
  </w:style>
  <w:style w:type="paragraph" w:customStyle="1" w:styleId="Style2">
    <w:name w:val="Style2"/>
    <w:basedOn w:val="a1"/>
    <w:link w:val="Style20"/>
    <w:uiPriority w:val="99"/>
    <w:rsid w:val="0038123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val="x-none" w:eastAsia="x-none"/>
    </w:rPr>
  </w:style>
  <w:style w:type="paragraph" w:customStyle="1" w:styleId="Style3">
    <w:name w:val="Style3"/>
    <w:basedOn w:val="a1"/>
    <w:uiPriority w:val="99"/>
    <w:rsid w:val="00381234"/>
    <w:pPr>
      <w:widowControl w:val="0"/>
      <w:autoSpaceDE w:val="0"/>
      <w:autoSpaceDN w:val="0"/>
      <w:adjustRightInd w:val="0"/>
      <w:spacing w:after="0" w:line="326" w:lineRule="exact"/>
      <w:ind w:hanging="1368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8123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5">
    <w:name w:val="Style5"/>
    <w:basedOn w:val="a1"/>
    <w:link w:val="Style50"/>
    <w:uiPriority w:val="99"/>
    <w:rsid w:val="0038123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val="x-none" w:eastAsia="x-none"/>
    </w:rPr>
  </w:style>
  <w:style w:type="paragraph" w:customStyle="1" w:styleId="Style6">
    <w:name w:val="Style6"/>
    <w:basedOn w:val="a1"/>
    <w:uiPriority w:val="99"/>
    <w:rsid w:val="0038123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8123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381234"/>
    <w:pPr>
      <w:widowControl w:val="0"/>
      <w:autoSpaceDE w:val="0"/>
      <w:autoSpaceDN w:val="0"/>
      <w:adjustRightInd w:val="0"/>
      <w:spacing w:after="0" w:line="269" w:lineRule="exact"/>
      <w:ind w:firstLine="197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8123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00">
    <w:name w:val="Style10"/>
    <w:basedOn w:val="a1"/>
    <w:uiPriority w:val="99"/>
    <w:rsid w:val="00381234"/>
    <w:pPr>
      <w:widowControl w:val="0"/>
      <w:autoSpaceDE w:val="0"/>
      <w:autoSpaceDN w:val="0"/>
      <w:adjustRightInd w:val="0"/>
      <w:spacing w:after="0" w:line="269" w:lineRule="exact"/>
      <w:ind w:firstLine="221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8123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381234"/>
    <w:pPr>
      <w:widowControl w:val="0"/>
      <w:autoSpaceDE w:val="0"/>
      <w:autoSpaceDN w:val="0"/>
      <w:adjustRightInd w:val="0"/>
      <w:spacing w:after="0" w:line="302" w:lineRule="exact"/>
      <w:ind w:firstLine="125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38123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381234"/>
    <w:pPr>
      <w:widowControl w:val="0"/>
      <w:autoSpaceDE w:val="0"/>
      <w:autoSpaceDN w:val="0"/>
      <w:adjustRightInd w:val="0"/>
      <w:spacing w:after="0" w:line="269" w:lineRule="exact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381234"/>
    <w:rPr>
      <w:rFonts w:ascii="Candara" w:hAnsi="Candara" w:cs="Candara"/>
      <w:b/>
      <w:bCs/>
      <w:color w:val="000000"/>
      <w:spacing w:val="-10"/>
      <w:sz w:val="18"/>
      <w:szCs w:val="18"/>
    </w:rPr>
  </w:style>
  <w:style w:type="character" w:customStyle="1" w:styleId="FontStyle17">
    <w:name w:val="Font Style17"/>
    <w:uiPriority w:val="99"/>
    <w:rsid w:val="00381234"/>
    <w:rPr>
      <w:rFonts w:ascii="Bookman Old Style" w:hAnsi="Bookman Old Style" w:cs="Bookman Old Style"/>
      <w:b/>
      <w:bCs/>
      <w:color w:val="000000"/>
      <w:sz w:val="22"/>
      <w:szCs w:val="22"/>
    </w:rPr>
  </w:style>
  <w:style w:type="character" w:customStyle="1" w:styleId="FontStyle18">
    <w:name w:val="Font Style18"/>
    <w:uiPriority w:val="99"/>
    <w:rsid w:val="00381234"/>
    <w:rPr>
      <w:rFonts w:ascii="Candara" w:hAnsi="Candara" w:cs="Candara"/>
      <w:color w:val="000000"/>
      <w:sz w:val="16"/>
      <w:szCs w:val="16"/>
    </w:rPr>
  </w:style>
  <w:style w:type="character" w:customStyle="1" w:styleId="FontStyle19">
    <w:name w:val="Font Style19"/>
    <w:uiPriority w:val="99"/>
    <w:rsid w:val="00381234"/>
    <w:rPr>
      <w:rFonts w:ascii="Candara" w:hAnsi="Candara" w:cs="Candara"/>
      <w:i/>
      <w:iCs/>
      <w:color w:val="000000"/>
      <w:spacing w:val="-30"/>
      <w:sz w:val="28"/>
      <w:szCs w:val="28"/>
    </w:rPr>
  </w:style>
  <w:style w:type="character" w:customStyle="1" w:styleId="FontStyle20">
    <w:name w:val="Font Style20"/>
    <w:uiPriority w:val="99"/>
    <w:rsid w:val="00381234"/>
    <w:rPr>
      <w:rFonts w:ascii="Trebuchet MS" w:hAnsi="Trebuchet MS" w:cs="Trebuchet MS"/>
      <w:color w:val="000000"/>
      <w:sz w:val="16"/>
      <w:szCs w:val="16"/>
    </w:rPr>
  </w:style>
  <w:style w:type="character" w:customStyle="1" w:styleId="FontStyle21">
    <w:name w:val="Font Style21"/>
    <w:uiPriority w:val="99"/>
    <w:rsid w:val="00381234"/>
    <w:rPr>
      <w:rFonts w:ascii="Bookman Old Style" w:hAnsi="Bookman Old Style" w:cs="Bookman Old Style"/>
      <w:color w:val="000000"/>
      <w:spacing w:val="10"/>
      <w:sz w:val="20"/>
      <w:szCs w:val="20"/>
    </w:rPr>
  </w:style>
  <w:style w:type="character" w:customStyle="1" w:styleId="FontStyle22">
    <w:name w:val="Font Style22"/>
    <w:uiPriority w:val="99"/>
    <w:rsid w:val="00381234"/>
    <w:rPr>
      <w:rFonts w:ascii="Bookman Old Style" w:hAnsi="Bookman Old Style" w:cs="Bookman Old Style"/>
      <w:smallCaps/>
      <w:color w:val="000000"/>
      <w:sz w:val="18"/>
      <w:szCs w:val="18"/>
    </w:rPr>
  </w:style>
  <w:style w:type="character" w:customStyle="1" w:styleId="FontStyle23">
    <w:name w:val="Font Style23"/>
    <w:uiPriority w:val="99"/>
    <w:rsid w:val="00381234"/>
    <w:rPr>
      <w:rFonts w:ascii="Courier New" w:hAnsi="Courier New" w:cs="Courier New"/>
      <w:b/>
      <w:bCs/>
      <w:i/>
      <w:iCs/>
      <w:color w:val="000000"/>
      <w:spacing w:val="-20"/>
      <w:sz w:val="22"/>
      <w:szCs w:val="22"/>
    </w:rPr>
  </w:style>
  <w:style w:type="character" w:customStyle="1" w:styleId="FontStyle11">
    <w:name w:val="Font Style11"/>
    <w:uiPriority w:val="99"/>
    <w:rsid w:val="00381234"/>
    <w:rPr>
      <w:rFonts w:ascii="Courier New" w:hAnsi="Courier New" w:cs="Courier New"/>
      <w:color w:val="000000"/>
      <w:spacing w:val="-10"/>
      <w:sz w:val="20"/>
      <w:szCs w:val="20"/>
    </w:rPr>
  </w:style>
  <w:style w:type="character" w:customStyle="1" w:styleId="FontStyle12">
    <w:name w:val="Font Style12"/>
    <w:uiPriority w:val="99"/>
    <w:rsid w:val="00381234"/>
    <w:rPr>
      <w:rFonts w:ascii="Courier New" w:hAnsi="Courier New" w:cs="Courier New"/>
      <w:color w:val="000000"/>
      <w:sz w:val="22"/>
      <w:szCs w:val="22"/>
    </w:rPr>
  </w:style>
  <w:style w:type="character" w:customStyle="1" w:styleId="FontStyle13">
    <w:name w:val="Font Style13"/>
    <w:uiPriority w:val="99"/>
    <w:rsid w:val="00381234"/>
    <w:rPr>
      <w:rFonts w:ascii="Courier New" w:hAnsi="Courier New" w:cs="Courier New"/>
      <w:color w:val="000000"/>
      <w:spacing w:val="-20"/>
      <w:sz w:val="24"/>
      <w:szCs w:val="24"/>
    </w:rPr>
  </w:style>
  <w:style w:type="character" w:customStyle="1" w:styleId="FontStyle14">
    <w:name w:val="Font Style14"/>
    <w:uiPriority w:val="99"/>
    <w:rsid w:val="00381234"/>
    <w:rPr>
      <w:rFonts w:ascii="Courier New" w:hAnsi="Courier New" w:cs="Courier New"/>
      <w:color w:val="000000"/>
      <w:sz w:val="22"/>
      <w:szCs w:val="22"/>
    </w:rPr>
  </w:style>
  <w:style w:type="paragraph" w:customStyle="1" w:styleId="112">
    <w:name w:val="1.1."/>
    <w:basedOn w:val="Style2"/>
    <w:link w:val="113"/>
    <w:rsid w:val="00381234"/>
    <w:pPr>
      <w:widowControl/>
      <w:tabs>
        <w:tab w:val="left" w:pos="142"/>
        <w:tab w:val="left" w:pos="1134"/>
      </w:tabs>
      <w:spacing w:line="360" w:lineRule="auto"/>
      <w:jc w:val="both"/>
    </w:pPr>
  </w:style>
  <w:style w:type="paragraph" w:customStyle="1" w:styleId="1110">
    <w:name w:val="1.1.1."/>
    <w:basedOn w:val="Style1"/>
    <w:link w:val="1111"/>
    <w:rsid w:val="00381234"/>
    <w:pPr>
      <w:widowControl/>
      <w:spacing w:line="360" w:lineRule="auto"/>
      <w:ind w:left="2127" w:hanging="993"/>
    </w:pPr>
  </w:style>
  <w:style w:type="character" w:customStyle="1" w:styleId="Style20">
    <w:name w:val="Style2 Знак"/>
    <w:link w:val="Style2"/>
    <w:uiPriority w:val="99"/>
    <w:locked/>
    <w:rsid w:val="00381234"/>
    <w:rPr>
      <w:rFonts w:ascii="Candara" w:eastAsia="Times New Roman" w:hAnsi="Candara" w:cs="Times New Roman"/>
      <w:sz w:val="24"/>
      <w:szCs w:val="24"/>
      <w:lang w:val="x-none" w:eastAsia="x-none"/>
    </w:rPr>
  </w:style>
  <w:style w:type="character" w:customStyle="1" w:styleId="113">
    <w:name w:val="1.1. Знак"/>
    <w:link w:val="112"/>
    <w:locked/>
    <w:rsid w:val="00381234"/>
    <w:rPr>
      <w:rFonts w:ascii="Candara" w:eastAsia="Times New Roman" w:hAnsi="Candara" w:cs="Times New Roman"/>
      <w:sz w:val="24"/>
      <w:szCs w:val="24"/>
      <w:lang w:val="x-none" w:eastAsia="x-none"/>
    </w:rPr>
  </w:style>
  <w:style w:type="paragraph" w:customStyle="1" w:styleId="a0">
    <w:name w:val="Маркер"/>
    <w:basedOn w:val="Style5"/>
    <w:link w:val="afff3"/>
    <w:rsid w:val="00381234"/>
    <w:pPr>
      <w:numPr>
        <w:numId w:val="13"/>
      </w:numPr>
    </w:pPr>
  </w:style>
  <w:style w:type="character" w:customStyle="1" w:styleId="Style10">
    <w:name w:val="Style1 Знак"/>
    <w:link w:val="Style1"/>
    <w:uiPriority w:val="99"/>
    <w:locked/>
    <w:rsid w:val="00381234"/>
    <w:rPr>
      <w:rFonts w:ascii="Candara" w:eastAsia="Times New Roman" w:hAnsi="Candara" w:cs="Times New Roman"/>
      <w:sz w:val="24"/>
      <w:szCs w:val="24"/>
      <w:lang w:val="x-none" w:eastAsia="x-none"/>
    </w:rPr>
  </w:style>
  <w:style w:type="character" w:customStyle="1" w:styleId="1111">
    <w:name w:val="1.1.1. Знак"/>
    <w:link w:val="1110"/>
    <w:locked/>
    <w:rsid w:val="00381234"/>
    <w:rPr>
      <w:rFonts w:ascii="Candara" w:eastAsia="Times New Roman" w:hAnsi="Candara" w:cs="Times New Roman"/>
      <w:sz w:val="24"/>
      <w:szCs w:val="24"/>
      <w:lang w:val="x-none" w:eastAsia="x-none"/>
    </w:rPr>
  </w:style>
  <w:style w:type="paragraph" w:customStyle="1" w:styleId="15">
    <w:name w:val="1."/>
    <w:basedOn w:val="Style1"/>
    <w:link w:val="16"/>
    <w:rsid w:val="00381234"/>
    <w:pPr>
      <w:widowControl/>
      <w:tabs>
        <w:tab w:val="left" w:pos="1134"/>
      </w:tabs>
      <w:spacing w:line="360" w:lineRule="auto"/>
    </w:pPr>
    <w:rPr>
      <w:b/>
    </w:rPr>
  </w:style>
  <w:style w:type="character" w:customStyle="1" w:styleId="Style50">
    <w:name w:val="Style5 Знак"/>
    <w:link w:val="Style5"/>
    <w:uiPriority w:val="99"/>
    <w:locked/>
    <w:rsid w:val="00381234"/>
    <w:rPr>
      <w:rFonts w:ascii="Candara" w:eastAsia="Times New Roman" w:hAnsi="Candara" w:cs="Times New Roman"/>
      <w:sz w:val="24"/>
      <w:szCs w:val="24"/>
      <w:lang w:val="x-none" w:eastAsia="x-none"/>
    </w:rPr>
  </w:style>
  <w:style w:type="character" w:customStyle="1" w:styleId="afff3">
    <w:name w:val="Маркер Знак"/>
    <w:link w:val="a0"/>
    <w:locked/>
    <w:rsid w:val="00381234"/>
    <w:rPr>
      <w:rFonts w:ascii="Candara" w:eastAsia="Times New Roman" w:hAnsi="Candara" w:cs="Times New Roman"/>
      <w:sz w:val="24"/>
      <w:szCs w:val="24"/>
      <w:lang w:val="x-none" w:eastAsia="x-none"/>
    </w:rPr>
  </w:style>
  <w:style w:type="character" w:customStyle="1" w:styleId="16">
    <w:name w:val="1. Знак"/>
    <w:link w:val="15"/>
    <w:locked/>
    <w:rsid w:val="00381234"/>
    <w:rPr>
      <w:rFonts w:ascii="Candara" w:eastAsia="Times New Roman" w:hAnsi="Candara" w:cs="Times New Roman"/>
      <w:b/>
      <w:sz w:val="24"/>
      <w:szCs w:val="24"/>
      <w:lang w:val="x-none" w:eastAsia="x-none"/>
    </w:rPr>
  </w:style>
  <w:style w:type="paragraph" w:customStyle="1" w:styleId="hp">
    <w:name w:val="hp"/>
    <w:basedOn w:val="a1"/>
    <w:rsid w:val="00381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4">
    <w:name w:val="annotation reference"/>
    <w:uiPriority w:val="99"/>
    <w:semiHidden/>
    <w:unhideWhenUsed/>
    <w:rsid w:val="00381234"/>
    <w:rPr>
      <w:rFonts w:cs="Times New Roman"/>
      <w:sz w:val="16"/>
      <w:szCs w:val="16"/>
    </w:rPr>
  </w:style>
  <w:style w:type="paragraph" w:styleId="afff5">
    <w:name w:val="annotation text"/>
    <w:basedOn w:val="a1"/>
    <w:link w:val="afff6"/>
    <w:uiPriority w:val="99"/>
    <w:semiHidden/>
    <w:unhideWhenUsed/>
    <w:rsid w:val="00381234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0"/>
      <w:szCs w:val="20"/>
      <w:lang w:val="x-none" w:eastAsia="x-none"/>
    </w:rPr>
  </w:style>
  <w:style w:type="character" w:customStyle="1" w:styleId="afff6">
    <w:name w:val="Текст примечания Знак"/>
    <w:basedOn w:val="a2"/>
    <w:link w:val="afff5"/>
    <w:uiPriority w:val="99"/>
    <w:semiHidden/>
    <w:rsid w:val="00381234"/>
    <w:rPr>
      <w:rFonts w:ascii="Candara" w:eastAsia="Times New Roman" w:hAnsi="Candara" w:cs="Times New Roman"/>
      <w:sz w:val="20"/>
      <w:szCs w:val="20"/>
      <w:lang w:val="x-none" w:eastAsia="x-none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381234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381234"/>
    <w:rPr>
      <w:rFonts w:ascii="Candara" w:eastAsia="Times New Roman" w:hAnsi="Candara" w:cs="Times New Roman"/>
      <w:b/>
      <w:bCs/>
      <w:sz w:val="20"/>
      <w:szCs w:val="20"/>
      <w:lang w:val="x-none" w:eastAsia="x-none"/>
    </w:rPr>
  </w:style>
  <w:style w:type="character" w:customStyle="1" w:styleId="auto-matches">
    <w:name w:val="auto-matches"/>
    <w:rsid w:val="00381234"/>
    <w:rPr>
      <w:rFonts w:cs="Times New Roman"/>
    </w:rPr>
  </w:style>
  <w:style w:type="paragraph" w:customStyle="1" w:styleId="afff9">
    <w:name w:val="шаблон текст"/>
    <w:basedOn w:val="a1"/>
    <w:link w:val="afffa"/>
    <w:qFormat/>
    <w:rsid w:val="00381234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fffa">
    <w:name w:val="шаблон текст Знак"/>
    <w:link w:val="afff9"/>
    <w:locked/>
    <w:rsid w:val="00381234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3b">
    <w:name w:val="Сетка таблицы3"/>
    <w:basedOn w:val="a3"/>
    <w:next w:val="a5"/>
    <w:uiPriority w:val="59"/>
    <w:rsid w:val="00381234"/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PRIL-txt">
    <w:name w:val="17PRIL-txt"/>
    <w:basedOn w:val="a1"/>
    <w:uiPriority w:val="99"/>
    <w:rsid w:val="0038123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ru-RU"/>
    </w:rPr>
  </w:style>
  <w:style w:type="numbering" w:customStyle="1" w:styleId="3c">
    <w:name w:val="Нет списка3"/>
    <w:next w:val="a4"/>
    <w:uiPriority w:val="99"/>
    <w:semiHidden/>
    <w:unhideWhenUsed/>
    <w:rsid w:val="00381234"/>
  </w:style>
  <w:style w:type="numbering" w:customStyle="1" w:styleId="120">
    <w:name w:val="Нет списка12"/>
    <w:next w:val="a4"/>
    <w:uiPriority w:val="99"/>
    <w:semiHidden/>
    <w:unhideWhenUsed/>
    <w:rsid w:val="00381234"/>
  </w:style>
  <w:style w:type="table" w:customStyle="1" w:styleId="121">
    <w:name w:val="Сетка таблицы12"/>
    <w:basedOn w:val="a3"/>
    <w:next w:val="a5"/>
    <w:uiPriority w:val="99"/>
    <w:rsid w:val="00381234"/>
    <w:rPr>
      <w:rFonts w:ascii="Calibri" w:eastAsia="Calibri" w:hAnsi="Calibri" w:cs="Times New Roman"/>
      <w:sz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Абзац списка1"/>
    <w:basedOn w:val="a1"/>
    <w:next w:val="afc"/>
    <w:uiPriority w:val="99"/>
    <w:qFormat/>
    <w:rsid w:val="0038123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l">
    <w:name w:val="hl"/>
    <w:basedOn w:val="a2"/>
    <w:rsid w:val="00381234"/>
  </w:style>
  <w:style w:type="numbering" w:customStyle="1" w:styleId="1112">
    <w:name w:val="Нет списка111"/>
    <w:next w:val="a4"/>
    <w:uiPriority w:val="99"/>
    <w:semiHidden/>
    <w:rsid w:val="00381234"/>
  </w:style>
  <w:style w:type="table" w:customStyle="1" w:styleId="1113">
    <w:name w:val="Сетка таблицы111"/>
    <w:basedOn w:val="a3"/>
    <w:next w:val="a5"/>
    <w:rsid w:val="00381234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4"/>
    <w:uiPriority w:val="99"/>
    <w:semiHidden/>
    <w:rsid w:val="00381234"/>
  </w:style>
  <w:style w:type="numbering" w:customStyle="1" w:styleId="210">
    <w:name w:val="Нет списка21"/>
    <w:next w:val="a4"/>
    <w:uiPriority w:val="99"/>
    <w:semiHidden/>
    <w:unhideWhenUsed/>
    <w:rsid w:val="00381234"/>
  </w:style>
  <w:style w:type="table" w:customStyle="1" w:styleId="211">
    <w:name w:val="Сетка таблицы21"/>
    <w:basedOn w:val="a3"/>
    <w:next w:val="a5"/>
    <w:uiPriority w:val="99"/>
    <w:rsid w:val="00381234"/>
    <w:rPr>
      <w:rFonts w:eastAsia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4"/>
    <w:uiPriority w:val="99"/>
    <w:semiHidden/>
    <w:unhideWhenUsed/>
    <w:rsid w:val="00381234"/>
  </w:style>
  <w:style w:type="numbering" w:customStyle="1" w:styleId="11111">
    <w:name w:val="Нет списка11111"/>
    <w:next w:val="a4"/>
    <w:uiPriority w:val="99"/>
    <w:semiHidden/>
    <w:unhideWhenUsed/>
    <w:rsid w:val="00381234"/>
  </w:style>
  <w:style w:type="table" w:customStyle="1" w:styleId="1211">
    <w:name w:val="Сетка таблицы121"/>
    <w:basedOn w:val="a3"/>
    <w:next w:val="a5"/>
    <w:uiPriority w:val="99"/>
    <w:rsid w:val="00381234"/>
    <w:rPr>
      <w:rFonts w:eastAsia="Times New Roman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3"/>
    <w:next w:val="a5"/>
    <w:uiPriority w:val="39"/>
    <w:rsid w:val="00381234"/>
    <w:rPr>
      <w:rFonts w:ascii="Calibri" w:eastAsia="Calibri" w:hAnsi="Calibri" w:cs="Times New Roman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Normal (Web)"/>
    <w:basedOn w:val="a1"/>
    <w:uiPriority w:val="99"/>
    <w:semiHidden/>
    <w:unhideWhenUsed/>
    <w:rsid w:val="003812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27</Pages>
  <Words>6307</Words>
  <Characters>35956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Juliya B</cp:lastModifiedBy>
  <cp:revision>3</cp:revision>
  <dcterms:created xsi:type="dcterms:W3CDTF">2022-01-21T23:50:00Z</dcterms:created>
  <dcterms:modified xsi:type="dcterms:W3CDTF">2022-01-22T00:19:00Z</dcterms:modified>
</cp:coreProperties>
</file>