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C2" w:rsidRPr="009829C2" w:rsidRDefault="009829C2" w:rsidP="004472FA">
      <w:pPr>
        <w:pStyle w:val="a3"/>
        <w:rPr>
          <w:sz w:val="24"/>
        </w:rPr>
      </w:pPr>
      <w:r>
        <w:rPr>
          <w:b/>
          <w:lang w:eastAsia="ru-RU"/>
        </w:rPr>
        <w:t xml:space="preserve">                                                                  </w:t>
      </w:r>
      <w:r w:rsidR="00277970">
        <w:rPr>
          <w:b/>
          <w:lang w:eastAsia="ru-RU"/>
        </w:rPr>
        <w:t xml:space="preserve">                         </w:t>
      </w:r>
      <w:r w:rsidRPr="009829C2">
        <w:rPr>
          <w:sz w:val="24"/>
        </w:rPr>
        <w:t>УТВЕРЖДАЮ</w:t>
      </w:r>
    </w:p>
    <w:p w:rsidR="009829C2" w:rsidRDefault="009829C2" w:rsidP="006F4A7E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6F4A7E">
        <w:rPr>
          <w:sz w:val="24"/>
        </w:rPr>
        <w:t xml:space="preserve">                             </w:t>
      </w:r>
      <w:r w:rsidRPr="009829C2">
        <w:rPr>
          <w:sz w:val="24"/>
        </w:rPr>
        <w:t xml:space="preserve">Заведующий </w:t>
      </w:r>
    </w:p>
    <w:p w:rsidR="009829C2" w:rsidRPr="009829C2" w:rsidRDefault="009829C2" w:rsidP="009829C2">
      <w:pPr>
        <w:pStyle w:val="a3"/>
        <w:jc w:val="right"/>
        <w:rPr>
          <w:sz w:val="24"/>
        </w:rPr>
      </w:pPr>
      <w:r w:rsidRPr="009829C2">
        <w:rPr>
          <w:sz w:val="24"/>
        </w:rPr>
        <w:t xml:space="preserve">МБДОУ «Детский сад № </w:t>
      </w:r>
      <w:r w:rsidR="00277970">
        <w:rPr>
          <w:sz w:val="24"/>
        </w:rPr>
        <w:t>1</w:t>
      </w:r>
      <w:r w:rsidRPr="009829C2">
        <w:rPr>
          <w:sz w:val="24"/>
        </w:rPr>
        <w:t>1</w:t>
      </w:r>
      <w:r w:rsidR="00277970">
        <w:rPr>
          <w:sz w:val="24"/>
        </w:rPr>
        <w:t>.</w:t>
      </w:r>
      <w:r w:rsidRPr="009829C2">
        <w:rPr>
          <w:sz w:val="24"/>
        </w:rPr>
        <w:t>»</w:t>
      </w:r>
    </w:p>
    <w:p w:rsidR="009829C2" w:rsidRPr="009829C2" w:rsidRDefault="009829C2" w:rsidP="009829C2">
      <w:pPr>
        <w:pStyle w:val="a3"/>
        <w:jc w:val="right"/>
        <w:rPr>
          <w:b/>
          <w:sz w:val="24"/>
          <w:lang w:eastAsia="ru-RU"/>
        </w:rPr>
      </w:pPr>
      <w:r w:rsidRPr="009829C2">
        <w:rPr>
          <w:sz w:val="24"/>
        </w:rPr>
        <w:t xml:space="preserve">________ </w:t>
      </w:r>
      <w:r w:rsidR="00277970">
        <w:rPr>
          <w:sz w:val="24"/>
        </w:rPr>
        <w:t>Т.В.Матвеева</w:t>
      </w:r>
    </w:p>
    <w:p w:rsidR="009829C2" w:rsidRDefault="009829C2" w:rsidP="009829C2">
      <w:pPr>
        <w:pStyle w:val="a3"/>
        <w:jc w:val="center"/>
        <w:rPr>
          <w:b/>
          <w:lang w:eastAsia="ru-RU"/>
        </w:rPr>
      </w:pPr>
    </w:p>
    <w:p w:rsidR="009829C2" w:rsidRDefault="009829C2" w:rsidP="009829C2">
      <w:pPr>
        <w:pStyle w:val="a3"/>
        <w:jc w:val="center"/>
        <w:rPr>
          <w:b/>
          <w:lang w:eastAsia="ru-RU"/>
        </w:rPr>
      </w:pPr>
    </w:p>
    <w:p w:rsidR="009829C2" w:rsidRDefault="009829C2" w:rsidP="00DC1A4F">
      <w:pPr>
        <w:pStyle w:val="a3"/>
        <w:rPr>
          <w:b/>
          <w:lang w:eastAsia="ru-RU"/>
        </w:rPr>
      </w:pPr>
    </w:p>
    <w:p w:rsidR="009829C2" w:rsidRDefault="00DC1A4F" w:rsidP="009829C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Правила </w:t>
      </w:r>
    </w:p>
    <w:p w:rsidR="009829C2" w:rsidRDefault="00DC1A4F" w:rsidP="009829C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осуществления перевода </w:t>
      </w:r>
      <w:proofErr w:type="gramStart"/>
      <w:r>
        <w:rPr>
          <w:b/>
          <w:lang w:eastAsia="ru-RU"/>
        </w:rPr>
        <w:t>обучающихся</w:t>
      </w:r>
      <w:proofErr w:type="gramEnd"/>
      <w:r>
        <w:rPr>
          <w:b/>
          <w:lang w:eastAsia="ru-RU"/>
        </w:rPr>
        <w:t xml:space="preserve"> из </w:t>
      </w:r>
    </w:p>
    <w:p w:rsidR="009829C2" w:rsidRDefault="009829C2" w:rsidP="009829C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МБДОУ «</w:t>
      </w:r>
      <w:r w:rsidR="00DC1A4F">
        <w:rPr>
          <w:b/>
          <w:lang w:eastAsia="ru-RU"/>
        </w:rPr>
        <w:t xml:space="preserve">Детский сад № </w:t>
      </w:r>
      <w:r w:rsidR="00277970">
        <w:rPr>
          <w:b/>
          <w:lang w:eastAsia="ru-RU"/>
        </w:rPr>
        <w:t>1</w:t>
      </w:r>
      <w:r w:rsidR="00DC1A4F">
        <w:rPr>
          <w:b/>
          <w:lang w:eastAsia="ru-RU"/>
        </w:rPr>
        <w:t>1» г</w:t>
      </w:r>
      <w:proofErr w:type="gramStart"/>
      <w:r w:rsidR="00DC1A4F">
        <w:rPr>
          <w:b/>
          <w:lang w:eastAsia="ru-RU"/>
        </w:rPr>
        <w:t>.У</w:t>
      </w:r>
      <w:proofErr w:type="gramEnd"/>
      <w:r w:rsidR="00DC1A4F">
        <w:rPr>
          <w:b/>
          <w:lang w:eastAsia="ru-RU"/>
        </w:rPr>
        <w:t xml:space="preserve">ссурийска </w:t>
      </w:r>
      <w:r>
        <w:rPr>
          <w:b/>
          <w:lang w:eastAsia="ru-RU"/>
        </w:rPr>
        <w:t>УГО</w:t>
      </w:r>
    </w:p>
    <w:p w:rsidR="009829C2" w:rsidRDefault="00DC1A4F" w:rsidP="009829C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в другую организацию, осуществляющую образовательную деятельн</w:t>
      </w:r>
      <w:r w:rsidR="00A742D8">
        <w:rPr>
          <w:b/>
          <w:lang w:eastAsia="ru-RU"/>
        </w:rPr>
        <w:t>ость по образовательным програм</w:t>
      </w:r>
      <w:r>
        <w:rPr>
          <w:b/>
          <w:lang w:eastAsia="ru-RU"/>
        </w:rPr>
        <w:t>мам дошкольного образования</w:t>
      </w:r>
    </w:p>
    <w:p w:rsidR="009829C2" w:rsidRDefault="009829C2" w:rsidP="009829C2">
      <w:pPr>
        <w:pStyle w:val="a3"/>
        <w:jc w:val="center"/>
        <w:rPr>
          <w:b/>
          <w:lang w:eastAsia="ru-RU"/>
        </w:rPr>
      </w:pPr>
    </w:p>
    <w:p w:rsidR="009829C2" w:rsidRDefault="009829C2" w:rsidP="009829C2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>Общие положения</w:t>
      </w:r>
    </w:p>
    <w:p w:rsidR="009829C2" w:rsidRPr="00E30F2E" w:rsidRDefault="009829C2" w:rsidP="009829C2">
      <w:pPr>
        <w:pStyle w:val="a3"/>
        <w:numPr>
          <w:ilvl w:val="0"/>
          <w:numId w:val="2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Настоящие правила разработаны на основании Приказа</w:t>
      </w:r>
      <w:r w:rsidRPr="00E30F2E">
        <w:rPr>
          <w:lang w:eastAsia="ru-RU"/>
        </w:rPr>
        <w:t xml:space="preserve"> Министерства образования и науки РФ от 28 декабря 2015 г. № 1527 </w:t>
      </w:r>
      <w:r>
        <w:rPr>
          <w:lang w:eastAsia="ru-RU"/>
        </w:rPr>
        <w:t>«</w:t>
      </w:r>
      <w:r w:rsidRPr="00E30F2E">
        <w:rPr>
          <w:lang w:eastAsia="ru-RU"/>
        </w:rPr>
        <w:t xml:space="preserve">Об утверждении Порядка и условий осуществления </w:t>
      </w:r>
      <w:proofErr w:type="gramStart"/>
      <w:r w:rsidRPr="00E30F2E">
        <w:rPr>
          <w:lang w:eastAsia="ru-RU"/>
        </w:rPr>
        <w:t>перевода</w:t>
      </w:r>
      <w:proofErr w:type="gramEnd"/>
      <w:r w:rsidRPr="00E30F2E">
        <w:rPr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>
        <w:rPr>
          <w:lang w:eastAsia="ru-RU"/>
        </w:rPr>
        <w:t xml:space="preserve">твующих уровня и направленности»; </w:t>
      </w:r>
      <w:bookmarkStart w:id="0" w:name="0"/>
      <w:bookmarkEnd w:id="0"/>
      <w:r>
        <w:rPr>
          <w:lang w:eastAsia="ru-RU"/>
        </w:rPr>
        <w:t>в</w:t>
      </w:r>
      <w:r w:rsidRPr="00E30F2E">
        <w:rPr>
          <w:lang w:eastAsia="ru-RU"/>
        </w:rPr>
        <w:t xml:space="preserve"> соответствии с пунктом 15 части 1 и частью 9 статьи 34 Федерального закона от 29 декабря 2012 г. № 273-ФЗ «Об образовании в Российской Федерации»</w:t>
      </w:r>
      <w:r>
        <w:rPr>
          <w:lang w:eastAsia="ru-RU"/>
        </w:rPr>
        <w:t>.</w:t>
      </w:r>
    </w:p>
    <w:p w:rsidR="009829C2" w:rsidRPr="00E30F2E" w:rsidRDefault="009829C2" w:rsidP="009829C2">
      <w:pPr>
        <w:pStyle w:val="a3"/>
        <w:numPr>
          <w:ilvl w:val="0"/>
          <w:numId w:val="2"/>
        </w:numPr>
        <w:ind w:left="0" w:firstLine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Настоящие правила </w:t>
      </w:r>
      <w:r w:rsidRPr="00E30F2E">
        <w:rPr>
          <w:lang w:eastAsia="ru-RU"/>
        </w:rPr>
        <w:t xml:space="preserve">устанавливают требования к процедуре и условиям осуществления перевода обучающихся из </w:t>
      </w:r>
      <w:r w:rsidR="00A742D8">
        <w:rPr>
          <w:lang w:eastAsia="ru-RU"/>
        </w:rPr>
        <w:t>МБДОУ «Детский сад № 21</w:t>
      </w:r>
      <w:r>
        <w:rPr>
          <w:lang w:eastAsia="ru-RU"/>
        </w:rPr>
        <w:t xml:space="preserve">» (далее </w:t>
      </w:r>
      <w:r w:rsidR="00A742D8">
        <w:rPr>
          <w:lang w:eastAsia="ru-RU"/>
        </w:rPr>
        <w:t>-</w:t>
      </w:r>
      <w:r>
        <w:rPr>
          <w:lang w:eastAsia="ru-RU"/>
        </w:rPr>
        <w:t xml:space="preserve"> ДОУ) в другую организацию, осуществляющую образовательную деятельность по о</w:t>
      </w:r>
      <w:r w:rsidRPr="00E30F2E">
        <w:rPr>
          <w:lang w:eastAsia="ru-RU"/>
        </w:rPr>
        <w:t>бразовательным прог</w:t>
      </w:r>
      <w:r>
        <w:rPr>
          <w:lang w:eastAsia="ru-RU"/>
        </w:rPr>
        <w:t>раммам дошкольного образования</w:t>
      </w:r>
      <w:r w:rsidRPr="00E30F2E">
        <w:rPr>
          <w:lang w:eastAsia="ru-RU"/>
        </w:rPr>
        <w:t xml:space="preserve"> в следующих случаях:</w:t>
      </w:r>
      <w:proofErr w:type="gramEnd"/>
    </w:p>
    <w:p w:rsidR="009829C2" w:rsidRPr="00E30F2E" w:rsidRDefault="00A742D8" w:rsidP="00A742D8">
      <w:pPr>
        <w:pStyle w:val="a3"/>
        <w:ind w:left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829C2" w:rsidRPr="00E30F2E">
        <w:rPr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="009829C2" w:rsidRPr="00E30F2E">
        <w:rPr>
          <w:lang w:eastAsia="ru-RU"/>
        </w:rPr>
        <w:t>обучающийся</w:t>
      </w:r>
      <w:proofErr w:type="gramEnd"/>
      <w:r w:rsidR="009829C2" w:rsidRPr="00E30F2E">
        <w:rPr>
          <w:lang w:eastAsia="ru-RU"/>
        </w:rPr>
        <w:t>);</w:t>
      </w:r>
    </w:p>
    <w:p w:rsidR="009829C2" w:rsidRPr="00E30F2E" w:rsidRDefault="00A742D8" w:rsidP="00A742D8">
      <w:pPr>
        <w:pStyle w:val="a3"/>
        <w:ind w:left="284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829C2" w:rsidRPr="00E30F2E">
        <w:rPr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829C2" w:rsidRPr="00E30F2E" w:rsidRDefault="00A742D8" w:rsidP="00A742D8">
      <w:pPr>
        <w:pStyle w:val="a3"/>
        <w:ind w:left="284"/>
        <w:jc w:val="both"/>
        <w:rPr>
          <w:lang w:eastAsia="ru-RU"/>
        </w:rPr>
      </w:pPr>
      <w:r>
        <w:rPr>
          <w:lang w:eastAsia="ru-RU"/>
        </w:rPr>
        <w:t xml:space="preserve">-  </w:t>
      </w:r>
      <w:r w:rsidR="009829C2" w:rsidRPr="00E30F2E">
        <w:rPr>
          <w:lang w:eastAsia="ru-RU"/>
        </w:rPr>
        <w:t>в случае приостановления действия лицензии.</w:t>
      </w:r>
    </w:p>
    <w:p w:rsidR="009829C2" w:rsidRPr="00E30F2E" w:rsidRDefault="009829C2" w:rsidP="009829C2">
      <w:pPr>
        <w:pStyle w:val="a3"/>
        <w:numPr>
          <w:ilvl w:val="0"/>
          <w:numId w:val="2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Управление образования и молодежной политики Уссурийского городского округа (далее </w:t>
      </w:r>
      <w:r w:rsidR="00A742D8">
        <w:rPr>
          <w:lang w:eastAsia="ru-RU"/>
        </w:rPr>
        <w:t>-</w:t>
      </w:r>
      <w:r>
        <w:rPr>
          <w:lang w:eastAsia="ru-RU"/>
        </w:rPr>
        <w:t xml:space="preserve"> Учредитель) </w:t>
      </w:r>
      <w:r w:rsidRPr="00E30F2E">
        <w:rPr>
          <w:lang w:eastAsia="ru-RU"/>
        </w:rPr>
        <w:t>обеспечивает перевод обучающихся с письменного согласия их родителей (законных представителей).</w:t>
      </w:r>
    </w:p>
    <w:p w:rsidR="009829C2" w:rsidRDefault="009829C2" w:rsidP="009829C2">
      <w:pPr>
        <w:pStyle w:val="a3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Перевод </w:t>
      </w:r>
      <w:proofErr w:type="gramStart"/>
      <w:r w:rsidRPr="00E30F2E">
        <w:rPr>
          <w:lang w:eastAsia="ru-RU"/>
        </w:rPr>
        <w:t>обучающихся</w:t>
      </w:r>
      <w:proofErr w:type="gramEnd"/>
      <w:r w:rsidRPr="00E30F2E">
        <w:rPr>
          <w:lang w:eastAsia="ru-RU"/>
        </w:rPr>
        <w:t xml:space="preserve"> не зависит от периода (времени) учебного года.</w:t>
      </w:r>
    </w:p>
    <w:p w:rsidR="009829C2" w:rsidRPr="00E30F2E" w:rsidRDefault="009829C2" w:rsidP="009829C2">
      <w:pPr>
        <w:pStyle w:val="a3"/>
        <w:jc w:val="both"/>
        <w:rPr>
          <w:lang w:eastAsia="ru-RU"/>
        </w:rPr>
      </w:pPr>
    </w:p>
    <w:p w:rsidR="009829C2" w:rsidRPr="00AC229F" w:rsidRDefault="009829C2" w:rsidP="009829C2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AC229F">
        <w:rPr>
          <w:b/>
          <w:lang w:eastAsia="ru-RU"/>
        </w:rPr>
        <w:t>Перевод обучающегося по инициативе его родителей (законных представителей)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829C2" w:rsidRPr="00E30F2E" w:rsidRDefault="009829C2" w:rsidP="009829C2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E30F2E">
        <w:rPr>
          <w:lang w:eastAsia="ru-RU"/>
        </w:rPr>
        <w:lastRenderedPageBreak/>
        <w:t>осуществляют выбор принимающей организации;</w:t>
      </w:r>
    </w:p>
    <w:p w:rsidR="009829C2" w:rsidRPr="00E30F2E" w:rsidRDefault="009829C2" w:rsidP="009829C2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E30F2E">
        <w:rPr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9829C2" w:rsidRPr="00E30F2E" w:rsidRDefault="009829C2" w:rsidP="009829C2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E30F2E">
        <w:rPr>
          <w:lang w:eastAsia="ru-RU"/>
        </w:rPr>
        <w:t xml:space="preserve">при отсутствии свободных мест в выбранной организации обращаются в </w:t>
      </w:r>
      <w:r>
        <w:rPr>
          <w:lang w:eastAsia="ru-RU"/>
        </w:rPr>
        <w:t>Управление образование и молодежной политики Уссурийского гор</w:t>
      </w:r>
      <w:r w:rsidRPr="00E30F2E">
        <w:rPr>
          <w:lang w:eastAsia="ru-RU"/>
        </w:rPr>
        <w:t xml:space="preserve">одского округа для определения принимающей организации из числа муниципальных </w:t>
      </w:r>
      <w:r>
        <w:rPr>
          <w:lang w:eastAsia="ru-RU"/>
        </w:rPr>
        <w:t xml:space="preserve">дошкольных </w:t>
      </w:r>
      <w:r w:rsidRPr="00E30F2E">
        <w:rPr>
          <w:lang w:eastAsia="ru-RU"/>
        </w:rPr>
        <w:t>образовательных организаций;</w:t>
      </w:r>
    </w:p>
    <w:p w:rsidR="009829C2" w:rsidRPr="00E30F2E" w:rsidRDefault="009829C2" w:rsidP="009829C2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E30F2E">
        <w:rPr>
          <w:lang w:eastAsia="ru-RU"/>
        </w:rPr>
        <w:t xml:space="preserve">обращаются </w:t>
      </w:r>
      <w:r>
        <w:rPr>
          <w:lang w:eastAsia="ru-RU"/>
        </w:rPr>
        <w:t>к руководителю ДОУ</w:t>
      </w:r>
      <w:r w:rsidRPr="00E30F2E">
        <w:rPr>
          <w:lang w:eastAsia="ru-RU"/>
        </w:rPr>
        <w:t xml:space="preserve"> </w:t>
      </w:r>
      <w:proofErr w:type="gramStart"/>
      <w:r w:rsidRPr="00E30F2E">
        <w:rPr>
          <w:lang w:eastAsia="ru-RU"/>
        </w:rPr>
        <w:t xml:space="preserve">с заявлением об отчислении обучающегося в связи с переводом в принимающую </w:t>
      </w:r>
      <w:r>
        <w:rPr>
          <w:lang w:eastAsia="ru-RU"/>
        </w:rPr>
        <w:t xml:space="preserve">дошкольную </w:t>
      </w:r>
      <w:r w:rsidRPr="00E30F2E">
        <w:rPr>
          <w:lang w:eastAsia="ru-RU"/>
        </w:rPr>
        <w:t>организацию</w:t>
      </w:r>
      <w:proofErr w:type="gramEnd"/>
      <w:r w:rsidRPr="00E30F2E">
        <w:rPr>
          <w:lang w:eastAsia="ru-RU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829C2" w:rsidRPr="00E30F2E" w:rsidRDefault="009829C2" w:rsidP="009829C2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E30F2E">
        <w:rPr>
          <w:lang w:eastAsia="ru-RU"/>
        </w:rPr>
        <w:t xml:space="preserve">фамилия, имя, отчество (при наличии) </w:t>
      </w:r>
      <w:proofErr w:type="gramStart"/>
      <w:r w:rsidRPr="00E30F2E">
        <w:rPr>
          <w:lang w:eastAsia="ru-RU"/>
        </w:rPr>
        <w:t>обучающегося</w:t>
      </w:r>
      <w:proofErr w:type="gramEnd"/>
      <w:r w:rsidRPr="00E30F2E">
        <w:rPr>
          <w:lang w:eastAsia="ru-RU"/>
        </w:rPr>
        <w:t>;</w:t>
      </w:r>
    </w:p>
    <w:p w:rsidR="009829C2" w:rsidRPr="00E30F2E" w:rsidRDefault="009829C2" w:rsidP="009829C2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E30F2E">
        <w:rPr>
          <w:lang w:eastAsia="ru-RU"/>
        </w:rPr>
        <w:t>дата рождения;</w:t>
      </w:r>
    </w:p>
    <w:p w:rsidR="009829C2" w:rsidRPr="00E30F2E" w:rsidRDefault="009829C2" w:rsidP="009829C2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E30F2E">
        <w:rPr>
          <w:lang w:eastAsia="ru-RU"/>
        </w:rPr>
        <w:t>направленность группы;</w:t>
      </w:r>
    </w:p>
    <w:p w:rsidR="009829C2" w:rsidRDefault="009829C2" w:rsidP="009829C2">
      <w:pPr>
        <w:pStyle w:val="a3"/>
        <w:numPr>
          <w:ilvl w:val="0"/>
          <w:numId w:val="6"/>
        </w:numPr>
        <w:jc w:val="both"/>
        <w:rPr>
          <w:lang w:eastAsia="ru-RU"/>
        </w:rPr>
      </w:pPr>
      <w:r w:rsidRPr="00E30F2E">
        <w:rPr>
          <w:lang w:eastAsia="ru-RU"/>
        </w:rPr>
        <w:t xml:space="preserve">наименование принимающей организации. 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В случае переезда в другую местность родителей (законных представителей) обучающегося </w:t>
      </w:r>
      <w:proofErr w:type="gramStart"/>
      <w:r w:rsidRPr="00E30F2E">
        <w:rPr>
          <w:lang w:eastAsia="ru-RU"/>
        </w:rPr>
        <w:t>указывается</w:t>
      </w:r>
      <w:proofErr w:type="gramEnd"/>
      <w:r w:rsidRPr="00E30F2E">
        <w:rPr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На основании заявления родителей (законных представителей) обучающегося об отчислении в порядке перевода </w:t>
      </w:r>
      <w:r>
        <w:rPr>
          <w:lang w:eastAsia="ru-RU"/>
        </w:rPr>
        <w:t>руководитель ДОУ</w:t>
      </w:r>
      <w:r w:rsidRPr="00E30F2E">
        <w:rPr>
          <w:lang w:eastAsia="ru-RU"/>
        </w:rPr>
        <w:t xml:space="preserve"> в </w:t>
      </w:r>
      <w:r w:rsidRPr="004B6F8B">
        <w:rPr>
          <w:b/>
          <w:lang w:eastAsia="ru-RU"/>
        </w:rPr>
        <w:t>трехдневный</w:t>
      </w:r>
      <w:r w:rsidRPr="00E30F2E">
        <w:rPr>
          <w:lang w:eastAsia="ru-RU"/>
        </w:rPr>
        <w:t xml:space="preserve"> срок издает распорядительный акт</w:t>
      </w:r>
      <w:r>
        <w:rPr>
          <w:lang w:eastAsia="ru-RU"/>
        </w:rPr>
        <w:t>: приказ</w:t>
      </w:r>
      <w:r w:rsidRPr="00E30F2E">
        <w:rPr>
          <w:lang w:eastAsia="ru-RU"/>
        </w:rPr>
        <w:t xml:space="preserve"> об отчислении обучающегося в порядке перевода с указанием принимающей организации.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ДОУ</w:t>
      </w:r>
      <w:r w:rsidRPr="00E30F2E">
        <w:rPr>
          <w:lang w:eastAsia="ru-RU"/>
        </w:rPr>
        <w:t xml:space="preserve"> выдает родителям (законным представителям) </w:t>
      </w:r>
      <w:r>
        <w:rPr>
          <w:lang w:eastAsia="ru-RU"/>
        </w:rPr>
        <w:t>личное дело и медицинскую карту</w:t>
      </w:r>
      <w:r w:rsidRPr="00E30F2E">
        <w:rPr>
          <w:lang w:eastAsia="ru-RU"/>
        </w:rPr>
        <w:t xml:space="preserve"> об</w:t>
      </w:r>
      <w:r>
        <w:rPr>
          <w:lang w:eastAsia="ru-RU"/>
        </w:rPr>
        <w:t>учающегося с пометкой об отсутствии карантина</w:t>
      </w:r>
      <w:r w:rsidRPr="00E30F2E">
        <w:rPr>
          <w:lang w:eastAsia="ru-RU"/>
        </w:rPr>
        <w:t>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Требование предоставления других документов в качестве основания для </w:t>
      </w:r>
      <w:proofErr w:type="gramStart"/>
      <w:r w:rsidRPr="00E30F2E">
        <w:rPr>
          <w:lang w:eastAsia="ru-RU"/>
        </w:rPr>
        <w:t>зачисления</w:t>
      </w:r>
      <w:proofErr w:type="gramEnd"/>
      <w:r w:rsidRPr="00E30F2E">
        <w:rPr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</w:t>
      </w:r>
      <w:r w:rsidRPr="004B6F8B">
        <w:rPr>
          <w:b/>
          <w:lang w:eastAsia="ru-RU"/>
        </w:rPr>
        <w:t>трех</w:t>
      </w:r>
      <w:r w:rsidRPr="00E30F2E">
        <w:rPr>
          <w:lang w:eastAsia="ru-RU"/>
        </w:rPr>
        <w:t xml:space="preserve"> рабочих дней после заключения договора издает распорядительный акт о зачислении обучающегося в порядке перевода.</w:t>
      </w:r>
    </w:p>
    <w:p w:rsidR="009829C2" w:rsidRPr="00E30F2E" w:rsidRDefault="009829C2" w:rsidP="009829C2">
      <w:pPr>
        <w:pStyle w:val="a3"/>
        <w:numPr>
          <w:ilvl w:val="0"/>
          <w:numId w:val="4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lastRenderedPageBreak/>
        <w:t xml:space="preserve">Принимающая организация при зачислении обучающегося, отчисленного из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, в течение </w:t>
      </w:r>
      <w:r w:rsidRPr="004B6F8B">
        <w:rPr>
          <w:b/>
          <w:lang w:eastAsia="ru-RU"/>
        </w:rPr>
        <w:t>двух</w:t>
      </w:r>
      <w:r w:rsidRPr="00E30F2E">
        <w:rPr>
          <w:lang w:eastAsia="ru-RU"/>
        </w:rPr>
        <w:t xml:space="preserve"> рабочих дней с даты издания распорядительного </w:t>
      </w:r>
      <w:r w:rsidR="00827B55" w:rsidRPr="00E30F2E">
        <w:rPr>
          <w:lang w:eastAsia="ru-RU"/>
        </w:rPr>
        <w:t>акта,</w:t>
      </w:r>
      <w:r w:rsidRPr="00E30F2E">
        <w:rPr>
          <w:lang w:eastAsia="ru-RU"/>
        </w:rPr>
        <w:t xml:space="preserve"> о зачислении обучающегося в порядке перевода письменно уведомляет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 о номере и дате распорядительного акта о зачислении обучающегося в принимающую организацию.</w:t>
      </w:r>
    </w:p>
    <w:p w:rsidR="009829C2" w:rsidRDefault="009829C2" w:rsidP="009829C2">
      <w:pPr>
        <w:pStyle w:val="a3"/>
        <w:jc w:val="both"/>
        <w:rPr>
          <w:lang w:eastAsia="ru-RU"/>
        </w:rPr>
      </w:pPr>
    </w:p>
    <w:p w:rsidR="009829C2" w:rsidRPr="00E15BC0" w:rsidRDefault="009829C2" w:rsidP="009829C2">
      <w:pPr>
        <w:pStyle w:val="a3"/>
        <w:numPr>
          <w:ilvl w:val="0"/>
          <w:numId w:val="1"/>
        </w:numPr>
        <w:jc w:val="center"/>
        <w:rPr>
          <w:b/>
          <w:lang w:eastAsia="ru-RU"/>
        </w:rPr>
      </w:pPr>
      <w:r w:rsidRPr="00E15BC0">
        <w:rPr>
          <w:b/>
          <w:lang w:eastAsia="ru-RU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При принятии решения о прекращении деятельности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E30F2E">
        <w:rPr>
          <w:lang w:eastAsia="ru-RU"/>
        </w:rPr>
        <w:t>ые</w:t>
      </w:r>
      <w:proofErr w:type="spellEnd"/>
      <w:r w:rsidRPr="00E30F2E">
        <w:rPr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>О предстоящем переводе</w:t>
      </w:r>
      <w:r>
        <w:rPr>
          <w:lang w:eastAsia="ru-RU"/>
        </w:rPr>
        <w:t xml:space="preserve"> ДОУ</w:t>
      </w:r>
      <w:r w:rsidRPr="00E30F2E">
        <w:rPr>
          <w:lang w:eastAsia="ru-RU"/>
        </w:rPr>
        <w:t xml:space="preserve"> в случае прекращения своей деятельности обязан</w:t>
      </w:r>
      <w:r>
        <w:rPr>
          <w:lang w:eastAsia="ru-RU"/>
        </w:rPr>
        <w:t>о</w:t>
      </w:r>
      <w:r w:rsidRPr="00E30F2E">
        <w:rPr>
          <w:lang w:eastAsia="ru-RU"/>
        </w:rPr>
        <w:t xml:space="preserve"> уведомить родителей (законных представителей) обучающихся в письменной форме в течение </w:t>
      </w:r>
      <w:r w:rsidRPr="00E15BC0">
        <w:rPr>
          <w:b/>
          <w:lang w:eastAsia="ru-RU"/>
        </w:rPr>
        <w:t>пяти</w:t>
      </w:r>
      <w:r w:rsidRPr="00E30F2E">
        <w:rPr>
          <w:lang w:eastAsia="ru-RU"/>
        </w:rPr>
        <w:t xml:space="preserve"> рабочих дней с момента издания распорядительного акта учредителя о прекращении деятельности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, а также </w:t>
      </w:r>
      <w:proofErr w:type="gramStart"/>
      <w:r w:rsidRPr="00E30F2E">
        <w:rPr>
          <w:lang w:eastAsia="ru-RU"/>
        </w:rPr>
        <w:t>разместить</w:t>
      </w:r>
      <w:proofErr w:type="gramEnd"/>
      <w:r w:rsidRPr="00E30F2E">
        <w:rPr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О причине, влекущей за собой необходимость перевода обучающихся,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 обязан</w:t>
      </w:r>
      <w:r>
        <w:rPr>
          <w:lang w:eastAsia="ru-RU"/>
        </w:rPr>
        <w:t>о</w:t>
      </w:r>
      <w:r w:rsidRPr="00E30F2E">
        <w:rPr>
          <w:lang w:eastAsia="ru-RU"/>
        </w:rPr>
        <w:t xml:space="preserve"> уведомить учредителя, родителей (законных представителей) обучающихся в письменной форме, а также </w:t>
      </w:r>
      <w:proofErr w:type="gramStart"/>
      <w:r w:rsidRPr="00E30F2E">
        <w:rPr>
          <w:lang w:eastAsia="ru-RU"/>
        </w:rPr>
        <w:t>разместить</w:t>
      </w:r>
      <w:proofErr w:type="gramEnd"/>
      <w:r w:rsidRPr="00E30F2E">
        <w:rPr>
          <w:lang w:eastAsia="ru-RU"/>
        </w:rPr>
        <w:t xml:space="preserve"> указанное уведомление на своем официальном сайте в сети Интернет:</w:t>
      </w:r>
    </w:p>
    <w:p w:rsidR="009829C2" w:rsidRPr="00E30F2E" w:rsidRDefault="009829C2" w:rsidP="009829C2">
      <w:pPr>
        <w:pStyle w:val="a3"/>
        <w:numPr>
          <w:ilvl w:val="0"/>
          <w:numId w:val="8"/>
        </w:numPr>
        <w:jc w:val="both"/>
        <w:rPr>
          <w:lang w:eastAsia="ru-RU"/>
        </w:rPr>
      </w:pPr>
      <w:r w:rsidRPr="00E30F2E">
        <w:rPr>
          <w:lang w:eastAsia="ru-RU"/>
        </w:rPr>
        <w:t xml:space="preserve">в случае аннулирования лицензии - в течение </w:t>
      </w:r>
      <w:r w:rsidRPr="00E15BC0">
        <w:rPr>
          <w:b/>
          <w:lang w:eastAsia="ru-RU"/>
        </w:rPr>
        <w:t>пяти</w:t>
      </w:r>
      <w:r w:rsidRPr="00E30F2E">
        <w:rPr>
          <w:lang w:eastAsia="ru-RU"/>
        </w:rPr>
        <w:t xml:space="preserve"> рабочих дней с момента вступления в законную силу решения суда;</w:t>
      </w:r>
    </w:p>
    <w:p w:rsidR="009829C2" w:rsidRPr="00E30F2E" w:rsidRDefault="009829C2" w:rsidP="009829C2">
      <w:pPr>
        <w:pStyle w:val="a3"/>
        <w:numPr>
          <w:ilvl w:val="0"/>
          <w:numId w:val="8"/>
        </w:numPr>
        <w:jc w:val="both"/>
        <w:rPr>
          <w:lang w:eastAsia="ru-RU"/>
        </w:rPr>
      </w:pPr>
      <w:proofErr w:type="gramStart"/>
      <w:r w:rsidRPr="00E30F2E">
        <w:rPr>
          <w:lang w:eastAsia="ru-RU"/>
        </w:rPr>
        <w:t xml:space="preserve">в случае приостановления действия лицензии - в течение </w:t>
      </w:r>
      <w:r w:rsidRPr="00E15BC0">
        <w:rPr>
          <w:b/>
          <w:lang w:eastAsia="ru-RU"/>
        </w:rPr>
        <w:t>пяти</w:t>
      </w:r>
      <w:r w:rsidRPr="00E30F2E">
        <w:rPr>
          <w:lang w:eastAsia="ru-RU"/>
        </w:rPr>
        <w:t xml:space="preserve">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>Учредитель, за исключением случая, указанного в </w:t>
      </w:r>
      <w:hyperlink r:id="rId5" w:anchor="12" w:history="1">
        <w:proofErr w:type="gramStart"/>
        <w:r w:rsidRPr="00E30F2E">
          <w:rPr>
            <w:u w:val="single"/>
            <w:lang w:eastAsia="ru-RU"/>
          </w:rPr>
          <w:t>п</w:t>
        </w:r>
        <w:proofErr w:type="gramEnd"/>
      </w:hyperlink>
      <w:r>
        <w:rPr>
          <w:lang w:eastAsia="ru-RU"/>
        </w:rPr>
        <w:t>.3.1.</w:t>
      </w:r>
      <w:r w:rsidRPr="00E30F2E">
        <w:rPr>
          <w:lang w:eastAsia="ru-RU"/>
        </w:rPr>
        <w:t> настоящ</w:t>
      </w:r>
      <w:r>
        <w:rPr>
          <w:lang w:eastAsia="ru-RU"/>
        </w:rPr>
        <w:t>их Правил</w:t>
      </w:r>
      <w:r w:rsidRPr="00E30F2E">
        <w:rPr>
          <w:lang w:eastAsia="ru-RU"/>
        </w:rPr>
        <w:t xml:space="preserve">, осуществляет выбор принимающей организации с использованием информации, предварительно полученной от </w:t>
      </w:r>
      <w:r>
        <w:rPr>
          <w:lang w:eastAsia="ru-RU"/>
        </w:rPr>
        <w:t>ДОУ</w:t>
      </w:r>
      <w:r w:rsidRPr="00E30F2E">
        <w:rPr>
          <w:lang w:eastAsia="ru-RU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lastRenderedPageBreak/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Руководители указанных организаций или уполномоченные ими лица должны в течение </w:t>
      </w:r>
      <w:r w:rsidRPr="00E15BC0">
        <w:rPr>
          <w:b/>
          <w:lang w:eastAsia="ru-RU"/>
        </w:rPr>
        <w:t>десяти</w:t>
      </w:r>
      <w:r w:rsidRPr="00E30F2E">
        <w:rPr>
          <w:lang w:eastAsia="ru-RU"/>
        </w:rPr>
        <w:t xml:space="preserve">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ДОУ</w:t>
      </w:r>
      <w:r w:rsidRPr="00E30F2E">
        <w:rPr>
          <w:lang w:eastAsia="ru-RU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</w:t>
      </w:r>
      <w:r w:rsidRPr="00E15BC0">
        <w:rPr>
          <w:b/>
          <w:lang w:eastAsia="ru-RU"/>
        </w:rPr>
        <w:t>десяти</w:t>
      </w:r>
      <w:r w:rsidRPr="00E30F2E">
        <w:rPr>
          <w:lang w:eastAsia="ru-RU"/>
        </w:rPr>
        <w:t xml:space="preserve">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После получения письменных согласий родителей (законных представителей) обучающихся </w:t>
      </w:r>
      <w:r>
        <w:rPr>
          <w:lang w:eastAsia="ru-RU"/>
        </w:rPr>
        <w:t>ДОУ</w:t>
      </w:r>
      <w:r w:rsidRPr="00E30F2E">
        <w:rPr>
          <w:lang w:eastAsia="ru-RU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>
        <w:rPr>
          <w:lang w:eastAsia="ru-RU"/>
        </w:rPr>
        <w:t>ДОУ</w:t>
      </w:r>
      <w:r w:rsidRPr="00E30F2E">
        <w:rPr>
          <w:lang w:eastAsia="ru-RU"/>
        </w:rPr>
        <w:t>, аннулирование лицензии, приостановление деятельности лицензии).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ДОУ</w:t>
      </w:r>
      <w:r w:rsidRPr="00E30F2E">
        <w:rPr>
          <w:lang w:eastAsia="ru-RU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</w:t>
      </w:r>
      <w:r w:rsidRPr="00E15BC0">
        <w:rPr>
          <w:b/>
          <w:lang w:eastAsia="ru-RU"/>
        </w:rPr>
        <w:t>трех</w:t>
      </w:r>
      <w:r w:rsidRPr="00E30F2E">
        <w:rPr>
          <w:lang w:eastAsia="ru-RU"/>
        </w:rPr>
        <w:t xml:space="preserve">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829C2" w:rsidRPr="00E30F2E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r w:rsidRPr="00E30F2E">
        <w:rPr>
          <w:lang w:eastAsia="ru-RU"/>
        </w:rPr>
        <w:t xml:space="preserve">В распорядительном акте о зачислении делается </w:t>
      </w:r>
      <w:r w:rsidR="001C2F18" w:rsidRPr="00E30F2E">
        <w:rPr>
          <w:lang w:eastAsia="ru-RU"/>
        </w:rPr>
        <w:t>запись,</w:t>
      </w:r>
      <w:r w:rsidRPr="00E30F2E">
        <w:rPr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829C2" w:rsidRDefault="009829C2" w:rsidP="009829C2">
      <w:pPr>
        <w:pStyle w:val="a3"/>
        <w:numPr>
          <w:ilvl w:val="0"/>
          <w:numId w:val="7"/>
        </w:numPr>
        <w:ind w:left="0" w:firstLine="0"/>
        <w:jc w:val="both"/>
        <w:rPr>
          <w:lang w:eastAsia="ru-RU"/>
        </w:rPr>
      </w:pPr>
      <w:proofErr w:type="gramStart"/>
      <w:r w:rsidRPr="00E30F2E">
        <w:rPr>
          <w:lang w:eastAsia="ru-RU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r w:rsidR="001C2F18" w:rsidRPr="00E30F2E">
        <w:rPr>
          <w:lang w:eastAsia="ru-RU"/>
        </w:rPr>
        <w:t>включающие,</w:t>
      </w:r>
      <w:r w:rsidRPr="00E30F2E">
        <w:rPr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proofErr w:type="gramEnd"/>
    </w:p>
    <w:p w:rsidR="009829C2" w:rsidRDefault="009829C2" w:rsidP="009829C2">
      <w:pPr>
        <w:pStyle w:val="a3"/>
        <w:jc w:val="both"/>
        <w:rPr>
          <w:lang w:eastAsia="ru-RU"/>
        </w:rPr>
      </w:pPr>
    </w:p>
    <w:p w:rsidR="00AD6E61" w:rsidRDefault="009829C2" w:rsidP="009829C2">
      <w:pPr>
        <w:pStyle w:val="a3"/>
        <w:ind w:left="5103"/>
        <w:rPr>
          <w:sz w:val="20"/>
          <w:szCs w:val="20"/>
          <w:lang w:eastAsia="ru-RU"/>
        </w:rPr>
      </w:pPr>
      <w:r w:rsidRPr="000F0AB3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1</w:t>
      </w:r>
      <w:r w:rsidRPr="000F0AB3">
        <w:rPr>
          <w:sz w:val="20"/>
          <w:szCs w:val="20"/>
          <w:lang w:eastAsia="ru-RU"/>
        </w:rPr>
        <w:t xml:space="preserve"> к правилам осуществления перевода </w:t>
      </w:r>
      <w:proofErr w:type="gramStart"/>
      <w:r w:rsidRPr="000F0AB3">
        <w:rPr>
          <w:sz w:val="20"/>
          <w:szCs w:val="20"/>
          <w:lang w:eastAsia="ru-RU"/>
        </w:rPr>
        <w:t>обучаю</w:t>
      </w:r>
      <w:r w:rsidR="005E7634">
        <w:rPr>
          <w:sz w:val="20"/>
          <w:szCs w:val="20"/>
          <w:lang w:eastAsia="ru-RU"/>
        </w:rPr>
        <w:t>щихся</w:t>
      </w:r>
      <w:proofErr w:type="gramEnd"/>
      <w:r w:rsidR="005E7634">
        <w:rPr>
          <w:sz w:val="20"/>
          <w:szCs w:val="20"/>
          <w:lang w:eastAsia="ru-RU"/>
        </w:rPr>
        <w:t xml:space="preserve"> из </w:t>
      </w:r>
    </w:p>
    <w:p w:rsidR="009829C2" w:rsidRPr="000F0AB3" w:rsidRDefault="005E7634" w:rsidP="009829C2">
      <w:pPr>
        <w:pStyle w:val="a3"/>
        <w:ind w:left="510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МБДОУ «Детский сад № </w:t>
      </w:r>
      <w:r w:rsidR="00277970">
        <w:rPr>
          <w:sz w:val="20"/>
          <w:szCs w:val="20"/>
          <w:lang w:eastAsia="ru-RU"/>
        </w:rPr>
        <w:t>1</w:t>
      </w:r>
      <w:r>
        <w:rPr>
          <w:sz w:val="20"/>
          <w:szCs w:val="20"/>
          <w:lang w:eastAsia="ru-RU"/>
        </w:rPr>
        <w:t>1.</w:t>
      </w:r>
      <w:r w:rsidR="009829C2" w:rsidRPr="000F0AB3">
        <w:rPr>
          <w:sz w:val="20"/>
          <w:szCs w:val="20"/>
          <w:lang w:eastAsia="ru-RU"/>
        </w:rPr>
        <w:t>» г</w:t>
      </w:r>
      <w:proofErr w:type="gramStart"/>
      <w:r w:rsidR="009829C2" w:rsidRPr="000F0AB3">
        <w:rPr>
          <w:sz w:val="20"/>
          <w:szCs w:val="20"/>
          <w:lang w:eastAsia="ru-RU"/>
        </w:rPr>
        <w:t>.У</w:t>
      </w:r>
      <w:proofErr w:type="gramEnd"/>
      <w:r w:rsidR="009829C2" w:rsidRPr="000F0AB3">
        <w:rPr>
          <w:sz w:val="20"/>
          <w:szCs w:val="20"/>
          <w:lang w:eastAsia="ru-RU"/>
        </w:rPr>
        <w:t>ссурийска УГО в другую организацию, осуществляющую образовательную деятельность по образовательным программам дошкольного образования</w:t>
      </w:r>
    </w:p>
    <w:p w:rsidR="009829C2" w:rsidRDefault="009829C2" w:rsidP="009829C2">
      <w:pPr>
        <w:pStyle w:val="a3"/>
        <w:rPr>
          <w:sz w:val="24"/>
          <w:szCs w:val="24"/>
          <w:lang w:eastAsia="ru-RU"/>
        </w:rPr>
      </w:pPr>
    </w:p>
    <w:p w:rsidR="005E7634" w:rsidRDefault="009829C2" w:rsidP="009829C2">
      <w:pPr>
        <w:pStyle w:val="a3"/>
        <w:spacing w:line="276" w:lineRule="auto"/>
        <w:ind w:left="5103"/>
        <w:rPr>
          <w:sz w:val="24"/>
          <w:lang w:eastAsia="ru-RU"/>
        </w:rPr>
      </w:pPr>
      <w:r w:rsidRPr="005E7634">
        <w:rPr>
          <w:sz w:val="24"/>
          <w:lang w:eastAsia="ru-RU"/>
        </w:rPr>
        <w:t xml:space="preserve">Заведующему МБДОУ </w:t>
      </w:r>
    </w:p>
    <w:p w:rsidR="009829C2" w:rsidRPr="005E7634" w:rsidRDefault="005E7634" w:rsidP="009829C2">
      <w:pPr>
        <w:pStyle w:val="a3"/>
        <w:spacing w:line="276" w:lineRule="auto"/>
        <w:ind w:left="5103"/>
        <w:rPr>
          <w:sz w:val="24"/>
          <w:lang w:eastAsia="ru-RU"/>
        </w:rPr>
      </w:pPr>
      <w:r>
        <w:rPr>
          <w:sz w:val="24"/>
          <w:lang w:eastAsia="ru-RU"/>
        </w:rPr>
        <w:t xml:space="preserve">«Детский сад № </w:t>
      </w:r>
      <w:r w:rsidR="00277970">
        <w:rPr>
          <w:sz w:val="24"/>
          <w:lang w:eastAsia="ru-RU"/>
        </w:rPr>
        <w:t>1</w:t>
      </w:r>
      <w:r>
        <w:rPr>
          <w:sz w:val="24"/>
          <w:lang w:eastAsia="ru-RU"/>
        </w:rPr>
        <w:t>1.</w:t>
      </w:r>
      <w:r w:rsidR="009829C2" w:rsidRPr="005E7634">
        <w:rPr>
          <w:sz w:val="24"/>
          <w:lang w:eastAsia="ru-RU"/>
        </w:rPr>
        <w:t>» г.</w:t>
      </w:r>
      <w:r w:rsidR="00D35172">
        <w:rPr>
          <w:sz w:val="24"/>
          <w:lang w:eastAsia="ru-RU"/>
        </w:rPr>
        <w:t xml:space="preserve"> </w:t>
      </w:r>
      <w:r w:rsidR="009829C2" w:rsidRPr="005E7634">
        <w:rPr>
          <w:sz w:val="24"/>
          <w:lang w:eastAsia="ru-RU"/>
        </w:rPr>
        <w:t>Уссурийска УГО</w:t>
      </w:r>
    </w:p>
    <w:p w:rsidR="009829C2" w:rsidRPr="005E7634" w:rsidRDefault="009829C2" w:rsidP="009829C2">
      <w:pPr>
        <w:pStyle w:val="a3"/>
        <w:spacing w:line="276" w:lineRule="auto"/>
        <w:ind w:left="5103"/>
        <w:rPr>
          <w:sz w:val="24"/>
          <w:lang w:eastAsia="ru-RU"/>
        </w:rPr>
      </w:pPr>
    </w:p>
    <w:p w:rsidR="009829C2" w:rsidRPr="005E7634" w:rsidRDefault="009829C2" w:rsidP="009829C2">
      <w:pPr>
        <w:pStyle w:val="a3"/>
        <w:spacing w:line="276" w:lineRule="auto"/>
        <w:ind w:left="5103"/>
        <w:rPr>
          <w:sz w:val="24"/>
          <w:lang w:eastAsia="ru-RU"/>
        </w:rPr>
      </w:pPr>
      <w:r w:rsidRPr="005E7634">
        <w:rPr>
          <w:sz w:val="24"/>
          <w:lang w:eastAsia="ru-RU"/>
        </w:rPr>
        <w:t>________________________</w:t>
      </w:r>
      <w:r w:rsidR="00D35172">
        <w:rPr>
          <w:sz w:val="24"/>
          <w:lang w:eastAsia="ru-RU"/>
        </w:rPr>
        <w:t>_____</w:t>
      </w:r>
      <w:r w:rsidRPr="005E7634">
        <w:rPr>
          <w:sz w:val="24"/>
          <w:lang w:eastAsia="ru-RU"/>
        </w:rPr>
        <w:t>_____</w:t>
      </w:r>
    </w:p>
    <w:p w:rsidR="009829C2" w:rsidRPr="005E7634" w:rsidRDefault="009829C2" w:rsidP="009829C2">
      <w:pPr>
        <w:pStyle w:val="a3"/>
        <w:spacing w:line="276" w:lineRule="auto"/>
        <w:ind w:left="5103"/>
        <w:jc w:val="center"/>
        <w:rPr>
          <w:sz w:val="18"/>
          <w:szCs w:val="24"/>
          <w:lang w:eastAsia="ru-RU"/>
        </w:rPr>
      </w:pPr>
      <w:r w:rsidRPr="005E7634">
        <w:rPr>
          <w:sz w:val="18"/>
          <w:szCs w:val="24"/>
          <w:lang w:eastAsia="ru-RU"/>
        </w:rPr>
        <w:t>(Ф.И.О. заявителя)</w:t>
      </w:r>
    </w:p>
    <w:p w:rsidR="009829C2" w:rsidRPr="005E7634" w:rsidRDefault="009829C2" w:rsidP="009829C2">
      <w:pPr>
        <w:pStyle w:val="a3"/>
        <w:spacing w:line="276" w:lineRule="auto"/>
        <w:jc w:val="center"/>
        <w:rPr>
          <w:sz w:val="20"/>
          <w:lang w:eastAsia="ru-RU"/>
        </w:rPr>
      </w:pPr>
    </w:p>
    <w:p w:rsidR="005E7634" w:rsidRDefault="005E7634" w:rsidP="009829C2">
      <w:pPr>
        <w:pStyle w:val="a3"/>
        <w:spacing w:line="276" w:lineRule="auto"/>
        <w:jc w:val="center"/>
        <w:rPr>
          <w:lang w:eastAsia="ru-RU"/>
        </w:rPr>
      </w:pPr>
    </w:p>
    <w:p w:rsidR="00D35172" w:rsidRDefault="00D35172" w:rsidP="009829C2">
      <w:pPr>
        <w:pStyle w:val="a3"/>
        <w:spacing w:line="276" w:lineRule="auto"/>
        <w:jc w:val="center"/>
        <w:rPr>
          <w:lang w:eastAsia="ru-RU"/>
        </w:rPr>
      </w:pPr>
    </w:p>
    <w:p w:rsidR="00D35172" w:rsidRDefault="00D35172" w:rsidP="009829C2">
      <w:pPr>
        <w:pStyle w:val="a3"/>
        <w:spacing w:line="276" w:lineRule="auto"/>
        <w:jc w:val="center"/>
        <w:rPr>
          <w:lang w:eastAsia="ru-RU"/>
        </w:rPr>
      </w:pPr>
    </w:p>
    <w:p w:rsidR="009829C2" w:rsidRDefault="009829C2" w:rsidP="009829C2">
      <w:pPr>
        <w:pStyle w:val="a3"/>
        <w:spacing w:line="276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9829C2" w:rsidRDefault="009829C2" w:rsidP="009829C2">
      <w:pPr>
        <w:pStyle w:val="a3"/>
        <w:spacing w:line="276" w:lineRule="auto"/>
        <w:jc w:val="center"/>
        <w:rPr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Прошу отчислить из МБДОУ </w:t>
      </w:r>
      <w:r w:rsidR="005E7634">
        <w:rPr>
          <w:lang w:eastAsia="ru-RU"/>
        </w:rPr>
        <w:t xml:space="preserve">«Детский сад № </w:t>
      </w:r>
      <w:r w:rsidR="00277970">
        <w:rPr>
          <w:lang w:eastAsia="ru-RU"/>
        </w:rPr>
        <w:t>1</w:t>
      </w:r>
      <w:r w:rsidR="005E7634">
        <w:rPr>
          <w:lang w:eastAsia="ru-RU"/>
        </w:rPr>
        <w:t>1.</w:t>
      </w:r>
      <w:r>
        <w:rPr>
          <w:lang w:eastAsia="ru-RU"/>
        </w:rPr>
        <w:t>» в порядке перевода моего ребенка</w:t>
      </w:r>
    </w:p>
    <w:p w:rsidR="009829C2" w:rsidRDefault="009829C2" w:rsidP="00B11614">
      <w:pPr>
        <w:pStyle w:val="a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0F0AB3" w:rsidRDefault="009829C2" w:rsidP="00B11614">
      <w:pPr>
        <w:pStyle w:val="a3"/>
        <w:jc w:val="center"/>
        <w:rPr>
          <w:sz w:val="24"/>
          <w:szCs w:val="24"/>
          <w:lang w:eastAsia="ru-RU"/>
        </w:rPr>
      </w:pPr>
      <w:r w:rsidRPr="00B11614">
        <w:rPr>
          <w:sz w:val="16"/>
          <w:szCs w:val="24"/>
          <w:lang w:eastAsia="ru-RU"/>
        </w:rPr>
        <w:t>(Ф.И.О. ребенка)</w:t>
      </w:r>
    </w:p>
    <w:p w:rsidR="009829C2" w:rsidRDefault="009829C2" w:rsidP="00B11614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B11614" w:rsidRDefault="009829C2" w:rsidP="00B11614">
      <w:pPr>
        <w:pStyle w:val="a3"/>
        <w:jc w:val="center"/>
        <w:rPr>
          <w:sz w:val="16"/>
          <w:szCs w:val="24"/>
          <w:lang w:eastAsia="ru-RU"/>
        </w:rPr>
      </w:pPr>
      <w:r w:rsidRPr="00B11614">
        <w:rPr>
          <w:sz w:val="16"/>
          <w:szCs w:val="24"/>
          <w:lang w:eastAsia="ru-RU"/>
        </w:rPr>
        <w:t>(дата рождения ребенка)</w:t>
      </w:r>
    </w:p>
    <w:p w:rsidR="009829C2" w:rsidRDefault="009829C2" w:rsidP="009829C2">
      <w:pPr>
        <w:pStyle w:val="a3"/>
        <w:spacing w:line="276" w:lineRule="auto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FF7ECB" w:rsidRDefault="009829C2" w:rsidP="009829C2">
      <w:pPr>
        <w:pStyle w:val="a3"/>
        <w:spacing w:line="276" w:lineRule="auto"/>
        <w:jc w:val="center"/>
        <w:rPr>
          <w:sz w:val="24"/>
          <w:szCs w:val="24"/>
          <w:lang w:eastAsia="ru-RU"/>
        </w:rPr>
      </w:pPr>
      <w:r w:rsidRPr="00FF7ECB">
        <w:rPr>
          <w:sz w:val="24"/>
          <w:szCs w:val="24"/>
          <w:lang w:eastAsia="ru-RU"/>
        </w:rPr>
        <w:t xml:space="preserve">(направленность группы: </w:t>
      </w:r>
      <w:proofErr w:type="spellStart"/>
      <w:r w:rsidRPr="00FF7ECB">
        <w:rPr>
          <w:sz w:val="24"/>
          <w:szCs w:val="24"/>
          <w:lang w:eastAsia="ru-RU"/>
        </w:rPr>
        <w:t>общеразвивающая</w:t>
      </w:r>
      <w:proofErr w:type="spellEnd"/>
      <w:r w:rsidRPr="00FF7ECB">
        <w:rPr>
          <w:sz w:val="24"/>
          <w:szCs w:val="24"/>
          <w:lang w:eastAsia="ru-RU"/>
        </w:rPr>
        <w:t>, компенсирующая)</w:t>
      </w:r>
    </w:p>
    <w:p w:rsidR="009829C2" w:rsidRDefault="009829C2" w:rsidP="009829C2">
      <w:pPr>
        <w:pStyle w:val="a3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в другую образовательную организацию, осуществляющую образовательную деятельность образовательную деятельность по образовательным программам дошкольного образования </w:t>
      </w:r>
    </w:p>
    <w:p w:rsidR="009829C2" w:rsidRDefault="009829C2" w:rsidP="00B11614">
      <w:pPr>
        <w:pStyle w:val="a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B11614" w:rsidRDefault="009829C2" w:rsidP="00B11614">
      <w:pPr>
        <w:pStyle w:val="a3"/>
        <w:jc w:val="center"/>
        <w:rPr>
          <w:sz w:val="16"/>
          <w:szCs w:val="24"/>
          <w:lang w:eastAsia="ru-RU"/>
        </w:rPr>
      </w:pPr>
      <w:r w:rsidRPr="00B11614">
        <w:rPr>
          <w:sz w:val="16"/>
          <w:szCs w:val="24"/>
          <w:lang w:eastAsia="ru-RU"/>
        </w:rPr>
        <w:t>(наименование принимающей организации)</w:t>
      </w:r>
    </w:p>
    <w:p w:rsidR="009829C2" w:rsidRDefault="009829C2" w:rsidP="00B11614">
      <w:pPr>
        <w:pStyle w:val="a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B11614" w:rsidRDefault="009829C2" w:rsidP="00B11614">
      <w:pPr>
        <w:pStyle w:val="a3"/>
        <w:jc w:val="center"/>
        <w:rPr>
          <w:sz w:val="16"/>
          <w:szCs w:val="24"/>
          <w:lang w:eastAsia="ru-RU"/>
        </w:rPr>
      </w:pPr>
      <w:proofErr w:type="gramStart"/>
      <w:r w:rsidRPr="00B11614">
        <w:rPr>
          <w:sz w:val="16"/>
          <w:szCs w:val="24"/>
          <w:lang w:eastAsia="ru-RU"/>
        </w:rPr>
        <w:t>(населенный пункт, муниципальное образование, субъект Российской Федерации –</w:t>
      </w:r>
      <w:proofErr w:type="gramEnd"/>
    </w:p>
    <w:p w:rsidR="009829C2" w:rsidRPr="00B11614" w:rsidRDefault="009829C2" w:rsidP="00B11614">
      <w:pPr>
        <w:pStyle w:val="a3"/>
        <w:jc w:val="center"/>
        <w:rPr>
          <w:sz w:val="16"/>
          <w:szCs w:val="24"/>
          <w:lang w:eastAsia="ru-RU"/>
        </w:rPr>
      </w:pPr>
      <w:r w:rsidRPr="00B11614">
        <w:rPr>
          <w:sz w:val="16"/>
          <w:szCs w:val="24"/>
          <w:lang w:eastAsia="ru-RU"/>
        </w:rPr>
        <w:t>при необходимости)</w:t>
      </w:r>
    </w:p>
    <w:p w:rsidR="009829C2" w:rsidRPr="00B11614" w:rsidRDefault="009829C2" w:rsidP="00B11614">
      <w:pPr>
        <w:pStyle w:val="a3"/>
        <w:jc w:val="both"/>
        <w:rPr>
          <w:sz w:val="18"/>
          <w:lang w:eastAsia="ru-RU"/>
        </w:rPr>
      </w:pPr>
    </w:p>
    <w:p w:rsidR="009829C2" w:rsidRPr="00FF7ECB" w:rsidRDefault="009829C2" w:rsidP="009829C2">
      <w:pPr>
        <w:pStyle w:val="a3"/>
        <w:spacing w:line="276" w:lineRule="auto"/>
        <w:jc w:val="both"/>
        <w:rPr>
          <w:lang w:eastAsia="ru-RU"/>
        </w:rPr>
      </w:pPr>
    </w:p>
    <w:p w:rsidR="009829C2" w:rsidRPr="00FF7ECB" w:rsidRDefault="009829C2" w:rsidP="009829C2">
      <w:pPr>
        <w:pStyle w:val="a3"/>
        <w:spacing w:line="276" w:lineRule="auto"/>
        <w:jc w:val="both"/>
        <w:rPr>
          <w:lang w:eastAsia="ru-RU"/>
        </w:rPr>
      </w:pPr>
    </w:p>
    <w:p w:rsidR="009829C2" w:rsidRPr="00FF7ECB" w:rsidRDefault="009829C2" w:rsidP="009829C2">
      <w:pPr>
        <w:pStyle w:val="a3"/>
        <w:spacing w:line="276" w:lineRule="auto"/>
        <w:jc w:val="both"/>
        <w:rPr>
          <w:lang w:eastAsia="ru-RU"/>
        </w:rPr>
      </w:pPr>
      <w:r w:rsidRPr="00FF7ECB">
        <w:rPr>
          <w:lang w:eastAsia="ru-RU"/>
        </w:rPr>
        <w:t>«____»____________20___г.  _________________/_______________________</w:t>
      </w:r>
    </w:p>
    <w:p w:rsidR="009829C2" w:rsidRPr="00B11614" w:rsidRDefault="009829C2" w:rsidP="009829C2">
      <w:pPr>
        <w:pStyle w:val="a3"/>
        <w:spacing w:line="276" w:lineRule="auto"/>
        <w:jc w:val="both"/>
        <w:rPr>
          <w:sz w:val="16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</w:t>
      </w:r>
      <w:r w:rsidR="00B11614">
        <w:rPr>
          <w:sz w:val="24"/>
          <w:szCs w:val="24"/>
          <w:lang w:eastAsia="ru-RU"/>
        </w:rPr>
        <w:t xml:space="preserve">              </w:t>
      </w:r>
      <w:r w:rsidRPr="00B11614">
        <w:rPr>
          <w:sz w:val="16"/>
          <w:szCs w:val="24"/>
          <w:lang w:eastAsia="ru-RU"/>
        </w:rPr>
        <w:t>Подпись      /      Расшифровка подписи</w:t>
      </w:r>
    </w:p>
    <w:p w:rsidR="009829C2" w:rsidRPr="00B11614" w:rsidRDefault="009829C2" w:rsidP="009829C2">
      <w:pPr>
        <w:pStyle w:val="a3"/>
        <w:spacing w:line="276" w:lineRule="auto"/>
        <w:jc w:val="both"/>
        <w:rPr>
          <w:sz w:val="16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D35172" w:rsidRDefault="00D3517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9829C2" w:rsidRDefault="009829C2" w:rsidP="009829C2">
      <w:pPr>
        <w:pStyle w:val="a3"/>
        <w:spacing w:line="276" w:lineRule="auto"/>
        <w:jc w:val="both"/>
        <w:rPr>
          <w:sz w:val="24"/>
          <w:szCs w:val="24"/>
          <w:lang w:eastAsia="ru-RU"/>
        </w:rPr>
      </w:pPr>
    </w:p>
    <w:p w:rsidR="00AD6E61" w:rsidRDefault="009829C2" w:rsidP="009829C2">
      <w:pPr>
        <w:pStyle w:val="a3"/>
        <w:ind w:left="5103"/>
        <w:rPr>
          <w:sz w:val="20"/>
          <w:szCs w:val="20"/>
          <w:lang w:eastAsia="ru-RU"/>
        </w:rPr>
      </w:pPr>
      <w:r w:rsidRPr="000F0AB3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2</w:t>
      </w:r>
      <w:r w:rsidRPr="000F0AB3">
        <w:rPr>
          <w:sz w:val="20"/>
          <w:szCs w:val="20"/>
          <w:lang w:eastAsia="ru-RU"/>
        </w:rPr>
        <w:t xml:space="preserve"> к правилам осуществления перевода </w:t>
      </w:r>
      <w:proofErr w:type="gramStart"/>
      <w:r w:rsidRPr="000F0AB3">
        <w:rPr>
          <w:sz w:val="20"/>
          <w:szCs w:val="20"/>
          <w:lang w:eastAsia="ru-RU"/>
        </w:rPr>
        <w:t>обучаю</w:t>
      </w:r>
      <w:r w:rsidR="00D35172">
        <w:rPr>
          <w:sz w:val="20"/>
          <w:szCs w:val="20"/>
          <w:lang w:eastAsia="ru-RU"/>
        </w:rPr>
        <w:t>щихся</w:t>
      </w:r>
      <w:proofErr w:type="gramEnd"/>
      <w:r w:rsidR="00D35172">
        <w:rPr>
          <w:sz w:val="20"/>
          <w:szCs w:val="20"/>
          <w:lang w:eastAsia="ru-RU"/>
        </w:rPr>
        <w:t xml:space="preserve"> из</w:t>
      </w:r>
    </w:p>
    <w:p w:rsidR="009829C2" w:rsidRPr="000F0AB3" w:rsidRDefault="00D35172" w:rsidP="009829C2">
      <w:pPr>
        <w:pStyle w:val="a3"/>
        <w:ind w:left="510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МБДОУ «Детский сад № </w:t>
      </w:r>
      <w:r w:rsidR="00277970">
        <w:rPr>
          <w:sz w:val="20"/>
          <w:szCs w:val="20"/>
          <w:lang w:eastAsia="ru-RU"/>
        </w:rPr>
        <w:t>1</w:t>
      </w:r>
      <w:r>
        <w:rPr>
          <w:sz w:val="20"/>
          <w:szCs w:val="20"/>
          <w:lang w:eastAsia="ru-RU"/>
        </w:rPr>
        <w:t>1.</w:t>
      </w:r>
      <w:r w:rsidR="009829C2" w:rsidRPr="000F0AB3">
        <w:rPr>
          <w:sz w:val="20"/>
          <w:szCs w:val="20"/>
          <w:lang w:eastAsia="ru-RU"/>
        </w:rPr>
        <w:t>» г</w:t>
      </w:r>
      <w:proofErr w:type="gramStart"/>
      <w:r w:rsidR="009829C2" w:rsidRPr="000F0AB3">
        <w:rPr>
          <w:sz w:val="20"/>
          <w:szCs w:val="20"/>
          <w:lang w:eastAsia="ru-RU"/>
        </w:rPr>
        <w:t>.У</w:t>
      </w:r>
      <w:proofErr w:type="gramEnd"/>
      <w:r w:rsidR="009829C2" w:rsidRPr="000F0AB3">
        <w:rPr>
          <w:sz w:val="20"/>
          <w:szCs w:val="20"/>
          <w:lang w:eastAsia="ru-RU"/>
        </w:rPr>
        <w:t>ссурийска УГО в другую организацию, осуществляющую образовательную деятельность по образовательным программам дошкольного образования</w:t>
      </w:r>
    </w:p>
    <w:p w:rsidR="009829C2" w:rsidRDefault="009829C2" w:rsidP="009829C2">
      <w:pPr>
        <w:pStyle w:val="a3"/>
        <w:rPr>
          <w:sz w:val="24"/>
          <w:szCs w:val="24"/>
          <w:lang w:eastAsia="ru-RU"/>
        </w:rPr>
      </w:pPr>
    </w:p>
    <w:p w:rsidR="00D35172" w:rsidRDefault="009829C2" w:rsidP="009829C2">
      <w:pPr>
        <w:pStyle w:val="a3"/>
        <w:ind w:left="5103"/>
        <w:rPr>
          <w:sz w:val="24"/>
          <w:lang w:eastAsia="ru-RU"/>
        </w:rPr>
      </w:pPr>
      <w:r w:rsidRPr="00D35172">
        <w:rPr>
          <w:sz w:val="24"/>
          <w:lang w:eastAsia="ru-RU"/>
        </w:rPr>
        <w:t xml:space="preserve">Заведующему МБДОУ </w:t>
      </w:r>
    </w:p>
    <w:p w:rsidR="009829C2" w:rsidRPr="00D35172" w:rsidRDefault="00D35172" w:rsidP="009829C2">
      <w:pPr>
        <w:pStyle w:val="a3"/>
        <w:ind w:left="5103"/>
        <w:rPr>
          <w:sz w:val="24"/>
          <w:lang w:eastAsia="ru-RU"/>
        </w:rPr>
      </w:pPr>
      <w:r>
        <w:rPr>
          <w:sz w:val="24"/>
          <w:lang w:eastAsia="ru-RU"/>
        </w:rPr>
        <w:t xml:space="preserve">«Детский сад № </w:t>
      </w:r>
      <w:r w:rsidR="00277970">
        <w:rPr>
          <w:sz w:val="24"/>
          <w:lang w:eastAsia="ru-RU"/>
        </w:rPr>
        <w:t>1</w:t>
      </w:r>
      <w:r>
        <w:rPr>
          <w:sz w:val="24"/>
          <w:lang w:eastAsia="ru-RU"/>
        </w:rPr>
        <w:t>1.</w:t>
      </w:r>
      <w:r w:rsidR="009829C2" w:rsidRPr="00D35172">
        <w:rPr>
          <w:sz w:val="24"/>
          <w:lang w:eastAsia="ru-RU"/>
        </w:rPr>
        <w:t>» г.</w:t>
      </w:r>
      <w:r>
        <w:rPr>
          <w:sz w:val="24"/>
          <w:lang w:eastAsia="ru-RU"/>
        </w:rPr>
        <w:t xml:space="preserve"> </w:t>
      </w:r>
      <w:r w:rsidR="009829C2" w:rsidRPr="00D35172">
        <w:rPr>
          <w:sz w:val="24"/>
          <w:lang w:eastAsia="ru-RU"/>
        </w:rPr>
        <w:t>Уссурийска УГО</w:t>
      </w:r>
    </w:p>
    <w:p w:rsidR="00277970" w:rsidRDefault="00277970" w:rsidP="009829C2">
      <w:pPr>
        <w:pStyle w:val="a3"/>
        <w:ind w:left="5103"/>
        <w:rPr>
          <w:sz w:val="24"/>
          <w:lang w:eastAsia="ru-RU"/>
        </w:rPr>
      </w:pPr>
    </w:p>
    <w:p w:rsidR="009829C2" w:rsidRPr="00D35172" w:rsidRDefault="009829C2" w:rsidP="009829C2">
      <w:pPr>
        <w:pStyle w:val="a3"/>
        <w:ind w:left="5103"/>
        <w:rPr>
          <w:sz w:val="24"/>
          <w:lang w:eastAsia="ru-RU"/>
        </w:rPr>
      </w:pPr>
      <w:r w:rsidRPr="00D35172">
        <w:rPr>
          <w:sz w:val="24"/>
          <w:lang w:eastAsia="ru-RU"/>
        </w:rPr>
        <w:t>________________________</w:t>
      </w:r>
      <w:r w:rsidR="00D35172">
        <w:rPr>
          <w:sz w:val="24"/>
          <w:lang w:eastAsia="ru-RU"/>
        </w:rPr>
        <w:t>______</w:t>
      </w:r>
      <w:r w:rsidRPr="00D35172">
        <w:rPr>
          <w:sz w:val="24"/>
          <w:lang w:eastAsia="ru-RU"/>
        </w:rPr>
        <w:t>_____</w:t>
      </w:r>
    </w:p>
    <w:p w:rsidR="009829C2" w:rsidRPr="00D35172" w:rsidRDefault="009829C2" w:rsidP="009829C2">
      <w:pPr>
        <w:pStyle w:val="a3"/>
        <w:ind w:left="5103"/>
        <w:jc w:val="center"/>
        <w:rPr>
          <w:sz w:val="16"/>
          <w:szCs w:val="16"/>
          <w:lang w:eastAsia="ru-RU"/>
        </w:rPr>
      </w:pPr>
      <w:r w:rsidRPr="00D35172">
        <w:rPr>
          <w:sz w:val="16"/>
          <w:szCs w:val="16"/>
          <w:lang w:eastAsia="ru-RU"/>
        </w:rPr>
        <w:t>(Ф.И.О. заявителя)</w:t>
      </w:r>
    </w:p>
    <w:p w:rsidR="009829C2" w:rsidRDefault="009829C2" w:rsidP="009829C2">
      <w:pPr>
        <w:pStyle w:val="a3"/>
        <w:jc w:val="center"/>
        <w:rPr>
          <w:lang w:eastAsia="ru-RU"/>
        </w:rPr>
      </w:pP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ЗАЯВЛЕНИЕ.</w:t>
      </w:r>
    </w:p>
    <w:p w:rsidR="009829C2" w:rsidRDefault="009829C2" w:rsidP="009829C2">
      <w:pPr>
        <w:pStyle w:val="a3"/>
        <w:jc w:val="center"/>
        <w:rPr>
          <w:lang w:eastAsia="ru-RU"/>
        </w:rPr>
      </w:pPr>
    </w:p>
    <w:p w:rsidR="009829C2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ab/>
        <w:t xml:space="preserve">Прошу принять в Муниципальное бюджетное дошкольное образовательное учреждение «Детский сад № </w:t>
      </w:r>
      <w:r w:rsidR="00277970">
        <w:rPr>
          <w:lang w:eastAsia="ru-RU"/>
        </w:rPr>
        <w:t>1</w:t>
      </w:r>
      <w:r w:rsidR="005642C9">
        <w:rPr>
          <w:lang w:eastAsia="ru-RU"/>
        </w:rPr>
        <w:t>1.</w:t>
      </w:r>
      <w:r>
        <w:rPr>
          <w:lang w:eastAsia="ru-RU"/>
        </w:rPr>
        <w:t>» г.</w:t>
      </w:r>
      <w:r w:rsidR="005642C9">
        <w:rPr>
          <w:lang w:eastAsia="ru-RU"/>
        </w:rPr>
        <w:t xml:space="preserve"> </w:t>
      </w:r>
      <w:r>
        <w:rPr>
          <w:lang w:eastAsia="ru-RU"/>
        </w:rPr>
        <w:t>Уссурийска Уссурийского городского округа моего ребенка</w:t>
      </w:r>
    </w:p>
    <w:p w:rsidR="009829C2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D35172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D35172">
        <w:rPr>
          <w:sz w:val="16"/>
          <w:szCs w:val="16"/>
          <w:lang w:eastAsia="ru-RU"/>
        </w:rPr>
        <w:t>(Ф.И.О. ребенка)</w:t>
      </w: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D35172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D35172">
        <w:rPr>
          <w:sz w:val="16"/>
          <w:szCs w:val="16"/>
          <w:lang w:eastAsia="ru-RU"/>
        </w:rPr>
        <w:t>(дата рождения ребенка)</w:t>
      </w: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D35172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D35172">
        <w:rPr>
          <w:sz w:val="16"/>
          <w:szCs w:val="16"/>
          <w:lang w:eastAsia="ru-RU"/>
        </w:rPr>
        <w:t>(адрес места жительства ребенка)</w:t>
      </w:r>
    </w:p>
    <w:p w:rsidR="009829C2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порядке перевода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>:</w:t>
      </w:r>
    </w:p>
    <w:p w:rsidR="009829C2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D35172" w:rsidRDefault="009829C2" w:rsidP="009829C2">
      <w:pPr>
        <w:pStyle w:val="a3"/>
        <w:jc w:val="center"/>
        <w:rPr>
          <w:sz w:val="16"/>
          <w:szCs w:val="24"/>
          <w:lang w:eastAsia="ru-RU"/>
        </w:rPr>
      </w:pPr>
      <w:r w:rsidRPr="00D35172">
        <w:rPr>
          <w:sz w:val="16"/>
          <w:szCs w:val="16"/>
          <w:lang w:eastAsia="ru-RU"/>
        </w:rPr>
        <w:t>(н</w:t>
      </w:r>
      <w:r w:rsidRPr="00D35172">
        <w:rPr>
          <w:sz w:val="16"/>
          <w:szCs w:val="24"/>
          <w:lang w:eastAsia="ru-RU"/>
        </w:rPr>
        <w:t>аименование исходной организации)</w:t>
      </w:r>
    </w:p>
    <w:p w:rsidR="009829C2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>Родители (законные представители):</w:t>
      </w:r>
    </w:p>
    <w:p w:rsidR="009829C2" w:rsidRDefault="009829C2" w:rsidP="009829C2">
      <w:pPr>
        <w:pStyle w:val="a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9829C2" w:rsidRPr="00AD6E61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AD6E61">
        <w:rPr>
          <w:sz w:val="16"/>
          <w:szCs w:val="16"/>
          <w:lang w:eastAsia="ru-RU"/>
        </w:rPr>
        <w:t>(Ф.И.О. матери, контактный телефон)</w:t>
      </w: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AD6E61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AD6E61">
        <w:rPr>
          <w:sz w:val="16"/>
          <w:szCs w:val="16"/>
          <w:lang w:eastAsia="ru-RU"/>
        </w:rPr>
        <w:t>(адрес места жительства)</w:t>
      </w: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AD6E61" w:rsidRDefault="009829C2" w:rsidP="009829C2">
      <w:pPr>
        <w:pStyle w:val="a3"/>
        <w:jc w:val="center"/>
        <w:rPr>
          <w:sz w:val="16"/>
          <w:szCs w:val="16"/>
          <w:lang w:eastAsia="ru-RU"/>
        </w:rPr>
      </w:pPr>
      <w:r w:rsidRPr="00AD6E61">
        <w:rPr>
          <w:sz w:val="16"/>
          <w:szCs w:val="16"/>
          <w:lang w:eastAsia="ru-RU"/>
        </w:rPr>
        <w:t>(Ф.И.О. отца, контактный телефон)</w:t>
      </w:r>
    </w:p>
    <w:p w:rsidR="009829C2" w:rsidRDefault="009829C2" w:rsidP="009829C2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 w:rsidR="009829C2" w:rsidRPr="00AD6E61" w:rsidRDefault="009829C2" w:rsidP="009829C2">
      <w:pPr>
        <w:pStyle w:val="a3"/>
        <w:jc w:val="center"/>
        <w:rPr>
          <w:sz w:val="16"/>
          <w:szCs w:val="24"/>
          <w:lang w:eastAsia="ru-RU"/>
        </w:rPr>
      </w:pPr>
      <w:r w:rsidRPr="00AD6E61">
        <w:rPr>
          <w:sz w:val="16"/>
          <w:szCs w:val="24"/>
          <w:lang w:eastAsia="ru-RU"/>
        </w:rPr>
        <w:t>(адрес места жительства)</w:t>
      </w:r>
    </w:p>
    <w:p w:rsidR="009829C2" w:rsidRPr="00FF7ECB" w:rsidRDefault="009829C2" w:rsidP="009829C2">
      <w:pPr>
        <w:pStyle w:val="a3"/>
        <w:jc w:val="both"/>
        <w:rPr>
          <w:lang w:eastAsia="ru-RU"/>
        </w:rPr>
      </w:pPr>
      <w:r>
        <w:rPr>
          <w:lang w:eastAsia="ru-RU"/>
        </w:rPr>
        <w:t>С Лицензией на осуществление образовательной деятельности, уста</w:t>
      </w:r>
      <w:r w:rsidR="005642C9">
        <w:rPr>
          <w:lang w:eastAsia="ru-RU"/>
        </w:rPr>
        <w:t xml:space="preserve">вом МБДОУ «Детский сад № </w:t>
      </w:r>
      <w:r w:rsidR="00277970">
        <w:rPr>
          <w:lang w:eastAsia="ru-RU"/>
        </w:rPr>
        <w:t>1</w:t>
      </w:r>
      <w:r w:rsidR="005642C9">
        <w:rPr>
          <w:lang w:eastAsia="ru-RU"/>
        </w:rPr>
        <w:t>1.</w:t>
      </w:r>
      <w:r>
        <w:rPr>
          <w:lang w:eastAsia="ru-RU"/>
        </w:rPr>
        <w:t>» ознакомле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>а).</w:t>
      </w:r>
    </w:p>
    <w:p w:rsidR="009829C2" w:rsidRPr="00FF7ECB" w:rsidRDefault="009829C2" w:rsidP="009829C2">
      <w:pPr>
        <w:pStyle w:val="a3"/>
        <w:jc w:val="both"/>
        <w:rPr>
          <w:lang w:eastAsia="ru-RU"/>
        </w:rPr>
      </w:pPr>
    </w:p>
    <w:p w:rsidR="009829C2" w:rsidRPr="00FF7ECB" w:rsidRDefault="009829C2" w:rsidP="009829C2">
      <w:pPr>
        <w:pStyle w:val="a3"/>
        <w:jc w:val="both"/>
        <w:rPr>
          <w:lang w:eastAsia="ru-RU"/>
        </w:rPr>
      </w:pPr>
      <w:r w:rsidRPr="00FF7ECB">
        <w:rPr>
          <w:lang w:eastAsia="ru-RU"/>
        </w:rPr>
        <w:t>«____»____________20___г.  _________________/_______________________</w:t>
      </w:r>
    </w:p>
    <w:p w:rsidR="009829C2" w:rsidRPr="005642C9" w:rsidRDefault="009829C2" w:rsidP="009829C2">
      <w:pPr>
        <w:pStyle w:val="a3"/>
        <w:jc w:val="both"/>
        <w:rPr>
          <w:sz w:val="16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</w:t>
      </w:r>
      <w:r w:rsidR="005642C9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</w:t>
      </w:r>
      <w:r w:rsidRPr="005642C9">
        <w:rPr>
          <w:sz w:val="16"/>
          <w:szCs w:val="24"/>
          <w:lang w:eastAsia="ru-RU"/>
        </w:rPr>
        <w:t>Подпись      /      Расшифровка подписи</w:t>
      </w:r>
    </w:p>
    <w:p w:rsidR="009829C2" w:rsidRDefault="009829C2" w:rsidP="009829C2">
      <w:pPr>
        <w:pStyle w:val="a3"/>
        <w:jc w:val="both"/>
        <w:rPr>
          <w:lang w:eastAsia="ru-RU"/>
        </w:rPr>
      </w:pPr>
    </w:p>
    <w:p w:rsidR="009829C2" w:rsidRPr="00F46E74" w:rsidRDefault="009829C2" w:rsidP="009829C2">
      <w:pPr>
        <w:pStyle w:val="a3"/>
        <w:jc w:val="both"/>
        <w:rPr>
          <w:lang w:eastAsia="ru-RU"/>
        </w:rPr>
      </w:pPr>
      <w:r w:rsidRPr="00F46E74">
        <w:rPr>
          <w:lang w:eastAsia="ru-RU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(Федеральный закон от 27 июня 2006 года № 152-ФЗ «О персональных данных»).</w:t>
      </w:r>
    </w:p>
    <w:p w:rsidR="009829C2" w:rsidRPr="00F46E74" w:rsidRDefault="009829C2" w:rsidP="009829C2">
      <w:pPr>
        <w:pStyle w:val="a3"/>
        <w:jc w:val="both"/>
        <w:rPr>
          <w:lang w:eastAsia="ru-RU"/>
        </w:rPr>
      </w:pPr>
      <w:r w:rsidRPr="00F46E74">
        <w:rPr>
          <w:lang w:eastAsia="ru-RU"/>
        </w:rPr>
        <w:t>«____»____________20___г.  _________________/_______________________</w:t>
      </w:r>
    </w:p>
    <w:p w:rsidR="009829C2" w:rsidRPr="005642C9" w:rsidRDefault="009829C2" w:rsidP="009829C2">
      <w:pPr>
        <w:pStyle w:val="a3"/>
        <w:jc w:val="both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</w:t>
      </w:r>
      <w:r w:rsidR="005642C9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  </w:t>
      </w:r>
      <w:r w:rsidRPr="005642C9">
        <w:rPr>
          <w:sz w:val="16"/>
          <w:szCs w:val="16"/>
          <w:lang w:eastAsia="ru-RU"/>
        </w:rPr>
        <w:t>Подпись      /      Расшифровка подписи</w:t>
      </w:r>
    </w:p>
    <w:p w:rsidR="001C7161" w:rsidRDefault="001C7161"/>
    <w:sectPr w:rsidR="001C7161" w:rsidSect="00F1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6FA"/>
    <w:multiLevelType w:val="hybridMultilevel"/>
    <w:tmpl w:val="B7968C96"/>
    <w:lvl w:ilvl="0" w:tplc="E98C50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C65014"/>
    <w:multiLevelType w:val="hybridMultilevel"/>
    <w:tmpl w:val="C66E0500"/>
    <w:lvl w:ilvl="0" w:tplc="703E74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20FF"/>
    <w:multiLevelType w:val="hybridMultilevel"/>
    <w:tmpl w:val="6456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7DE3"/>
    <w:multiLevelType w:val="hybridMultilevel"/>
    <w:tmpl w:val="6BC8537C"/>
    <w:lvl w:ilvl="0" w:tplc="E98C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13D9"/>
    <w:multiLevelType w:val="hybridMultilevel"/>
    <w:tmpl w:val="42425468"/>
    <w:lvl w:ilvl="0" w:tplc="B3BA6E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2508"/>
    <w:multiLevelType w:val="hybridMultilevel"/>
    <w:tmpl w:val="D578F9FA"/>
    <w:lvl w:ilvl="0" w:tplc="202807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07E17"/>
    <w:multiLevelType w:val="hybridMultilevel"/>
    <w:tmpl w:val="09DA5C0E"/>
    <w:lvl w:ilvl="0" w:tplc="E98C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46CA"/>
    <w:multiLevelType w:val="hybridMultilevel"/>
    <w:tmpl w:val="EBE43B4E"/>
    <w:lvl w:ilvl="0" w:tplc="E98C5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C2"/>
    <w:rsid w:val="001C2F18"/>
    <w:rsid w:val="001C7161"/>
    <w:rsid w:val="00277970"/>
    <w:rsid w:val="004472FA"/>
    <w:rsid w:val="005642C9"/>
    <w:rsid w:val="005E7634"/>
    <w:rsid w:val="006F4A7E"/>
    <w:rsid w:val="007A06C2"/>
    <w:rsid w:val="00827B55"/>
    <w:rsid w:val="009829C2"/>
    <w:rsid w:val="00A742D8"/>
    <w:rsid w:val="00AD6E61"/>
    <w:rsid w:val="00B11614"/>
    <w:rsid w:val="00D35172"/>
    <w:rsid w:val="00DC1A4F"/>
    <w:rsid w:val="00D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dRzurVl49QbfJFIEzXz2V538XUIKcsOMZbCmdJ82xOY=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FXov1VcJkNnsNqG3wkIv3uyliEBn+0xBMRca+KPyxP6NsJoFgd+7V2CNUk47uxEm
noDQpNxsvdyRfljHcBn1ug==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ZvV1kQXy/RboAimcyVA5Ccwg+vA=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numbering.xml?ContentType=application/vnd.openxmlformats-officedocument.wordprocessingml.numbering+xml">
        <DigestMethod Algorithm="http://www.w3.org/2000/09/xmldsig#sha1"/>
        <DigestValue>SaEqm7XEiFeT4dArUeqKdUjHhrE=</DigestValue>
      </Reference>
      <Reference URI="/word/settings.xml?ContentType=application/vnd.openxmlformats-officedocument.wordprocessingml.settings+xml">
        <DigestMethod Algorithm="http://www.w3.org/2000/09/xmldsig#sha1"/>
        <DigestValue>ybsxvtSyio/ZjLw+0ihck3sYrw8=</DigestValue>
      </Reference>
      <Reference URI="/word/styles.xml?ContentType=application/vnd.openxmlformats-officedocument.wordprocessingml.styles+xml">
        <DigestMethod Algorithm="http://www.w3.org/2000/09/xmldsig#sha1"/>
        <DigestValue>xY9ui/8rru2lcRFUEGT6JXTyw10=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2021-02-18T03:20:12Z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2021-02-16T02:02:00Z</dcterms:created>
  <dcterms:modified xsi:type="dcterms:W3CDTF">2021-02-18T03:06:00Z</dcterms:modified>
</cp:coreProperties>
</file>